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093" w:rsidRDefault="00597093">
      <w:pPr>
        <w:outlineLvl w:val="0"/>
        <w:rPr>
          <w:rFonts w:ascii="宋体" w:eastAsia="宋体"/>
          <w:b/>
          <w:bCs/>
          <w:sz w:val="28"/>
          <w:szCs w:val="28"/>
        </w:rPr>
      </w:pPr>
      <w:r>
        <w:rPr>
          <w:rFonts w:ascii="宋体" w:hAnsi="宋体"/>
          <w:b/>
          <w:bCs/>
          <w:sz w:val="28"/>
          <w:szCs w:val="28"/>
        </w:rPr>
        <w:t xml:space="preserve"> </w:t>
      </w:r>
    </w:p>
    <w:p w:rsidR="00597093" w:rsidRDefault="00597093">
      <w:pPr>
        <w:adjustRightInd w:val="0"/>
        <w:snapToGrid w:val="0"/>
        <w:spacing w:line="360" w:lineRule="auto"/>
        <w:jc w:val="center"/>
        <w:outlineLvl w:val="0"/>
        <w:rPr>
          <w:rFonts w:ascii="华文中宋" w:eastAsia="华文中宋" w:hAnsi="华文中宋" w:cs="华文中宋"/>
          <w:b/>
          <w:sz w:val="48"/>
          <w:szCs w:val="48"/>
        </w:rPr>
      </w:pPr>
    </w:p>
    <w:p w:rsidR="00597093" w:rsidRDefault="00597093">
      <w:pPr>
        <w:adjustRightInd w:val="0"/>
        <w:snapToGrid w:val="0"/>
        <w:spacing w:line="360" w:lineRule="auto"/>
        <w:jc w:val="center"/>
        <w:outlineLvl w:val="0"/>
        <w:rPr>
          <w:rFonts w:ascii="华文中宋" w:eastAsia="华文中宋" w:hAnsi="华文中宋" w:cs="华文中宋"/>
          <w:b/>
          <w:sz w:val="48"/>
          <w:szCs w:val="48"/>
        </w:rPr>
      </w:pPr>
      <w:r>
        <w:rPr>
          <w:rFonts w:ascii="华文中宋" w:eastAsia="华文中宋" w:hAnsi="华文中宋" w:cs="华文中宋" w:hint="eastAsia"/>
          <w:b/>
          <w:sz w:val="48"/>
          <w:szCs w:val="48"/>
        </w:rPr>
        <w:t>黄山市广播电视台</w:t>
      </w:r>
      <w:r>
        <w:rPr>
          <w:rFonts w:ascii="华文中宋" w:eastAsia="华文中宋" w:hAnsi="华文中宋" w:cs="华文中宋"/>
          <w:b/>
          <w:sz w:val="48"/>
          <w:szCs w:val="48"/>
        </w:rPr>
        <w:t>2020</w:t>
      </w:r>
      <w:r>
        <w:rPr>
          <w:rFonts w:ascii="华文中宋" w:eastAsia="华文中宋" w:hAnsi="华文中宋" w:cs="华文中宋" w:hint="eastAsia"/>
          <w:b/>
          <w:sz w:val="48"/>
          <w:szCs w:val="48"/>
        </w:rPr>
        <w:t>年度部门决算</w:t>
      </w:r>
    </w:p>
    <w:p w:rsidR="00597093" w:rsidRDefault="00597093">
      <w:pPr>
        <w:rPr>
          <w:rFonts w:ascii="宋体" w:eastAsia="宋体"/>
          <w:sz w:val="28"/>
          <w:szCs w:val="28"/>
        </w:rPr>
      </w:pPr>
    </w:p>
    <w:p w:rsidR="00597093" w:rsidRPr="009A5B27" w:rsidRDefault="00597093">
      <w:pPr>
        <w:rPr>
          <w:rFonts w:ascii="宋体" w:eastAsia="宋体"/>
          <w:sz w:val="28"/>
          <w:szCs w:val="28"/>
        </w:rPr>
      </w:pPr>
    </w:p>
    <w:p w:rsidR="00597093" w:rsidRDefault="00597093">
      <w:pPr>
        <w:rPr>
          <w:rFonts w:ascii="宋体" w:eastAsia="宋体"/>
          <w:sz w:val="28"/>
          <w:szCs w:val="28"/>
        </w:rPr>
      </w:pPr>
    </w:p>
    <w:p w:rsidR="00597093" w:rsidRDefault="00597093">
      <w:pPr>
        <w:rPr>
          <w:rFonts w:ascii="宋体" w:eastAsia="宋体"/>
          <w:sz w:val="28"/>
          <w:szCs w:val="28"/>
        </w:rPr>
      </w:pPr>
    </w:p>
    <w:p w:rsidR="00597093" w:rsidRDefault="00597093">
      <w:pPr>
        <w:rPr>
          <w:rFonts w:ascii="宋体" w:eastAsia="宋体"/>
          <w:sz w:val="28"/>
          <w:szCs w:val="28"/>
        </w:rPr>
      </w:pPr>
    </w:p>
    <w:p w:rsidR="00597093" w:rsidRDefault="00597093">
      <w:pPr>
        <w:rPr>
          <w:rFonts w:ascii="宋体" w:eastAsia="宋体"/>
          <w:sz w:val="28"/>
          <w:szCs w:val="28"/>
        </w:rPr>
      </w:pPr>
    </w:p>
    <w:p w:rsidR="00597093" w:rsidRDefault="00597093">
      <w:pPr>
        <w:rPr>
          <w:rFonts w:ascii="宋体" w:eastAsia="宋体"/>
          <w:sz w:val="28"/>
          <w:szCs w:val="28"/>
        </w:rPr>
      </w:pPr>
    </w:p>
    <w:p w:rsidR="00597093" w:rsidRDefault="00597093">
      <w:pPr>
        <w:rPr>
          <w:rFonts w:ascii="宋体" w:eastAsia="宋体"/>
          <w:sz w:val="28"/>
          <w:szCs w:val="28"/>
        </w:rPr>
      </w:pPr>
    </w:p>
    <w:p w:rsidR="00597093" w:rsidRDefault="00597093">
      <w:pPr>
        <w:rPr>
          <w:rFonts w:ascii="宋体" w:eastAsia="宋体"/>
          <w:sz w:val="28"/>
          <w:szCs w:val="28"/>
        </w:rPr>
      </w:pPr>
    </w:p>
    <w:p w:rsidR="00597093" w:rsidRDefault="00597093">
      <w:pPr>
        <w:rPr>
          <w:rFonts w:ascii="宋体" w:eastAsia="宋体"/>
          <w:sz w:val="28"/>
          <w:szCs w:val="28"/>
        </w:rPr>
      </w:pPr>
    </w:p>
    <w:p w:rsidR="00597093" w:rsidRDefault="00597093">
      <w:pPr>
        <w:rPr>
          <w:rFonts w:ascii="宋体" w:eastAsia="宋体"/>
          <w:sz w:val="28"/>
          <w:szCs w:val="28"/>
        </w:rPr>
      </w:pPr>
    </w:p>
    <w:p w:rsidR="00597093" w:rsidRDefault="00597093">
      <w:pPr>
        <w:rPr>
          <w:rFonts w:ascii="宋体" w:eastAsia="宋体"/>
          <w:sz w:val="28"/>
          <w:szCs w:val="28"/>
        </w:rPr>
      </w:pPr>
    </w:p>
    <w:p w:rsidR="00597093" w:rsidRDefault="00597093">
      <w:pPr>
        <w:rPr>
          <w:rFonts w:ascii="宋体" w:eastAsia="宋体"/>
          <w:sz w:val="28"/>
          <w:szCs w:val="28"/>
        </w:rPr>
      </w:pPr>
    </w:p>
    <w:p w:rsidR="00597093" w:rsidRDefault="00597093">
      <w:pPr>
        <w:rPr>
          <w:rFonts w:ascii="宋体" w:eastAsia="宋体"/>
          <w:sz w:val="28"/>
          <w:szCs w:val="28"/>
        </w:rPr>
      </w:pPr>
    </w:p>
    <w:p w:rsidR="00597093" w:rsidRDefault="00597093">
      <w:pPr>
        <w:rPr>
          <w:rFonts w:ascii="宋体" w:eastAsia="宋体"/>
          <w:sz w:val="28"/>
          <w:szCs w:val="28"/>
        </w:rPr>
      </w:pPr>
    </w:p>
    <w:p w:rsidR="00597093" w:rsidRDefault="00597093">
      <w:pPr>
        <w:pStyle w:val="NormalWeb"/>
        <w:adjustRightInd w:val="0"/>
        <w:snapToGrid w:val="0"/>
        <w:spacing w:before="0" w:beforeAutospacing="0" w:after="0" w:afterAutospacing="0" w:line="360" w:lineRule="auto"/>
        <w:jc w:val="center"/>
        <w:rPr>
          <w:rFonts w:ascii="黑体" w:eastAsia="黑体" w:hAnsi="黑体"/>
          <w:bCs/>
          <w:sz w:val="44"/>
          <w:szCs w:val="44"/>
        </w:rPr>
      </w:pPr>
      <w:r>
        <w:rPr>
          <w:rFonts w:ascii="黑体" w:eastAsia="黑体" w:hAnsi="黑体"/>
          <w:bCs/>
          <w:sz w:val="44"/>
          <w:szCs w:val="44"/>
        </w:rPr>
        <w:t>2021</w:t>
      </w:r>
      <w:r>
        <w:rPr>
          <w:rFonts w:ascii="黑体" w:eastAsia="黑体" w:hAnsi="黑体" w:hint="eastAsia"/>
          <w:bCs/>
          <w:sz w:val="44"/>
          <w:szCs w:val="44"/>
        </w:rPr>
        <w:t>年</w:t>
      </w:r>
      <w:r>
        <w:rPr>
          <w:rFonts w:ascii="黑体" w:eastAsia="黑体" w:hAnsi="黑体"/>
          <w:bCs/>
          <w:sz w:val="44"/>
          <w:szCs w:val="44"/>
        </w:rPr>
        <w:t>9</w:t>
      </w:r>
      <w:r>
        <w:rPr>
          <w:rFonts w:ascii="黑体" w:eastAsia="黑体" w:hAnsi="黑体" w:hint="eastAsia"/>
          <w:bCs/>
          <w:sz w:val="44"/>
          <w:szCs w:val="44"/>
        </w:rPr>
        <w:t>月</w:t>
      </w:r>
    </w:p>
    <w:p w:rsidR="00597093" w:rsidRDefault="00597093">
      <w:pPr>
        <w:spacing w:line="580" w:lineRule="exact"/>
        <w:jc w:val="center"/>
        <w:rPr>
          <w:rFonts w:ascii="黑体" w:eastAsia="黑体" w:hAnsi="宋体"/>
          <w:bCs/>
          <w:sz w:val="48"/>
          <w:szCs w:val="48"/>
        </w:rPr>
      </w:pPr>
    </w:p>
    <w:p w:rsidR="00597093" w:rsidRDefault="00597093">
      <w:pPr>
        <w:spacing w:line="580" w:lineRule="exact"/>
        <w:jc w:val="center"/>
        <w:rPr>
          <w:rFonts w:ascii="黑体" w:eastAsia="黑体" w:hAnsi="宋体"/>
          <w:bCs/>
          <w:sz w:val="48"/>
          <w:szCs w:val="48"/>
        </w:rPr>
      </w:pPr>
    </w:p>
    <w:p w:rsidR="00597093" w:rsidRDefault="00597093">
      <w:pPr>
        <w:spacing w:line="580" w:lineRule="exact"/>
        <w:jc w:val="center"/>
        <w:outlineLvl w:val="0"/>
        <w:rPr>
          <w:rFonts w:ascii="黑体" w:eastAsia="黑体" w:hAnsi="宋体"/>
          <w:bCs/>
          <w:sz w:val="48"/>
          <w:szCs w:val="48"/>
        </w:rPr>
      </w:pPr>
      <w:r>
        <w:rPr>
          <w:rFonts w:ascii="黑体" w:eastAsia="黑体" w:hAnsi="宋体" w:hint="eastAsia"/>
          <w:bCs/>
          <w:sz w:val="48"/>
          <w:szCs w:val="48"/>
        </w:rPr>
        <w:t>目</w:t>
      </w:r>
      <w:r>
        <w:rPr>
          <w:rFonts w:ascii="黑体" w:eastAsia="黑体" w:hAnsi="宋体"/>
          <w:bCs/>
          <w:sz w:val="48"/>
          <w:szCs w:val="48"/>
        </w:rPr>
        <w:t xml:space="preserve">  </w:t>
      </w:r>
      <w:r>
        <w:rPr>
          <w:rFonts w:ascii="黑体" w:eastAsia="黑体" w:hAnsi="宋体" w:hint="eastAsia"/>
          <w:bCs/>
          <w:sz w:val="48"/>
          <w:szCs w:val="48"/>
        </w:rPr>
        <w:t>录</w:t>
      </w:r>
    </w:p>
    <w:p w:rsidR="00597093" w:rsidRDefault="00597093">
      <w:pPr>
        <w:spacing w:line="500" w:lineRule="exact"/>
        <w:outlineLvl w:val="0"/>
        <w:rPr>
          <w:rFonts w:ascii="宋体" w:eastAsia="宋体"/>
          <w:b/>
          <w:szCs w:val="32"/>
        </w:rPr>
      </w:pPr>
      <w:r>
        <w:rPr>
          <w:rFonts w:ascii="宋体" w:hAnsi="宋体" w:hint="eastAsia"/>
          <w:b/>
          <w:szCs w:val="32"/>
        </w:rPr>
        <w:t>第一部分</w:t>
      </w:r>
      <w:r>
        <w:rPr>
          <w:rFonts w:ascii="宋体" w:hAnsi="宋体"/>
          <w:b/>
          <w:szCs w:val="32"/>
        </w:rPr>
        <w:t xml:space="preserve"> </w:t>
      </w:r>
      <w:r>
        <w:rPr>
          <w:rFonts w:ascii="宋体" w:hAnsi="宋体" w:hint="eastAsia"/>
          <w:b/>
          <w:szCs w:val="32"/>
        </w:rPr>
        <w:t>黄山市广播电视台概况</w:t>
      </w:r>
    </w:p>
    <w:p w:rsidR="00597093" w:rsidRDefault="00597093">
      <w:pPr>
        <w:spacing w:line="500" w:lineRule="exact"/>
        <w:rPr>
          <w:rFonts w:ascii="宋体" w:eastAsia="宋体"/>
          <w:bCs/>
          <w:szCs w:val="32"/>
        </w:rPr>
      </w:pPr>
      <w:r>
        <w:rPr>
          <w:rFonts w:ascii="宋体" w:hAnsi="宋体" w:hint="eastAsia"/>
          <w:bCs/>
          <w:szCs w:val="32"/>
        </w:rPr>
        <w:t>一、部门职责</w:t>
      </w:r>
    </w:p>
    <w:p w:rsidR="00597093" w:rsidRDefault="00597093">
      <w:pPr>
        <w:spacing w:line="500" w:lineRule="exact"/>
        <w:rPr>
          <w:rFonts w:ascii="宋体" w:eastAsia="宋体"/>
          <w:bCs/>
          <w:szCs w:val="32"/>
        </w:rPr>
      </w:pPr>
      <w:r>
        <w:rPr>
          <w:rFonts w:ascii="宋体" w:hAnsi="宋体" w:hint="eastAsia"/>
          <w:bCs/>
          <w:szCs w:val="32"/>
        </w:rPr>
        <w:t>二、机构设置</w:t>
      </w:r>
    </w:p>
    <w:p w:rsidR="00597093" w:rsidRDefault="00597093">
      <w:pPr>
        <w:spacing w:line="500" w:lineRule="exact"/>
        <w:outlineLvl w:val="0"/>
        <w:rPr>
          <w:rFonts w:ascii="宋体" w:eastAsia="宋体"/>
          <w:b/>
          <w:szCs w:val="32"/>
        </w:rPr>
      </w:pPr>
      <w:r>
        <w:rPr>
          <w:rFonts w:ascii="宋体" w:hAnsi="宋体" w:hint="eastAsia"/>
          <w:b/>
          <w:szCs w:val="32"/>
        </w:rPr>
        <w:t>第二部分</w:t>
      </w:r>
      <w:r>
        <w:rPr>
          <w:rFonts w:ascii="宋体" w:hAnsi="宋体"/>
          <w:b/>
          <w:szCs w:val="32"/>
        </w:rPr>
        <w:t xml:space="preserve"> </w:t>
      </w:r>
      <w:r>
        <w:rPr>
          <w:rFonts w:ascii="宋体" w:hAnsi="宋体" w:hint="eastAsia"/>
          <w:b/>
          <w:szCs w:val="32"/>
        </w:rPr>
        <w:t>黄山市广播电视台</w:t>
      </w:r>
      <w:r>
        <w:rPr>
          <w:rFonts w:ascii="宋体" w:hAnsi="宋体"/>
          <w:b/>
          <w:szCs w:val="32"/>
        </w:rPr>
        <w:t>2020</w:t>
      </w:r>
      <w:r>
        <w:rPr>
          <w:rFonts w:ascii="宋体" w:hAnsi="宋体" w:hint="eastAsia"/>
          <w:b/>
          <w:szCs w:val="32"/>
        </w:rPr>
        <w:t>年度部门决算表</w:t>
      </w:r>
    </w:p>
    <w:p w:rsidR="00597093" w:rsidRDefault="00597093">
      <w:pPr>
        <w:spacing w:line="500" w:lineRule="exact"/>
        <w:rPr>
          <w:rFonts w:ascii="宋体" w:eastAsia="宋体"/>
          <w:bCs/>
          <w:szCs w:val="32"/>
        </w:rPr>
      </w:pPr>
      <w:r>
        <w:rPr>
          <w:rFonts w:ascii="宋体" w:hAnsi="宋体" w:hint="eastAsia"/>
          <w:bCs/>
          <w:szCs w:val="32"/>
        </w:rPr>
        <w:t>一、收入支出决算总表</w:t>
      </w:r>
    </w:p>
    <w:p w:rsidR="00597093" w:rsidRDefault="00597093">
      <w:pPr>
        <w:spacing w:line="500" w:lineRule="exact"/>
        <w:rPr>
          <w:rFonts w:ascii="宋体" w:eastAsia="宋体"/>
          <w:bCs/>
          <w:szCs w:val="32"/>
        </w:rPr>
      </w:pPr>
      <w:r>
        <w:rPr>
          <w:rFonts w:ascii="宋体" w:hAnsi="宋体" w:hint="eastAsia"/>
          <w:bCs/>
          <w:szCs w:val="32"/>
        </w:rPr>
        <w:t>二、收入决算表</w:t>
      </w:r>
    </w:p>
    <w:p w:rsidR="00597093" w:rsidRDefault="00597093">
      <w:pPr>
        <w:spacing w:line="500" w:lineRule="exact"/>
        <w:rPr>
          <w:rFonts w:ascii="宋体" w:eastAsia="宋体"/>
          <w:bCs/>
          <w:szCs w:val="32"/>
        </w:rPr>
      </w:pPr>
      <w:r>
        <w:rPr>
          <w:rFonts w:ascii="宋体" w:hAnsi="宋体" w:hint="eastAsia"/>
          <w:bCs/>
          <w:szCs w:val="32"/>
        </w:rPr>
        <w:t>三、支出决算表</w:t>
      </w:r>
    </w:p>
    <w:p w:rsidR="00597093" w:rsidRDefault="00597093">
      <w:pPr>
        <w:spacing w:line="500" w:lineRule="exact"/>
        <w:rPr>
          <w:rFonts w:ascii="宋体" w:eastAsia="宋体"/>
          <w:bCs/>
          <w:szCs w:val="32"/>
        </w:rPr>
      </w:pPr>
      <w:r>
        <w:rPr>
          <w:rFonts w:ascii="宋体" w:hAnsi="宋体" w:hint="eastAsia"/>
          <w:bCs/>
          <w:szCs w:val="32"/>
        </w:rPr>
        <w:t>四、财政拨款收入支出决算总表</w:t>
      </w:r>
    </w:p>
    <w:p w:rsidR="00597093" w:rsidRDefault="00597093">
      <w:pPr>
        <w:spacing w:line="500" w:lineRule="exact"/>
        <w:rPr>
          <w:rFonts w:ascii="宋体" w:eastAsia="宋体"/>
          <w:bCs/>
          <w:szCs w:val="32"/>
        </w:rPr>
      </w:pPr>
      <w:r>
        <w:rPr>
          <w:rFonts w:ascii="宋体" w:hAnsi="宋体" w:hint="eastAsia"/>
          <w:bCs/>
          <w:szCs w:val="32"/>
        </w:rPr>
        <w:t>五、一般公共预算财政拨款支出决算表</w:t>
      </w:r>
    </w:p>
    <w:p w:rsidR="00597093" w:rsidRDefault="00597093">
      <w:pPr>
        <w:spacing w:line="500" w:lineRule="exact"/>
        <w:rPr>
          <w:rFonts w:ascii="宋体" w:eastAsia="宋体"/>
          <w:bCs/>
          <w:szCs w:val="32"/>
        </w:rPr>
      </w:pPr>
      <w:r>
        <w:rPr>
          <w:rFonts w:ascii="宋体" w:hAnsi="宋体" w:hint="eastAsia"/>
          <w:bCs/>
          <w:szCs w:val="32"/>
        </w:rPr>
        <w:t>六、一般公共预算财政拨款基本支出决算表</w:t>
      </w:r>
    </w:p>
    <w:p w:rsidR="00597093" w:rsidRDefault="00597093">
      <w:pPr>
        <w:spacing w:line="500" w:lineRule="exact"/>
        <w:rPr>
          <w:rFonts w:ascii="宋体" w:eastAsia="宋体"/>
          <w:bCs/>
          <w:szCs w:val="32"/>
        </w:rPr>
      </w:pPr>
      <w:r>
        <w:rPr>
          <w:rFonts w:ascii="宋体" w:hAnsi="宋体" w:hint="eastAsia"/>
          <w:bCs/>
          <w:szCs w:val="32"/>
        </w:rPr>
        <w:t>七、政府性基金预算财政拨款收入支出决算表</w:t>
      </w:r>
    </w:p>
    <w:p w:rsidR="00597093" w:rsidRDefault="00597093">
      <w:pPr>
        <w:spacing w:line="500" w:lineRule="exact"/>
        <w:rPr>
          <w:rFonts w:ascii="宋体" w:eastAsia="宋体"/>
          <w:bCs/>
          <w:szCs w:val="32"/>
        </w:rPr>
      </w:pPr>
      <w:r>
        <w:rPr>
          <w:rFonts w:ascii="宋体" w:hAnsi="宋体" w:hint="eastAsia"/>
          <w:bCs/>
          <w:szCs w:val="32"/>
        </w:rPr>
        <w:t>八、国有资本经营预算财政拨款支出决算表</w:t>
      </w:r>
    </w:p>
    <w:p w:rsidR="00597093" w:rsidRDefault="00597093">
      <w:pPr>
        <w:spacing w:line="500" w:lineRule="exact"/>
        <w:outlineLvl w:val="0"/>
        <w:rPr>
          <w:rFonts w:ascii="宋体" w:eastAsia="宋体"/>
          <w:b/>
          <w:szCs w:val="32"/>
        </w:rPr>
      </w:pPr>
      <w:r>
        <w:rPr>
          <w:rFonts w:ascii="宋体" w:hAnsi="宋体" w:hint="eastAsia"/>
          <w:b/>
          <w:szCs w:val="32"/>
        </w:rPr>
        <w:t>第三部分</w:t>
      </w:r>
      <w:r>
        <w:rPr>
          <w:rFonts w:ascii="宋体" w:hAnsi="宋体"/>
          <w:b/>
          <w:szCs w:val="32"/>
        </w:rPr>
        <w:t xml:space="preserve"> </w:t>
      </w:r>
      <w:r>
        <w:rPr>
          <w:rFonts w:ascii="宋体" w:hAnsi="宋体" w:hint="eastAsia"/>
          <w:b/>
          <w:szCs w:val="32"/>
        </w:rPr>
        <w:t>黄山市广播电视台</w:t>
      </w:r>
      <w:r>
        <w:rPr>
          <w:rFonts w:ascii="宋体" w:hAnsi="宋体"/>
          <w:b/>
          <w:szCs w:val="32"/>
        </w:rPr>
        <w:t>2020</w:t>
      </w:r>
      <w:r>
        <w:rPr>
          <w:rFonts w:ascii="宋体" w:hAnsi="宋体" w:hint="eastAsia"/>
          <w:b/>
          <w:szCs w:val="32"/>
        </w:rPr>
        <w:t>年度部门决算情况说明</w:t>
      </w:r>
    </w:p>
    <w:p w:rsidR="00597093" w:rsidRDefault="00597093">
      <w:pPr>
        <w:spacing w:line="500" w:lineRule="exact"/>
        <w:rPr>
          <w:rFonts w:ascii="宋体" w:eastAsia="宋体"/>
          <w:bCs/>
          <w:szCs w:val="32"/>
        </w:rPr>
      </w:pPr>
      <w:r>
        <w:rPr>
          <w:rFonts w:ascii="宋体" w:hAnsi="宋体" w:hint="eastAsia"/>
          <w:bCs/>
          <w:szCs w:val="32"/>
        </w:rPr>
        <w:t>一、收入支出决算总体情况说明</w:t>
      </w:r>
    </w:p>
    <w:p w:rsidR="00597093" w:rsidRDefault="00597093">
      <w:pPr>
        <w:spacing w:line="500" w:lineRule="exact"/>
        <w:rPr>
          <w:rFonts w:ascii="宋体" w:eastAsia="宋体"/>
          <w:bCs/>
          <w:szCs w:val="32"/>
        </w:rPr>
      </w:pPr>
      <w:r>
        <w:rPr>
          <w:rFonts w:ascii="宋体" w:hAnsi="宋体" w:hint="eastAsia"/>
          <w:bCs/>
          <w:szCs w:val="32"/>
        </w:rPr>
        <w:t>二、收入决算情况说明</w:t>
      </w:r>
    </w:p>
    <w:p w:rsidR="00597093" w:rsidRDefault="00597093">
      <w:pPr>
        <w:spacing w:line="500" w:lineRule="exact"/>
        <w:rPr>
          <w:rFonts w:ascii="宋体" w:eastAsia="宋体"/>
          <w:bCs/>
          <w:szCs w:val="32"/>
        </w:rPr>
      </w:pPr>
      <w:r>
        <w:rPr>
          <w:rFonts w:ascii="宋体" w:hAnsi="宋体" w:hint="eastAsia"/>
          <w:bCs/>
          <w:szCs w:val="32"/>
        </w:rPr>
        <w:t>三、支出决算情况说明</w:t>
      </w:r>
    </w:p>
    <w:p w:rsidR="00597093" w:rsidRDefault="00597093">
      <w:pPr>
        <w:spacing w:line="500" w:lineRule="exact"/>
        <w:rPr>
          <w:rFonts w:ascii="宋体" w:eastAsia="宋体"/>
          <w:bCs/>
          <w:szCs w:val="32"/>
        </w:rPr>
      </w:pPr>
      <w:r>
        <w:rPr>
          <w:rFonts w:ascii="宋体" w:hAnsi="宋体" w:hint="eastAsia"/>
          <w:bCs/>
          <w:szCs w:val="32"/>
        </w:rPr>
        <w:t>四、财政拨款收入支出决算总体情况说明</w:t>
      </w:r>
    </w:p>
    <w:p w:rsidR="00597093" w:rsidRDefault="00597093">
      <w:pPr>
        <w:spacing w:line="500" w:lineRule="exact"/>
        <w:rPr>
          <w:rFonts w:ascii="宋体" w:eastAsia="宋体"/>
          <w:bCs/>
          <w:szCs w:val="32"/>
        </w:rPr>
      </w:pPr>
      <w:r>
        <w:rPr>
          <w:rFonts w:ascii="宋体" w:hAnsi="宋体" w:hint="eastAsia"/>
          <w:bCs/>
          <w:szCs w:val="32"/>
        </w:rPr>
        <w:t>五、一般公共预算财政拨款支出决算情况说明</w:t>
      </w:r>
    </w:p>
    <w:p w:rsidR="00597093" w:rsidRDefault="00597093">
      <w:pPr>
        <w:spacing w:line="500" w:lineRule="exact"/>
        <w:rPr>
          <w:rFonts w:ascii="宋体" w:eastAsia="宋体"/>
          <w:bCs/>
          <w:szCs w:val="32"/>
        </w:rPr>
      </w:pPr>
      <w:r>
        <w:rPr>
          <w:rFonts w:ascii="宋体" w:hAnsi="宋体" w:hint="eastAsia"/>
          <w:bCs/>
          <w:szCs w:val="32"/>
        </w:rPr>
        <w:t>六、一般公共预算财政拨款基本支出决算情况说明</w:t>
      </w:r>
    </w:p>
    <w:p w:rsidR="00597093" w:rsidRDefault="00597093">
      <w:pPr>
        <w:spacing w:line="500" w:lineRule="exact"/>
        <w:rPr>
          <w:rFonts w:ascii="宋体" w:eastAsia="宋体"/>
          <w:bCs/>
          <w:szCs w:val="32"/>
        </w:rPr>
      </w:pPr>
      <w:r>
        <w:rPr>
          <w:rFonts w:ascii="宋体" w:hAnsi="宋体" w:hint="eastAsia"/>
          <w:bCs/>
          <w:szCs w:val="32"/>
        </w:rPr>
        <w:t>七、政府性基金财政拨款收入支出决算情况说明</w:t>
      </w:r>
    </w:p>
    <w:p w:rsidR="00597093" w:rsidRDefault="00597093">
      <w:pPr>
        <w:spacing w:line="500" w:lineRule="exact"/>
        <w:rPr>
          <w:rFonts w:ascii="宋体" w:eastAsia="宋体"/>
          <w:bCs/>
          <w:szCs w:val="32"/>
        </w:rPr>
      </w:pPr>
      <w:r>
        <w:rPr>
          <w:rFonts w:ascii="宋体" w:hAnsi="宋体" w:hint="eastAsia"/>
          <w:bCs/>
          <w:szCs w:val="32"/>
        </w:rPr>
        <w:t>八、国有资本经营预算财政拨款支出决算情况说明</w:t>
      </w:r>
    </w:p>
    <w:p w:rsidR="00597093" w:rsidRDefault="00597093">
      <w:pPr>
        <w:spacing w:line="500" w:lineRule="exact"/>
        <w:rPr>
          <w:rFonts w:ascii="宋体" w:eastAsia="宋体"/>
          <w:bCs/>
          <w:szCs w:val="32"/>
        </w:rPr>
      </w:pPr>
      <w:r>
        <w:rPr>
          <w:rFonts w:ascii="宋体" w:hAnsi="宋体" w:hint="eastAsia"/>
          <w:bCs/>
          <w:szCs w:val="32"/>
        </w:rPr>
        <w:t>九、其他重要事项情况说明</w:t>
      </w:r>
    </w:p>
    <w:p w:rsidR="00597093" w:rsidRDefault="00597093">
      <w:pPr>
        <w:spacing w:line="500" w:lineRule="exact"/>
        <w:outlineLvl w:val="0"/>
        <w:rPr>
          <w:rFonts w:ascii="宋体" w:eastAsia="宋体"/>
          <w:b/>
          <w:szCs w:val="32"/>
        </w:rPr>
      </w:pPr>
      <w:r>
        <w:rPr>
          <w:rFonts w:ascii="宋体" w:hAnsi="宋体" w:hint="eastAsia"/>
          <w:b/>
          <w:szCs w:val="32"/>
        </w:rPr>
        <w:t>第四部分</w:t>
      </w:r>
      <w:r>
        <w:rPr>
          <w:rFonts w:ascii="宋体" w:hAnsi="宋体"/>
          <w:b/>
          <w:szCs w:val="32"/>
        </w:rPr>
        <w:t xml:space="preserve">  </w:t>
      </w:r>
      <w:r>
        <w:rPr>
          <w:rFonts w:ascii="宋体" w:hAnsi="宋体" w:hint="eastAsia"/>
          <w:b/>
          <w:szCs w:val="32"/>
        </w:rPr>
        <w:t>名词解释</w:t>
      </w:r>
    </w:p>
    <w:p w:rsidR="00597093" w:rsidRDefault="00597093">
      <w:pPr>
        <w:spacing w:line="500" w:lineRule="exact"/>
        <w:outlineLvl w:val="0"/>
        <w:rPr>
          <w:rFonts w:ascii="宋体" w:eastAsia="宋体"/>
          <w:b/>
          <w:szCs w:val="32"/>
        </w:rPr>
      </w:pPr>
      <w:r>
        <w:rPr>
          <w:rFonts w:ascii="宋体" w:hAnsi="宋体" w:hint="eastAsia"/>
          <w:b/>
          <w:szCs w:val="32"/>
        </w:rPr>
        <w:t>第五部分</w:t>
      </w:r>
      <w:r>
        <w:rPr>
          <w:rFonts w:ascii="宋体" w:hAnsi="宋体"/>
          <w:b/>
          <w:szCs w:val="32"/>
        </w:rPr>
        <w:t xml:space="preserve">   </w:t>
      </w:r>
      <w:r>
        <w:rPr>
          <w:rFonts w:ascii="宋体" w:hAnsi="宋体" w:hint="eastAsia"/>
          <w:b/>
          <w:szCs w:val="32"/>
        </w:rPr>
        <w:t>附件</w:t>
      </w:r>
    </w:p>
    <w:p w:rsidR="00597093" w:rsidRDefault="00597093">
      <w:pPr>
        <w:rPr>
          <w:rFonts w:ascii="宋体" w:eastAsia="宋体"/>
          <w:b/>
          <w:sz w:val="36"/>
          <w:szCs w:val="36"/>
        </w:rPr>
      </w:pPr>
    </w:p>
    <w:p w:rsidR="00597093" w:rsidRDefault="00597093">
      <w:pPr>
        <w:jc w:val="center"/>
        <w:outlineLvl w:val="0"/>
        <w:rPr>
          <w:rFonts w:ascii="宋体" w:eastAsia="宋体"/>
          <w:b/>
          <w:sz w:val="36"/>
          <w:szCs w:val="36"/>
        </w:rPr>
      </w:pPr>
      <w:r>
        <w:rPr>
          <w:rFonts w:ascii="宋体" w:hAnsi="宋体" w:hint="eastAsia"/>
          <w:b/>
          <w:sz w:val="36"/>
          <w:szCs w:val="36"/>
        </w:rPr>
        <w:t>黄山市</w:t>
      </w:r>
      <w:r w:rsidRPr="009C1713">
        <w:rPr>
          <w:rFonts w:ascii="宋体" w:hAnsi="宋体" w:hint="eastAsia"/>
          <w:b/>
          <w:sz w:val="36"/>
          <w:szCs w:val="36"/>
        </w:rPr>
        <w:t>广播电视台</w:t>
      </w:r>
      <w:r>
        <w:rPr>
          <w:rFonts w:ascii="宋体" w:hAnsi="宋体"/>
          <w:b/>
          <w:sz w:val="36"/>
          <w:szCs w:val="36"/>
        </w:rPr>
        <w:t>2020</w:t>
      </w:r>
      <w:r>
        <w:rPr>
          <w:rFonts w:ascii="宋体" w:hAnsi="宋体" w:hint="eastAsia"/>
          <w:b/>
          <w:sz w:val="36"/>
          <w:szCs w:val="36"/>
        </w:rPr>
        <w:t>年度部门决算情况</w:t>
      </w:r>
    </w:p>
    <w:p w:rsidR="00597093" w:rsidRDefault="00597093" w:rsidP="00034D38">
      <w:pPr>
        <w:ind w:firstLineChars="200" w:firstLine="31680"/>
        <w:rPr>
          <w:rFonts w:ascii="黑体" w:eastAsia="黑体" w:hAnsi="黑体"/>
          <w:szCs w:val="32"/>
        </w:rPr>
      </w:pPr>
    </w:p>
    <w:p w:rsidR="00597093" w:rsidRDefault="00597093" w:rsidP="00034D38">
      <w:pPr>
        <w:ind w:firstLineChars="200" w:firstLine="31680"/>
        <w:outlineLvl w:val="1"/>
        <w:rPr>
          <w:rFonts w:ascii="黑体" w:eastAsia="黑体" w:hAnsi="黑体"/>
          <w:szCs w:val="32"/>
        </w:rPr>
      </w:pPr>
      <w:r>
        <w:rPr>
          <w:rFonts w:ascii="黑体" w:eastAsia="黑体" w:hAnsi="黑体" w:hint="eastAsia"/>
          <w:szCs w:val="32"/>
        </w:rPr>
        <w:t>第一部分</w:t>
      </w:r>
      <w:r>
        <w:rPr>
          <w:rFonts w:ascii="黑体" w:eastAsia="黑体" w:hAnsi="黑体"/>
          <w:szCs w:val="32"/>
        </w:rPr>
        <w:t xml:space="preserve"> </w:t>
      </w:r>
      <w:r>
        <w:rPr>
          <w:rFonts w:ascii="黑体" w:eastAsia="黑体" w:hAnsi="黑体" w:hint="eastAsia"/>
          <w:szCs w:val="32"/>
        </w:rPr>
        <w:t>黄山市</w:t>
      </w:r>
      <w:r>
        <w:rPr>
          <w:rFonts w:ascii="宋体" w:hAnsi="宋体" w:hint="eastAsia"/>
          <w:b/>
          <w:szCs w:val="32"/>
        </w:rPr>
        <w:t>广播电视台</w:t>
      </w:r>
      <w:r>
        <w:rPr>
          <w:rFonts w:ascii="黑体" w:eastAsia="黑体" w:hAnsi="黑体" w:hint="eastAsia"/>
          <w:szCs w:val="32"/>
        </w:rPr>
        <w:t>概况</w:t>
      </w:r>
    </w:p>
    <w:p w:rsidR="00597093" w:rsidRDefault="00597093" w:rsidP="00034D38">
      <w:pPr>
        <w:ind w:firstLineChars="200" w:firstLine="31680"/>
        <w:rPr>
          <w:rFonts w:ascii="黑体" w:eastAsia="黑体" w:hAnsi="黑体"/>
          <w:szCs w:val="32"/>
        </w:rPr>
      </w:pPr>
      <w:r>
        <w:rPr>
          <w:rFonts w:ascii="黑体" w:eastAsia="黑体" w:hAnsi="黑体" w:hint="eastAsia"/>
          <w:szCs w:val="32"/>
        </w:rPr>
        <w:t>一、部门职责</w:t>
      </w:r>
    </w:p>
    <w:p w:rsidR="00597093" w:rsidRPr="00BD2FDF" w:rsidRDefault="00597093" w:rsidP="00034D38">
      <w:pPr>
        <w:pStyle w:val="NormalWeb"/>
        <w:shd w:val="clear" w:color="auto" w:fill="FFFFFF"/>
        <w:spacing w:before="0" w:beforeAutospacing="0" w:after="0" w:afterAutospacing="0" w:line="520" w:lineRule="exact"/>
        <w:ind w:firstLineChars="196" w:firstLine="31680"/>
        <w:rPr>
          <w:rFonts w:ascii="仿宋_GB2312" w:eastAsia="仿宋_GB2312" w:hAnsi="仿宋" w:cs="Times New Roman"/>
          <w:kern w:val="2"/>
          <w:sz w:val="32"/>
          <w:szCs w:val="32"/>
        </w:rPr>
      </w:pPr>
      <w:r w:rsidRPr="00BD2FDF">
        <w:rPr>
          <w:rFonts w:ascii="仿宋_GB2312" w:eastAsia="仿宋_GB2312" w:hAnsi="仿宋" w:cs="Times New Roman" w:hint="eastAsia"/>
          <w:kern w:val="2"/>
          <w:sz w:val="32"/>
          <w:szCs w:val="32"/>
        </w:rPr>
        <w:t>贯彻执行党的宣传方针，坚持正确舆论导向，及时准确地宣传党的路线方针政策，为党委、政府工作大局和中心工作服务；办好健康向上的广播电视节目，不断丰富人民群众的精神文化生活；大力发展新媒体业务，拓展宣传阵地和宣传渠道；做好广播电视节目安全播出和技术保障工作，加快科技创新和改革步伐，努力提升广播电视的科技含量和播出水平；负责广播电视台内部人财物的统一管理；指导区县广播电视台工作；完成市委、市政府交办的其他工作。</w:t>
      </w:r>
    </w:p>
    <w:p w:rsidR="00597093" w:rsidRDefault="00597093" w:rsidP="00034D38">
      <w:pPr>
        <w:ind w:firstLineChars="200" w:firstLine="31680"/>
        <w:rPr>
          <w:rFonts w:ascii="黑体" w:eastAsia="黑体" w:hAnsi="黑体"/>
          <w:szCs w:val="32"/>
        </w:rPr>
      </w:pPr>
      <w:r w:rsidRPr="00BD2FDF">
        <w:rPr>
          <w:rFonts w:ascii="仿宋_GB2312" w:hAnsi="仿宋" w:hint="eastAsia"/>
          <w:szCs w:val="32"/>
        </w:rPr>
        <w:t>根据上述职责，黄山市广播电视台设置</w:t>
      </w:r>
      <w:r w:rsidRPr="00BD2FDF">
        <w:rPr>
          <w:rFonts w:ascii="仿宋_GB2312" w:hAnsi="仿宋"/>
          <w:szCs w:val="32"/>
        </w:rPr>
        <w:t>5</w:t>
      </w:r>
      <w:r w:rsidRPr="00BD2FDF">
        <w:rPr>
          <w:rFonts w:ascii="仿宋_GB2312" w:hAnsi="仿宋" w:hint="eastAsia"/>
          <w:szCs w:val="32"/>
        </w:rPr>
        <w:t>个综合管理机构和</w:t>
      </w:r>
      <w:r w:rsidRPr="00BD2FDF">
        <w:rPr>
          <w:rFonts w:ascii="仿宋_GB2312" w:hAnsi="仿宋"/>
          <w:szCs w:val="32"/>
        </w:rPr>
        <w:t>9</w:t>
      </w:r>
      <w:r w:rsidRPr="00BD2FDF">
        <w:rPr>
          <w:rFonts w:ascii="仿宋_GB2312" w:hAnsi="仿宋" w:hint="eastAsia"/>
          <w:szCs w:val="32"/>
        </w:rPr>
        <w:t>个业务宣传机构，均为正科级建制。</w:t>
      </w:r>
    </w:p>
    <w:p w:rsidR="00597093" w:rsidRDefault="00597093" w:rsidP="00034D38">
      <w:pPr>
        <w:ind w:firstLineChars="200" w:firstLine="31680"/>
        <w:rPr>
          <w:rFonts w:ascii="黑体" w:eastAsia="黑体" w:hAnsi="黑体"/>
          <w:szCs w:val="32"/>
        </w:rPr>
      </w:pPr>
      <w:r>
        <w:rPr>
          <w:rFonts w:ascii="黑体" w:eastAsia="黑体" w:hAnsi="黑体" w:hint="eastAsia"/>
          <w:szCs w:val="32"/>
        </w:rPr>
        <w:t>二、机构设置</w:t>
      </w:r>
    </w:p>
    <w:p w:rsidR="00597093" w:rsidRDefault="00597093" w:rsidP="00034D38">
      <w:pPr>
        <w:ind w:firstLineChars="200" w:firstLine="31680"/>
        <w:rPr>
          <w:rFonts w:ascii="仿宋_GB2312" w:hAnsi="仿宋"/>
          <w:szCs w:val="32"/>
        </w:rPr>
      </w:pPr>
      <w:r>
        <w:rPr>
          <w:rFonts w:ascii="仿宋_GB2312" w:hAnsi="仿宋" w:hint="eastAsia"/>
          <w:szCs w:val="32"/>
        </w:rPr>
        <w:t>从决算单位构成看，黄山市</w:t>
      </w:r>
      <w:r w:rsidRPr="009C1713">
        <w:rPr>
          <w:rFonts w:ascii="仿宋_GB2312" w:hAnsi="仿宋" w:hint="eastAsia"/>
          <w:szCs w:val="32"/>
        </w:rPr>
        <w:t>广播电视台</w:t>
      </w:r>
      <w:r>
        <w:rPr>
          <w:rFonts w:ascii="仿宋_GB2312" w:hAnsi="仿宋"/>
          <w:szCs w:val="32"/>
        </w:rPr>
        <w:t>2020</w:t>
      </w:r>
      <w:r>
        <w:rPr>
          <w:rFonts w:ascii="仿宋_GB2312" w:hAnsi="仿宋" w:hint="eastAsia"/>
          <w:szCs w:val="32"/>
        </w:rPr>
        <w:t>年度部门决算包括：单位本级决算和所属事业单位决算，与预算比较</w:t>
      </w:r>
      <w:r>
        <w:rPr>
          <w:rFonts w:ascii="楷体_GB2312" w:eastAsia="楷体_GB2312" w:hAnsi="仿宋" w:hint="eastAsia"/>
          <w:szCs w:val="32"/>
        </w:rPr>
        <w:t>，</w:t>
      </w:r>
      <w:r w:rsidRPr="00BD2FDF">
        <w:rPr>
          <w:rFonts w:ascii="仿宋_GB2312" w:hAnsi="仿宋" w:hint="eastAsia"/>
          <w:szCs w:val="32"/>
        </w:rPr>
        <w:t>户数相同</w:t>
      </w:r>
      <w:r>
        <w:rPr>
          <w:rFonts w:ascii="仿宋_GB2312" w:hAnsi="仿宋" w:hint="eastAsia"/>
          <w:szCs w:val="32"/>
        </w:rPr>
        <w:t>。</w:t>
      </w:r>
    </w:p>
    <w:p w:rsidR="00597093" w:rsidRDefault="00597093" w:rsidP="00034D38">
      <w:pPr>
        <w:ind w:firstLineChars="200" w:firstLine="31680"/>
        <w:rPr>
          <w:rFonts w:ascii="仿宋_GB2312" w:hAnsi="仿宋"/>
          <w:szCs w:val="32"/>
        </w:rPr>
      </w:pPr>
      <w:r>
        <w:rPr>
          <w:rFonts w:ascii="仿宋_GB2312" w:hAnsi="仿宋" w:hint="eastAsia"/>
          <w:szCs w:val="32"/>
        </w:rPr>
        <w:t>纳入黄山市</w:t>
      </w:r>
      <w:r w:rsidRPr="009C1713">
        <w:rPr>
          <w:rFonts w:ascii="仿宋_GB2312" w:hAnsi="仿宋" w:hint="eastAsia"/>
          <w:szCs w:val="32"/>
        </w:rPr>
        <w:t>广播电视台</w:t>
      </w:r>
      <w:r>
        <w:rPr>
          <w:rFonts w:ascii="仿宋_GB2312" w:hAnsi="仿宋"/>
          <w:szCs w:val="32"/>
        </w:rPr>
        <w:t>2020</w:t>
      </w:r>
      <w:r>
        <w:rPr>
          <w:rFonts w:ascii="仿宋_GB2312" w:hAnsi="仿宋" w:hint="eastAsia"/>
          <w:szCs w:val="32"/>
        </w:rPr>
        <w:t>年度部门决算编制范围的二级单位共</w:t>
      </w:r>
      <w:r>
        <w:rPr>
          <w:rFonts w:ascii="仿宋_GB2312" w:hAnsi="仿宋"/>
          <w:szCs w:val="32"/>
        </w:rPr>
        <w:t>2</w:t>
      </w:r>
      <w:r>
        <w:rPr>
          <w:rFonts w:ascii="仿宋_GB2312" w:hAnsi="仿宋" w:hint="eastAsia"/>
          <w:szCs w:val="32"/>
        </w:rPr>
        <w:t>个，详细情况见下表：</w:t>
      </w:r>
    </w:p>
    <w:tbl>
      <w:tblPr>
        <w:tblW w:w="0" w:type="auto"/>
        <w:tblInd w:w="828" w:type="dxa"/>
        <w:tblLayout w:type="fixed"/>
        <w:tblCellMar>
          <w:left w:w="0" w:type="dxa"/>
          <w:right w:w="0" w:type="dxa"/>
        </w:tblCellMar>
        <w:tblLook w:val="00A0"/>
      </w:tblPr>
      <w:tblGrid>
        <w:gridCol w:w="1389"/>
        <w:gridCol w:w="5837"/>
      </w:tblGrid>
      <w:tr w:rsidR="00597093">
        <w:trPr>
          <w:trHeight w:hRule="exact" w:val="397"/>
        </w:trPr>
        <w:tc>
          <w:tcPr>
            <w:tcW w:w="138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97093" w:rsidRDefault="00597093">
            <w:pPr>
              <w:jc w:val="center"/>
              <w:rPr>
                <w:rFonts w:ascii="宋体" w:eastAsia="宋体"/>
                <w:sz w:val="24"/>
              </w:rPr>
            </w:pPr>
            <w:r>
              <w:rPr>
                <w:rFonts w:ascii="宋体" w:hAnsi="宋体" w:hint="eastAsia"/>
                <w:sz w:val="24"/>
              </w:rPr>
              <w:t>序号</w:t>
            </w:r>
          </w:p>
        </w:tc>
        <w:tc>
          <w:tcPr>
            <w:tcW w:w="58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97093" w:rsidRDefault="00597093">
            <w:pPr>
              <w:jc w:val="center"/>
              <w:rPr>
                <w:rFonts w:ascii="宋体" w:eastAsia="宋体"/>
                <w:sz w:val="24"/>
              </w:rPr>
            </w:pPr>
            <w:r>
              <w:rPr>
                <w:rFonts w:ascii="宋体" w:hAnsi="宋体" w:hint="eastAsia"/>
                <w:sz w:val="24"/>
              </w:rPr>
              <w:t>单位名称</w:t>
            </w:r>
          </w:p>
        </w:tc>
      </w:tr>
      <w:tr w:rsidR="00597093">
        <w:trPr>
          <w:trHeight w:hRule="exact" w:val="397"/>
        </w:trPr>
        <w:tc>
          <w:tcPr>
            <w:tcW w:w="13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97093" w:rsidRDefault="00597093">
            <w:pPr>
              <w:jc w:val="center"/>
              <w:rPr>
                <w:rFonts w:ascii="宋体" w:eastAsia="宋体" w:cs="宋体"/>
                <w:sz w:val="24"/>
              </w:rPr>
            </w:pPr>
            <w:r>
              <w:rPr>
                <w:rFonts w:ascii="宋体" w:hAnsi="宋体"/>
                <w:sz w:val="24"/>
              </w:rPr>
              <w:t>1</w:t>
            </w:r>
          </w:p>
        </w:tc>
        <w:tc>
          <w:tcPr>
            <w:tcW w:w="58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97093" w:rsidRDefault="00597093">
            <w:pPr>
              <w:rPr>
                <w:rFonts w:ascii="宋体" w:eastAsia="宋体"/>
                <w:sz w:val="24"/>
              </w:rPr>
            </w:pPr>
            <w:r w:rsidRPr="003320B4">
              <w:rPr>
                <w:rFonts w:ascii="仿宋" w:eastAsia="仿宋" w:hAnsi="仿宋" w:hint="eastAsia"/>
                <w:sz w:val="24"/>
              </w:rPr>
              <w:t>黄山市广播电视台本级</w:t>
            </w:r>
          </w:p>
        </w:tc>
      </w:tr>
      <w:tr w:rsidR="00597093">
        <w:trPr>
          <w:trHeight w:hRule="exact" w:val="397"/>
        </w:trPr>
        <w:tc>
          <w:tcPr>
            <w:tcW w:w="13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97093" w:rsidRDefault="00597093">
            <w:pPr>
              <w:jc w:val="center"/>
              <w:rPr>
                <w:rFonts w:ascii="宋体" w:eastAsia="宋体" w:cs="宋体"/>
                <w:sz w:val="24"/>
              </w:rPr>
            </w:pPr>
            <w:r>
              <w:rPr>
                <w:rFonts w:ascii="宋体" w:hAnsi="宋体"/>
                <w:sz w:val="24"/>
              </w:rPr>
              <w:t>2</w:t>
            </w:r>
          </w:p>
        </w:tc>
        <w:tc>
          <w:tcPr>
            <w:tcW w:w="58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97093" w:rsidRDefault="00597093">
            <w:pPr>
              <w:rPr>
                <w:rFonts w:ascii="宋体" w:eastAsia="宋体"/>
                <w:sz w:val="24"/>
              </w:rPr>
            </w:pPr>
            <w:r w:rsidRPr="003320B4">
              <w:rPr>
                <w:rFonts w:ascii="仿宋" w:eastAsia="仿宋" w:hAnsi="仿宋" w:hint="eastAsia"/>
                <w:sz w:val="24"/>
              </w:rPr>
              <w:t>黄山市</w:t>
            </w:r>
            <w:r>
              <w:rPr>
                <w:rFonts w:ascii="仿宋" w:eastAsia="仿宋" w:hAnsi="仿宋" w:hint="eastAsia"/>
                <w:sz w:val="24"/>
              </w:rPr>
              <w:t>广播电视</w:t>
            </w:r>
            <w:r w:rsidRPr="003320B4">
              <w:rPr>
                <w:rFonts w:ascii="仿宋" w:eastAsia="仿宋" w:hAnsi="仿宋" w:hint="eastAsia"/>
                <w:sz w:val="24"/>
              </w:rPr>
              <w:t>微波站</w:t>
            </w:r>
          </w:p>
        </w:tc>
      </w:tr>
    </w:tbl>
    <w:p w:rsidR="00597093" w:rsidRDefault="00597093" w:rsidP="00597093">
      <w:pPr>
        <w:ind w:firstLineChars="200" w:firstLine="31680"/>
        <w:rPr>
          <w:rFonts w:ascii="仿宋_GB2312" w:hAnsi="黑体"/>
          <w:szCs w:val="32"/>
        </w:rPr>
      </w:pPr>
    </w:p>
    <w:p w:rsidR="00597093" w:rsidRDefault="00597093" w:rsidP="00034D38">
      <w:pPr>
        <w:ind w:firstLineChars="200" w:firstLine="31680"/>
        <w:outlineLvl w:val="1"/>
        <w:rPr>
          <w:rFonts w:ascii="黑体" w:eastAsia="黑体" w:hAnsi="黑体"/>
          <w:szCs w:val="32"/>
        </w:rPr>
      </w:pPr>
      <w:r>
        <w:rPr>
          <w:rFonts w:ascii="黑体" w:eastAsia="黑体" w:hAnsi="黑体" w:hint="eastAsia"/>
          <w:szCs w:val="32"/>
        </w:rPr>
        <w:t>第二部分</w:t>
      </w:r>
      <w:r>
        <w:rPr>
          <w:rFonts w:ascii="黑体" w:eastAsia="黑体" w:hAnsi="黑体"/>
          <w:szCs w:val="32"/>
        </w:rPr>
        <w:t xml:space="preserve"> </w:t>
      </w:r>
      <w:r>
        <w:rPr>
          <w:rFonts w:ascii="黑体" w:eastAsia="黑体" w:hAnsi="黑体" w:hint="eastAsia"/>
          <w:szCs w:val="32"/>
        </w:rPr>
        <w:t>黄山市</w:t>
      </w:r>
      <w:r w:rsidRPr="009C1713">
        <w:rPr>
          <w:rFonts w:ascii="黑体" w:eastAsia="黑体" w:hAnsi="黑体" w:hint="eastAsia"/>
          <w:szCs w:val="32"/>
        </w:rPr>
        <w:t>广播电视台</w:t>
      </w:r>
      <w:r>
        <w:rPr>
          <w:rFonts w:ascii="黑体" w:eastAsia="黑体" w:hAnsi="黑体"/>
          <w:szCs w:val="32"/>
        </w:rPr>
        <w:t>2020</w:t>
      </w:r>
      <w:r>
        <w:rPr>
          <w:rFonts w:ascii="黑体" w:eastAsia="黑体" w:hAnsi="黑体" w:hint="eastAsia"/>
          <w:szCs w:val="32"/>
        </w:rPr>
        <w:t>年度部门决算表</w:t>
      </w:r>
    </w:p>
    <w:p w:rsidR="00597093" w:rsidRDefault="00597093" w:rsidP="00034D38">
      <w:pPr>
        <w:ind w:firstLineChars="200" w:firstLine="31680"/>
        <w:rPr>
          <w:rFonts w:ascii="黑体" w:eastAsia="黑体" w:hAnsi="黑体"/>
          <w:szCs w:val="32"/>
        </w:rPr>
      </w:pPr>
    </w:p>
    <w:p w:rsidR="00597093" w:rsidRPr="009C1713" w:rsidRDefault="00597093" w:rsidP="00034D38">
      <w:pPr>
        <w:ind w:firstLineChars="200" w:firstLine="31680"/>
        <w:rPr>
          <w:rFonts w:ascii="黑体" w:eastAsia="黑体" w:hAnsi="黑体"/>
          <w:szCs w:val="32"/>
        </w:rPr>
      </w:pPr>
    </w:p>
    <w:p w:rsidR="00597093" w:rsidRDefault="00597093" w:rsidP="00034D38">
      <w:pPr>
        <w:ind w:firstLineChars="200" w:firstLine="31680"/>
        <w:rPr>
          <w:rFonts w:ascii="黑体" w:eastAsia="黑体" w:hAnsi="黑体"/>
          <w:szCs w:val="32"/>
        </w:rPr>
      </w:pPr>
    </w:p>
    <w:p w:rsidR="00597093" w:rsidRDefault="00597093" w:rsidP="00034D38">
      <w:pPr>
        <w:ind w:firstLineChars="200" w:firstLine="31680"/>
        <w:jc w:val="center"/>
        <w:outlineLvl w:val="2"/>
        <w:rPr>
          <w:rFonts w:ascii="黑体" w:eastAsia="黑体" w:hAnsi="黑体"/>
          <w:szCs w:val="32"/>
        </w:rPr>
      </w:pPr>
      <w:r>
        <w:rPr>
          <w:rFonts w:ascii="黑体" w:eastAsia="黑体" w:hAnsi="黑体" w:hint="eastAsia"/>
          <w:szCs w:val="32"/>
        </w:rPr>
        <w:t>收入支出决算总表</w:t>
      </w:r>
    </w:p>
    <w:tbl>
      <w:tblPr>
        <w:tblW w:w="0" w:type="auto"/>
        <w:tblInd w:w="93" w:type="dxa"/>
        <w:tblLook w:val="0000"/>
      </w:tblPr>
      <w:tblGrid>
        <w:gridCol w:w="3347"/>
        <w:gridCol w:w="621"/>
        <w:gridCol w:w="1010"/>
        <w:gridCol w:w="3152"/>
        <w:gridCol w:w="621"/>
        <w:gridCol w:w="1010"/>
      </w:tblGrid>
      <w:tr w:rsidR="00597093" w:rsidRPr="00AF6F59" w:rsidTr="00AF6F59">
        <w:trPr>
          <w:trHeight w:val="255"/>
        </w:trPr>
        <w:tc>
          <w:tcPr>
            <w:tcW w:w="0" w:type="auto"/>
            <w:tcBorders>
              <w:top w:val="nil"/>
              <w:left w:val="nil"/>
              <w:bottom w:val="nil"/>
              <w:right w:val="nil"/>
            </w:tcBorders>
            <w:shd w:val="clear" w:color="auto" w:fill="FFFFFF"/>
            <w:noWrap/>
            <w:vAlign w:val="bottom"/>
          </w:tcPr>
          <w:p w:rsidR="00597093" w:rsidRPr="00AF6F59" w:rsidRDefault="00597093" w:rsidP="00AF6F59">
            <w:pPr>
              <w:widowControl/>
              <w:jc w:val="left"/>
              <w:rPr>
                <w:rFonts w:ascii="Arial" w:eastAsia="宋体" w:hAnsi="Arial" w:cs="Arial"/>
                <w:color w:val="000000"/>
                <w:kern w:val="0"/>
                <w:sz w:val="20"/>
              </w:rPr>
            </w:pPr>
            <w:r w:rsidRPr="00AF6F59">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AF6F59" w:rsidRDefault="00597093" w:rsidP="00AF6F59">
            <w:pPr>
              <w:widowControl/>
              <w:jc w:val="left"/>
              <w:rPr>
                <w:rFonts w:ascii="Arial" w:eastAsia="宋体" w:hAnsi="Arial" w:cs="Arial"/>
                <w:color w:val="000000"/>
                <w:kern w:val="0"/>
                <w:sz w:val="20"/>
              </w:rPr>
            </w:pPr>
            <w:r w:rsidRPr="00AF6F59">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AF6F59" w:rsidRDefault="00597093" w:rsidP="00AF6F59">
            <w:pPr>
              <w:widowControl/>
              <w:jc w:val="left"/>
              <w:rPr>
                <w:rFonts w:ascii="Arial" w:eastAsia="宋体" w:hAnsi="Arial" w:cs="Arial"/>
                <w:color w:val="000000"/>
                <w:kern w:val="0"/>
                <w:sz w:val="20"/>
              </w:rPr>
            </w:pPr>
            <w:r w:rsidRPr="00AF6F59">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AF6F59" w:rsidRDefault="00597093" w:rsidP="00AF6F59">
            <w:pPr>
              <w:widowControl/>
              <w:jc w:val="left"/>
              <w:rPr>
                <w:rFonts w:ascii="Arial" w:eastAsia="宋体" w:hAnsi="Arial" w:cs="Arial"/>
                <w:color w:val="000000"/>
                <w:kern w:val="0"/>
                <w:sz w:val="20"/>
              </w:rPr>
            </w:pPr>
            <w:r w:rsidRPr="00AF6F59">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AF6F59" w:rsidRDefault="00597093" w:rsidP="00AF6F59">
            <w:pPr>
              <w:widowControl/>
              <w:jc w:val="left"/>
              <w:rPr>
                <w:rFonts w:ascii="Arial" w:eastAsia="宋体" w:hAnsi="Arial" w:cs="Arial"/>
                <w:color w:val="000000"/>
                <w:kern w:val="0"/>
                <w:sz w:val="20"/>
              </w:rPr>
            </w:pPr>
            <w:r w:rsidRPr="00AF6F59">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AF6F59" w:rsidRDefault="00597093" w:rsidP="00AF6F59">
            <w:pPr>
              <w:widowControl/>
              <w:jc w:val="right"/>
              <w:rPr>
                <w:rFonts w:ascii="宋体" w:eastAsia="宋体" w:hAnsi="宋体" w:cs="Arial"/>
                <w:color w:val="000000"/>
                <w:kern w:val="0"/>
                <w:sz w:val="16"/>
                <w:szCs w:val="16"/>
              </w:rPr>
            </w:pPr>
            <w:r w:rsidRPr="00AF6F59">
              <w:rPr>
                <w:rFonts w:ascii="宋体" w:eastAsia="宋体" w:hAnsi="宋体" w:cs="Arial" w:hint="eastAsia"/>
                <w:color w:val="000000"/>
                <w:kern w:val="0"/>
                <w:sz w:val="16"/>
                <w:szCs w:val="16"/>
              </w:rPr>
              <w:t>公开</w:t>
            </w:r>
            <w:r w:rsidRPr="00AF6F59">
              <w:rPr>
                <w:rFonts w:ascii="宋体" w:eastAsia="宋体" w:hAnsi="宋体" w:cs="Arial"/>
                <w:color w:val="000000"/>
                <w:kern w:val="0"/>
                <w:sz w:val="16"/>
                <w:szCs w:val="16"/>
              </w:rPr>
              <w:t>01</w:t>
            </w:r>
            <w:r w:rsidRPr="00AF6F59">
              <w:rPr>
                <w:rFonts w:ascii="宋体" w:eastAsia="宋体" w:hAnsi="宋体" w:cs="Arial" w:hint="eastAsia"/>
                <w:color w:val="000000"/>
                <w:kern w:val="0"/>
                <w:sz w:val="16"/>
                <w:szCs w:val="16"/>
              </w:rPr>
              <w:t>表</w:t>
            </w:r>
          </w:p>
        </w:tc>
      </w:tr>
      <w:tr w:rsidR="00597093" w:rsidRPr="00AF6F59" w:rsidTr="00AF6F59">
        <w:trPr>
          <w:trHeight w:val="255"/>
        </w:trPr>
        <w:tc>
          <w:tcPr>
            <w:tcW w:w="0" w:type="auto"/>
            <w:tcBorders>
              <w:top w:val="nil"/>
              <w:left w:val="nil"/>
              <w:bottom w:val="nil"/>
              <w:right w:val="nil"/>
            </w:tcBorders>
            <w:shd w:val="clear" w:color="auto" w:fill="FFFFFF"/>
            <w:noWrap/>
            <w:vAlign w:val="bottom"/>
          </w:tcPr>
          <w:p w:rsidR="00597093" w:rsidRPr="00AF6F59" w:rsidRDefault="00597093" w:rsidP="00AF6F59">
            <w:pPr>
              <w:widowControl/>
              <w:jc w:val="left"/>
              <w:rPr>
                <w:rFonts w:ascii="宋体" w:eastAsia="宋体" w:hAnsi="宋体" w:cs="Arial"/>
                <w:color w:val="000000"/>
                <w:kern w:val="0"/>
                <w:sz w:val="20"/>
              </w:rPr>
            </w:pPr>
            <w:r w:rsidRPr="00AF6F59">
              <w:rPr>
                <w:rFonts w:ascii="宋体" w:eastAsia="宋体" w:hAnsi="宋体" w:cs="Arial" w:hint="eastAsia"/>
                <w:color w:val="000000"/>
                <w:kern w:val="0"/>
                <w:sz w:val="20"/>
              </w:rPr>
              <w:t>部门：黄山市广播电视台</w:t>
            </w:r>
          </w:p>
        </w:tc>
        <w:tc>
          <w:tcPr>
            <w:tcW w:w="0" w:type="auto"/>
            <w:tcBorders>
              <w:top w:val="nil"/>
              <w:left w:val="nil"/>
              <w:bottom w:val="nil"/>
              <w:right w:val="nil"/>
            </w:tcBorders>
            <w:shd w:val="clear" w:color="auto" w:fill="FFFFFF"/>
            <w:noWrap/>
            <w:vAlign w:val="bottom"/>
          </w:tcPr>
          <w:p w:rsidR="00597093" w:rsidRPr="00AF6F59" w:rsidRDefault="00597093" w:rsidP="00AF6F59">
            <w:pPr>
              <w:widowControl/>
              <w:jc w:val="left"/>
              <w:rPr>
                <w:rFonts w:ascii="Arial" w:eastAsia="宋体" w:hAnsi="Arial" w:cs="Arial"/>
                <w:color w:val="000000"/>
                <w:kern w:val="0"/>
                <w:sz w:val="20"/>
              </w:rPr>
            </w:pPr>
            <w:r w:rsidRPr="00AF6F59">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AF6F59" w:rsidRDefault="00597093" w:rsidP="00AF6F59">
            <w:pPr>
              <w:widowControl/>
              <w:jc w:val="left"/>
              <w:rPr>
                <w:rFonts w:ascii="Arial" w:eastAsia="宋体" w:hAnsi="Arial" w:cs="Arial"/>
                <w:color w:val="000000"/>
                <w:kern w:val="0"/>
                <w:sz w:val="20"/>
              </w:rPr>
            </w:pPr>
            <w:r w:rsidRPr="00AF6F59">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AF6F59" w:rsidRDefault="00597093" w:rsidP="00AF6F59">
            <w:pPr>
              <w:widowControl/>
              <w:jc w:val="left"/>
              <w:rPr>
                <w:rFonts w:ascii="Arial" w:eastAsia="宋体" w:hAnsi="Arial" w:cs="Arial"/>
                <w:color w:val="000000"/>
                <w:kern w:val="0"/>
                <w:sz w:val="20"/>
              </w:rPr>
            </w:pPr>
            <w:r w:rsidRPr="00AF6F59">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AF6F59" w:rsidRDefault="00597093" w:rsidP="00AF6F59">
            <w:pPr>
              <w:widowControl/>
              <w:jc w:val="left"/>
              <w:rPr>
                <w:rFonts w:ascii="Arial" w:eastAsia="宋体" w:hAnsi="Arial" w:cs="Arial"/>
                <w:color w:val="000000"/>
                <w:kern w:val="0"/>
                <w:sz w:val="20"/>
              </w:rPr>
            </w:pPr>
            <w:r w:rsidRPr="00AF6F59">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AF6F59" w:rsidRDefault="00597093" w:rsidP="00AF6F59">
            <w:pPr>
              <w:widowControl/>
              <w:jc w:val="right"/>
              <w:rPr>
                <w:rFonts w:ascii="宋体" w:eastAsia="宋体" w:hAnsi="宋体" w:cs="Arial"/>
                <w:color w:val="000000"/>
                <w:kern w:val="0"/>
                <w:sz w:val="16"/>
                <w:szCs w:val="16"/>
              </w:rPr>
            </w:pPr>
            <w:r w:rsidRPr="00AF6F59">
              <w:rPr>
                <w:rFonts w:ascii="宋体" w:eastAsia="宋体" w:hAnsi="宋体" w:cs="Arial" w:hint="eastAsia"/>
                <w:color w:val="000000"/>
                <w:kern w:val="0"/>
                <w:sz w:val="16"/>
                <w:szCs w:val="16"/>
              </w:rPr>
              <w:t>单位：万元</w:t>
            </w:r>
          </w:p>
        </w:tc>
      </w:tr>
      <w:tr w:rsidR="00597093" w:rsidRPr="00AF6F59" w:rsidTr="00AF6F59">
        <w:trPr>
          <w:trHeight w:val="308"/>
        </w:trPr>
        <w:tc>
          <w:tcPr>
            <w:tcW w:w="0" w:type="auto"/>
            <w:gridSpan w:val="3"/>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收入</w:t>
            </w:r>
          </w:p>
        </w:tc>
        <w:tc>
          <w:tcPr>
            <w:tcW w:w="0" w:type="auto"/>
            <w:gridSpan w:val="3"/>
            <w:tcBorders>
              <w:top w:val="single" w:sz="4" w:space="0" w:color="000000"/>
              <w:left w:val="nil"/>
              <w:bottom w:val="single" w:sz="4" w:space="0" w:color="000000"/>
              <w:right w:val="single" w:sz="8"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支出</w:t>
            </w:r>
          </w:p>
        </w:tc>
      </w:tr>
      <w:tr w:rsidR="00597093" w:rsidRPr="00AF6F59" w:rsidTr="00AF6F59">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项目</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行次</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金额</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项目</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行次</w:t>
            </w:r>
          </w:p>
        </w:tc>
        <w:tc>
          <w:tcPr>
            <w:tcW w:w="0" w:type="auto"/>
            <w:tcBorders>
              <w:top w:val="nil"/>
              <w:left w:val="nil"/>
              <w:bottom w:val="single" w:sz="4" w:space="0" w:color="000000"/>
              <w:right w:val="single" w:sz="8"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金额</w:t>
            </w:r>
          </w:p>
        </w:tc>
      </w:tr>
      <w:tr w:rsidR="00597093" w:rsidRPr="00AF6F59" w:rsidTr="00AF6F59">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栏次</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1</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栏次</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8"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2</w:t>
            </w:r>
          </w:p>
        </w:tc>
      </w:tr>
      <w:tr w:rsidR="00597093" w:rsidRPr="00AF6F59" w:rsidTr="00AF6F59">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一、一般公共预算财政拨款收入</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1</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2,611.96</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一、一般公共服务支出</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35</w:t>
            </w:r>
          </w:p>
        </w:tc>
        <w:tc>
          <w:tcPr>
            <w:tcW w:w="0" w:type="auto"/>
            <w:tcBorders>
              <w:top w:val="nil"/>
              <w:left w:val="nil"/>
              <w:bottom w:val="single" w:sz="4" w:space="0" w:color="000000"/>
              <w:right w:val="single" w:sz="8"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3.40</w:t>
            </w:r>
          </w:p>
        </w:tc>
      </w:tr>
      <w:tr w:rsidR="00597093" w:rsidRPr="00AF6F59" w:rsidTr="00AF6F59">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二、政府性基金预算财政拨款收入</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2</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二、外交支出</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36</w:t>
            </w:r>
          </w:p>
        </w:tc>
        <w:tc>
          <w:tcPr>
            <w:tcW w:w="0" w:type="auto"/>
            <w:tcBorders>
              <w:top w:val="nil"/>
              <w:left w:val="nil"/>
              <w:bottom w:val="single" w:sz="4" w:space="0" w:color="000000"/>
              <w:right w:val="single" w:sz="8"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r>
      <w:tr w:rsidR="00597093" w:rsidRPr="00AF6F59" w:rsidTr="00AF6F59">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三、国有资本经营预算财政拨款收入</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3</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三、国防支出</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37</w:t>
            </w:r>
          </w:p>
        </w:tc>
        <w:tc>
          <w:tcPr>
            <w:tcW w:w="0" w:type="auto"/>
            <w:tcBorders>
              <w:top w:val="nil"/>
              <w:left w:val="nil"/>
              <w:bottom w:val="single" w:sz="4" w:space="0" w:color="000000"/>
              <w:right w:val="single" w:sz="8"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r>
      <w:tr w:rsidR="00597093" w:rsidRPr="00AF6F59" w:rsidTr="00AF6F59">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四、上级补助收入</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4</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四、公共安全支出</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38</w:t>
            </w:r>
          </w:p>
        </w:tc>
        <w:tc>
          <w:tcPr>
            <w:tcW w:w="0" w:type="auto"/>
            <w:tcBorders>
              <w:top w:val="nil"/>
              <w:left w:val="nil"/>
              <w:bottom w:val="single" w:sz="4" w:space="0" w:color="000000"/>
              <w:right w:val="single" w:sz="8"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r>
      <w:tr w:rsidR="00597093" w:rsidRPr="00AF6F59" w:rsidTr="00AF6F59">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五、事业收入</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5</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五、教育支出</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39</w:t>
            </w:r>
          </w:p>
        </w:tc>
        <w:tc>
          <w:tcPr>
            <w:tcW w:w="0" w:type="auto"/>
            <w:tcBorders>
              <w:top w:val="nil"/>
              <w:left w:val="nil"/>
              <w:bottom w:val="single" w:sz="4" w:space="0" w:color="000000"/>
              <w:right w:val="single" w:sz="8"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r>
      <w:tr w:rsidR="00597093" w:rsidRPr="00AF6F59" w:rsidTr="00AF6F59">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六、经营收入</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6</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六、科学技术支出</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40</w:t>
            </w:r>
          </w:p>
        </w:tc>
        <w:tc>
          <w:tcPr>
            <w:tcW w:w="0" w:type="auto"/>
            <w:tcBorders>
              <w:top w:val="nil"/>
              <w:left w:val="nil"/>
              <w:bottom w:val="single" w:sz="4" w:space="0" w:color="000000"/>
              <w:right w:val="single" w:sz="8"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r>
      <w:tr w:rsidR="00597093" w:rsidRPr="00AF6F59" w:rsidTr="00AF6F59">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七、附属单位上缴收入</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七、文化旅游体育与传媒支出</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41</w:t>
            </w:r>
          </w:p>
        </w:tc>
        <w:tc>
          <w:tcPr>
            <w:tcW w:w="0" w:type="auto"/>
            <w:tcBorders>
              <w:top w:val="nil"/>
              <w:left w:val="nil"/>
              <w:bottom w:val="single" w:sz="4" w:space="0" w:color="000000"/>
              <w:right w:val="single" w:sz="8"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2,298.63</w:t>
            </w:r>
          </w:p>
        </w:tc>
      </w:tr>
      <w:tr w:rsidR="00597093" w:rsidRPr="00AF6F59" w:rsidTr="00AF6F59">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八、其他收入</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8</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202.78</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八、社会保障和就业支出</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42</w:t>
            </w:r>
          </w:p>
        </w:tc>
        <w:tc>
          <w:tcPr>
            <w:tcW w:w="0" w:type="auto"/>
            <w:tcBorders>
              <w:top w:val="nil"/>
              <w:left w:val="nil"/>
              <w:bottom w:val="single" w:sz="4" w:space="0" w:color="000000"/>
              <w:right w:val="single" w:sz="8"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165.72</w:t>
            </w:r>
          </w:p>
        </w:tc>
      </w:tr>
      <w:tr w:rsidR="00597093" w:rsidRPr="00AF6F59" w:rsidTr="00AF6F59">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9</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九、卫生健康支出</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43</w:t>
            </w:r>
          </w:p>
        </w:tc>
        <w:tc>
          <w:tcPr>
            <w:tcW w:w="0" w:type="auto"/>
            <w:tcBorders>
              <w:top w:val="nil"/>
              <w:left w:val="nil"/>
              <w:bottom w:val="single" w:sz="4" w:space="0" w:color="000000"/>
              <w:right w:val="single" w:sz="8"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49.87</w:t>
            </w:r>
          </w:p>
        </w:tc>
      </w:tr>
      <w:tr w:rsidR="00597093" w:rsidRPr="00AF6F59" w:rsidTr="00AF6F59">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10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十、节能环保支出</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44</w:t>
            </w:r>
          </w:p>
        </w:tc>
        <w:tc>
          <w:tcPr>
            <w:tcW w:w="0" w:type="auto"/>
            <w:tcBorders>
              <w:top w:val="nil"/>
              <w:left w:val="nil"/>
              <w:bottom w:val="single" w:sz="4" w:space="0" w:color="000000"/>
              <w:right w:val="single" w:sz="8"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r>
      <w:tr w:rsidR="00597093" w:rsidRPr="00AF6F59" w:rsidTr="00AF6F59">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11</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十一、城乡社区支出</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45</w:t>
            </w:r>
          </w:p>
        </w:tc>
        <w:tc>
          <w:tcPr>
            <w:tcW w:w="0" w:type="auto"/>
            <w:tcBorders>
              <w:top w:val="nil"/>
              <w:left w:val="nil"/>
              <w:bottom w:val="single" w:sz="4" w:space="0" w:color="000000"/>
              <w:right w:val="single" w:sz="8"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177.17</w:t>
            </w:r>
          </w:p>
        </w:tc>
      </w:tr>
      <w:tr w:rsidR="00597093" w:rsidRPr="00AF6F59" w:rsidTr="00AF6F59">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12</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十二、农林水支出</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46</w:t>
            </w:r>
          </w:p>
        </w:tc>
        <w:tc>
          <w:tcPr>
            <w:tcW w:w="0" w:type="auto"/>
            <w:tcBorders>
              <w:top w:val="nil"/>
              <w:left w:val="nil"/>
              <w:bottom w:val="single" w:sz="4" w:space="0" w:color="000000"/>
              <w:right w:val="single" w:sz="8"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r>
      <w:tr w:rsidR="00597093" w:rsidRPr="00AF6F59" w:rsidTr="00AF6F59">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13</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十三、交通运输支出</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47</w:t>
            </w:r>
          </w:p>
        </w:tc>
        <w:tc>
          <w:tcPr>
            <w:tcW w:w="0" w:type="auto"/>
            <w:tcBorders>
              <w:top w:val="nil"/>
              <w:left w:val="nil"/>
              <w:bottom w:val="single" w:sz="4" w:space="0" w:color="000000"/>
              <w:right w:val="single" w:sz="8"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r>
      <w:tr w:rsidR="00597093" w:rsidRPr="00AF6F59" w:rsidTr="00AF6F59">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14</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十四、资源勘探工业信息等支出</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48</w:t>
            </w:r>
          </w:p>
        </w:tc>
        <w:tc>
          <w:tcPr>
            <w:tcW w:w="0" w:type="auto"/>
            <w:tcBorders>
              <w:top w:val="nil"/>
              <w:left w:val="nil"/>
              <w:bottom w:val="single" w:sz="4" w:space="0" w:color="000000"/>
              <w:right w:val="single" w:sz="8"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r>
      <w:tr w:rsidR="00597093" w:rsidRPr="00AF6F59" w:rsidTr="00AF6F59">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15</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十五、商业服务业等支出</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49</w:t>
            </w:r>
          </w:p>
        </w:tc>
        <w:tc>
          <w:tcPr>
            <w:tcW w:w="0" w:type="auto"/>
            <w:tcBorders>
              <w:top w:val="nil"/>
              <w:left w:val="nil"/>
              <w:bottom w:val="single" w:sz="4" w:space="0" w:color="000000"/>
              <w:right w:val="single" w:sz="8"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r>
      <w:tr w:rsidR="00597093" w:rsidRPr="00AF6F59" w:rsidTr="00AF6F59">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16</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十六、金融支出</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50</w:t>
            </w:r>
          </w:p>
        </w:tc>
        <w:tc>
          <w:tcPr>
            <w:tcW w:w="0" w:type="auto"/>
            <w:tcBorders>
              <w:top w:val="nil"/>
              <w:left w:val="nil"/>
              <w:bottom w:val="single" w:sz="4" w:space="0" w:color="000000"/>
              <w:right w:val="single" w:sz="8"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r>
      <w:tr w:rsidR="00597093" w:rsidRPr="00AF6F59" w:rsidTr="00AF6F59">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17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十七、援助其他地区支出</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51</w:t>
            </w:r>
          </w:p>
        </w:tc>
        <w:tc>
          <w:tcPr>
            <w:tcW w:w="0" w:type="auto"/>
            <w:tcBorders>
              <w:top w:val="nil"/>
              <w:left w:val="nil"/>
              <w:bottom w:val="single" w:sz="4" w:space="0" w:color="000000"/>
              <w:right w:val="single" w:sz="8"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r>
      <w:tr w:rsidR="00597093" w:rsidRPr="00AF6F59" w:rsidTr="00AF6F59">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18</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十八、自然资源海洋气象等支出</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52</w:t>
            </w:r>
          </w:p>
        </w:tc>
        <w:tc>
          <w:tcPr>
            <w:tcW w:w="0" w:type="auto"/>
            <w:tcBorders>
              <w:top w:val="nil"/>
              <w:left w:val="nil"/>
              <w:bottom w:val="single" w:sz="4" w:space="0" w:color="000000"/>
              <w:right w:val="single" w:sz="8"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r>
      <w:tr w:rsidR="00597093" w:rsidRPr="00AF6F59" w:rsidTr="00AF6F59">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19</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十九、住房保障支出</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53</w:t>
            </w:r>
          </w:p>
        </w:tc>
        <w:tc>
          <w:tcPr>
            <w:tcW w:w="0" w:type="auto"/>
            <w:tcBorders>
              <w:top w:val="nil"/>
              <w:left w:val="nil"/>
              <w:bottom w:val="single" w:sz="4" w:space="0" w:color="000000"/>
              <w:right w:val="single" w:sz="8"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105.01</w:t>
            </w:r>
          </w:p>
        </w:tc>
      </w:tr>
      <w:tr w:rsidR="00597093" w:rsidRPr="00AF6F59" w:rsidTr="00AF6F59">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20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二十、粮油物资储备支出</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54</w:t>
            </w:r>
          </w:p>
        </w:tc>
        <w:tc>
          <w:tcPr>
            <w:tcW w:w="0" w:type="auto"/>
            <w:tcBorders>
              <w:top w:val="nil"/>
              <w:left w:val="nil"/>
              <w:bottom w:val="single" w:sz="4" w:space="0" w:color="000000"/>
              <w:right w:val="single" w:sz="8"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r>
      <w:tr w:rsidR="00597093" w:rsidRPr="00AF6F59" w:rsidTr="00AF6F59">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21</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二十一、国有资本经营预算支出</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55</w:t>
            </w:r>
          </w:p>
        </w:tc>
        <w:tc>
          <w:tcPr>
            <w:tcW w:w="0" w:type="auto"/>
            <w:tcBorders>
              <w:top w:val="nil"/>
              <w:left w:val="nil"/>
              <w:bottom w:val="single" w:sz="4" w:space="0" w:color="000000"/>
              <w:right w:val="single" w:sz="8"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r>
      <w:tr w:rsidR="00597093" w:rsidRPr="00AF6F59" w:rsidTr="00AF6F59">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0"/>
              </w:rPr>
            </w:pPr>
            <w:r w:rsidRPr="00AF6F59">
              <w:rPr>
                <w:rFonts w:ascii="宋体" w:eastAsia="宋体" w:hAnsi="宋体" w:cs="Arial" w:hint="eastAsia"/>
                <w:color w:val="000000"/>
                <w:kern w:val="0"/>
                <w:sz w:val="20"/>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22</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二十二、灾害防治及应急管理支出</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56</w:t>
            </w:r>
          </w:p>
        </w:tc>
        <w:tc>
          <w:tcPr>
            <w:tcW w:w="0" w:type="auto"/>
            <w:tcBorders>
              <w:top w:val="nil"/>
              <w:left w:val="nil"/>
              <w:bottom w:val="single" w:sz="4" w:space="0" w:color="000000"/>
              <w:right w:val="single" w:sz="8"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r>
      <w:tr w:rsidR="00597093" w:rsidRPr="00AF6F59" w:rsidTr="00AF6F59">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0"/>
              </w:rPr>
            </w:pPr>
            <w:r w:rsidRPr="00AF6F59">
              <w:rPr>
                <w:rFonts w:ascii="宋体" w:eastAsia="宋体" w:hAnsi="宋体" w:cs="Arial" w:hint="eastAsia"/>
                <w:color w:val="000000"/>
                <w:kern w:val="0"/>
                <w:sz w:val="20"/>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23</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二十三、其他支出</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57</w:t>
            </w:r>
          </w:p>
        </w:tc>
        <w:tc>
          <w:tcPr>
            <w:tcW w:w="0" w:type="auto"/>
            <w:tcBorders>
              <w:top w:val="nil"/>
              <w:left w:val="nil"/>
              <w:bottom w:val="single" w:sz="4" w:space="0" w:color="000000"/>
              <w:right w:val="single" w:sz="8"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200.00</w:t>
            </w:r>
          </w:p>
        </w:tc>
      </w:tr>
      <w:tr w:rsidR="00597093" w:rsidRPr="00AF6F59" w:rsidTr="00AF6F59">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b/>
                <w:bCs/>
                <w:color w:val="000000"/>
                <w:kern w:val="0"/>
                <w:sz w:val="22"/>
                <w:szCs w:val="22"/>
              </w:rPr>
            </w:pPr>
            <w:r w:rsidRPr="00AF6F59">
              <w:rPr>
                <w:rFonts w:ascii="宋体" w:eastAsia="宋体" w:hAnsi="宋体" w:cs="Arial" w:hint="eastAsia"/>
                <w:b/>
                <w:bCs/>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24</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二十四、债务还本支出</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58</w:t>
            </w:r>
          </w:p>
        </w:tc>
        <w:tc>
          <w:tcPr>
            <w:tcW w:w="0" w:type="auto"/>
            <w:tcBorders>
              <w:top w:val="nil"/>
              <w:left w:val="nil"/>
              <w:bottom w:val="single" w:sz="4" w:space="0" w:color="000000"/>
              <w:right w:val="single" w:sz="8"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r>
      <w:tr w:rsidR="00597093" w:rsidRPr="00AF6F59" w:rsidTr="00AF6F59">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25</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二十五、债务付息支出</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59</w:t>
            </w:r>
          </w:p>
        </w:tc>
        <w:tc>
          <w:tcPr>
            <w:tcW w:w="0" w:type="auto"/>
            <w:tcBorders>
              <w:top w:val="nil"/>
              <w:left w:val="nil"/>
              <w:bottom w:val="single" w:sz="4" w:space="0" w:color="000000"/>
              <w:right w:val="single" w:sz="8"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r>
      <w:tr w:rsidR="00597093" w:rsidRPr="00AF6F59" w:rsidTr="00AF6F59">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26</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二十六、抗疫特别国债安排的支出</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60</w:t>
            </w:r>
          </w:p>
        </w:tc>
        <w:tc>
          <w:tcPr>
            <w:tcW w:w="0" w:type="auto"/>
            <w:tcBorders>
              <w:top w:val="nil"/>
              <w:left w:val="nil"/>
              <w:bottom w:val="single" w:sz="4" w:space="0" w:color="000000"/>
              <w:right w:val="single" w:sz="8"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r>
      <w:tr w:rsidR="00597093" w:rsidRPr="00AF6F59" w:rsidTr="00AF6F59">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b/>
                <w:bCs/>
                <w:color w:val="000000"/>
                <w:kern w:val="0"/>
                <w:sz w:val="22"/>
                <w:szCs w:val="22"/>
              </w:rPr>
            </w:pPr>
            <w:r w:rsidRPr="00AF6F59">
              <w:rPr>
                <w:rFonts w:ascii="宋体" w:eastAsia="宋体" w:hAnsi="宋体" w:cs="Arial" w:hint="eastAsia"/>
                <w:b/>
                <w:bCs/>
                <w:color w:val="000000"/>
                <w:kern w:val="0"/>
                <w:sz w:val="22"/>
                <w:szCs w:val="22"/>
              </w:rPr>
              <w:t>本年收入合计</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27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2,991.91</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b/>
                <w:bCs/>
                <w:color w:val="000000"/>
                <w:kern w:val="0"/>
                <w:sz w:val="22"/>
                <w:szCs w:val="22"/>
              </w:rPr>
            </w:pPr>
            <w:r w:rsidRPr="00AF6F59">
              <w:rPr>
                <w:rFonts w:ascii="宋体" w:eastAsia="宋体" w:hAnsi="宋体" w:cs="Arial" w:hint="eastAsia"/>
                <w:b/>
                <w:bCs/>
                <w:color w:val="000000"/>
                <w:kern w:val="0"/>
                <w:sz w:val="22"/>
                <w:szCs w:val="22"/>
              </w:rPr>
              <w:t>本年支出合计</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61</w:t>
            </w:r>
          </w:p>
        </w:tc>
        <w:tc>
          <w:tcPr>
            <w:tcW w:w="0" w:type="auto"/>
            <w:tcBorders>
              <w:top w:val="nil"/>
              <w:left w:val="nil"/>
              <w:bottom w:val="single" w:sz="4" w:space="0" w:color="000000"/>
              <w:right w:val="single" w:sz="8"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2,999.81</w:t>
            </w:r>
          </w:p>
        </w:tc>
      </w:tr>
      <w:tr w:rsidR="00597093" w:rsidRPr="00AF6F59" w:rsidTr="00AF6F59">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使用非财政拨款结余</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28</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10.78</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结余分配</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62</w:t>
            </w:r>
          </w:p>
        </w:tc>
        <w:tc>
          <w:tcPr>
            <w:tcW w:w="0" w:type="auto"/>
            <w:tcBorders>
              <w:top w:val="nil"/>
              <w:left w:val="nil"/>
              <w:bottom w:val="single" w:sz="4" w:space="0" w:color="000000"/>
              <w:right w:val="single" w:sz="8"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r>
      <w:tr w:rsidR="00597093" w:rsidRPr="00AF6F59" w:rsidTr="00AF6F59">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年初结转和结余</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29</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年末结转和结余</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63</w:t>
            </w:r>
          </w:p>
        </w:tc>
        <w:tc>
          <w:tcPr>
            <w:tcW w:w="0" w:type="auto"/>
            <w:tcBorders>
              <w:top w:val="nil"/>
              <w:left w:val="nil"/>
              <w:bottom w:val="single" w:sz="4" w:space="0" w:color="000000"/>
              <w:right w:val="single" w:sz="8"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2.89</w:t>
            </w:r>
          </w:p>
        </w:tc>
      </w:tr>
      <w:tr w:rsidR="00597093" w:rsidRPr="00AF6F59" w:rsidTr="00AF6F59">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30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64</w:t>
            </w:r>
          </w:p>
        </w:tc>
        <w:tc>
          <w:tcPr>
            <w:tcW w:w="0" w:type="auto"/>
            <w:tcBorders>
              <w:top w:val="nil"/>
              <w:left w:val="nil"/>
              <w:bottom w:val="single" w:sz="4" w:space="0" w:color="000000"/>
              <w:right w:val="single" w:sz="8"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 xml:space="preserve">　</w:t>
            </w:r>
          </w:p>
        </w:tc>
      </w:tr>
      <w:tr w:rsidR="00597093" w:rsidRPr="00AF6F59" w:rsidTr="00AF6F59">
        <w:trPr>
          <w:trHeight w:val="308"/>
        </w:trPr>
        <w:tc>
          <w:tcPr>
            <w:tcW w:w="0" w:type="auto"/>
            <w:tcBorders>
              <w:top w:val="nil"/>
              <w:left w:val="single" w:sz="4" w:space="0" w:color="000000"/>
              <w:bottom w:val="single" w:sz="8"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b/>
                <w:bCs/>
                <w:color w:val="000000"/>
                <w:kern w:val="0"/>
                <w:sz w:val="22"/>
                <w:szCs w:val="22"/>
              </w:rPr>
            </w:pPr>
            <w:r w:rsidRPr="00AF6F59">
              <w:rPr>
                <w:rFonts w:ascii="宋体" w:eastAsia="宋体" w:hAnsi="宋体" w:cs="Arial" w:hint="eastAsia"/>
                <w:b/>
                <w:bCs/>
                <w:color w:val="000000"/>
                <w:kern w:val="0"/>
                <w:sz w:val="22"/>
                <w:szCs w:val="22"/>
              </w:rPr>
              <w:t>总计</w:t>
            </w:r>
          </w:p>
        </w:tc>
        <w:tc>
          <w:tcPr>
            <w:tcW w:w="0" w:type="auto"/>
            <w:tcBorders>
              <w:top w:val="nil"/>
              <w:left w:val="nil"/>
              <w:bottom w:val="single" w:sz="8"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31</w:t>
            </w:r>
          </w:p>
        </w:tc>
        <w:tc>
          <w:tcPr>
            <w:tcW w:w="0" w:type="auto"/>
            <w:tcBorders>
              <w:top w:val="nil"/>
              <w:left w:val="nil"/>
              <w:bottom w:val="single" w:sz="8"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3,002.69</w:t>
            </w:r>
          </w:p>
        </w:tc>
        <w:tc>
          <w:tcPr>
            <w:tcW w:w="0" w:type="auto"/>
            <w:tcBorders>
              <w:top w:val="nil"/>
              <w:left w:val="nil"/>
              <w:bottom w:val="single" w:sz="8"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b/>
                <w:bCs/>
                <w:color w:val="000000"/>
                <w:kern w:val="0"/>
                <w:sz w:val="22"/>
                <w:szCs w:val="22"/>
              </w:rPr>
            </w:pPr>
            <w:r w:rsidRPr="00AF6F59">
              <w:rPr>
                <w:rFonts w:ascii="宋体" w:eastAsia="宋体" w:hAnsi="宋体" w:cs="Arial" w:hint="eastAsia"/>
                <w:b/>
                <w:bCs/>
                <w:color w:val="000000"/>
                <w:kern w:val="0"/>
                <w:sz w:val="22"/>
                <w:szCs w:val="22"/>
              </w:rPr>
              <w:t>总计</w:t>
            </w:r>
          </w:p>
        </w:tc>
        <w:tc>
          <w:tcPr>
            <w:tcW w:w="0" w:type="auto"/>
            <w:tcBorders>
              <w:top w:val="nil"/>
              <w:left w:val="nil"/>
              <w:bottom w:val="single" w:sz="8"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65</w:t>
            </w:r>
          </w:p>
        </w:tc>
        <w:tc>
          <w:tcPr>
            <w:tcW w:w="0" w:type="auto"/>
            <w:tcBorders>
              <w:top w:val="nil"/>
              <w:left w:val="nil"/>
              <w:bottom w:val="single" w:sz="8" w:space="0" w:color="000000"/>
              <w:right w:val="single" w:sz="8"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3,002.69</w:t>
            </w:r>
          </w:p>
        </w:tc>
      </w:tr>
      <w:tr w:rsidR="00597093" w:rsidRPr="00AF6F59" w:rsidTr="00AF6F59">
        <w:trPr>
          <w:trHeight w:val="308"/>
        </w:trPr>
        <w:tc>
          <w:tcPr>
            <w:tcW w:w="0" w:type="auto"/>
            <w:gridSpan w:val="6"/>
            <w:tcBorders>
              <w:top w:val="nil"/>
              <w:left w:val="nil"/>
              <w:bottom w:val="nil"/>
              <w:right w:val="nil"/>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注：本表反映部门本年度的总收支和年末结转结余情况；本表金额单位转换成万元时，因四舍五入可能存在尾数误差。</w:t>
            </w:r>
          </w:p>
        </w:tc>
      </w:tr>
    </w:tbl>
    <w:p w:rsidR="00597093" w:rsidRDefault="00597093" w:rsidP="00597093">
      <w:pPr>
        <w:ind w:firstLineChars="200" w:firstLine="31680"/>
        <w:jc w:val="center"/>
        <w:rPr>
          <w:rFonts w:ascii="黑体" w:eastAsia="黑体" w:hAnsi="黑体"/>
          <w:szCs w:val="32"/>
        </w:rPr>
      </w:pPr>
    </w:p>
    <w:p w:rsidR="00597093" w:rsidRDefault="00597093" w:rsidP="00034D38">
      <w:pPr>
        <w:ind w:firstLineChars="200" w:firstLine="31680"/>
        <w:jc w:val="center"/>
        <w:outlineLvl w:val="2"/>
        <w:rPr>
          <w:rFonts w:ascii="黑体" w:eastAsia="黑体" w:hAnsi="黑体"/>
          <w:szCs w:val="32"/>
        </w:rPr>
      </w:pPr>
      <w:r>
        <w:rPr>
          <w:rFonts w:ascii="黑体" w:eastAsia="黑体" w:hAnsi="黑体" w:hint="eastAsia"/>
          <w:szCs w:val="32"/>
        </w:rPr>
        <w:t>收入决算表</w:t>
      </w:r>
    </w:p>
    <w:p w:rsidR="00597093" w:rsidRDefault="00597093" w:rsidP="00034D38">
      <w:pPr>
        <w:ind w:firstLineChars="200" w:firstLine="31680"/>
        <w:rPr>
          <w:rFonts w:ascii="宋体" w:eastAsia="宋体" w:hAnsi="宋体"/>
          <w:color w:val="FF0000"/>
          <w:sz w:val="20"/>
        </w:rPr>
      </w:pPr>
      <w:r>
        <w:rPr>
          <w:rFonts w:ascii="黑体" w:eastAsia="黑体" w:hAnsi="黑体"/>
          <w:szCs w:val="32"/>
        </w:rPr>
        <w:t xml:space="preserve">                                             </w:t>
      </w:r>
    </w:p>
    <w:tbl>
      <w:tblPr>
        <w:tblW w:w="0" w:type="auto"/>
        <w:tblInd w:w="93" w:type="dxa"/>
        <w:tblLook w:val="0000"/>
      </w:tblPr>
      <w:tblGrid>
        <w:gridCol w:w="375"/>
        <w:gridCol w:w="375"/>
        <w:gridCol w:w="375"/>
        <w:gridCol w:w="3561"/>
        <w:gridCol w:w="859"/>
        <w:gridCol w:w="859"/>
        <w:gridCol w:w="538"/>
        <w:gridCol w:w="507"/>
        <w:gridCol w:w="538"/>
        <w:gridCol w:w="538"/>
        <w:gridCol w:w="538"/>
        <w:gridCol w:w="698"/>
      </w:tblGrid>
      <w:tr w:rsidR="00597093" w:rsidRPr="00AF6F59" w:rsidTr="00755C65">
        <w:trPr>
          <w:trHeight w:val="255"/>
        </w:trPr>
        <w:tc>
          <w:tcPr>
            <w:tcW w:w="0" w:type="auto"/>
            <w:tcBorders>
              <w:top w:val="nil"/>
              <w:left w:val="nil"/>
              <w:bottom w:val="nil"/>
              <w:right w:val="nil"/>
            </w:tcBorders>
            <w:shd w:val="clear" w:color="auto" w:fill="FFFFFF"/>
            <w:noWrap/>
            <w:vAlign w:val="bottom"/>
          </w:tcPr>
          <w:p w:rsidR="00597093" w:rsidRPr="00AF6F59" w:rsidRDefault="00597093" w:rsidP="00AF6F59">
            <w:pPr>
              <w:widowControl/>
              <w:jc w:val="left"/>
              <w:rPr>
                <w:rFonts w:ascii="Arial" w:eastAsia="宋体" w:hAnsi="Arial" w:cs="Arial"/>
                <w:color w:val="000000"/>
                <w:kern w:val="0"/>
                <w:sz w:val="20"/>
              </w:rPr>
            </w:pPr>
            <w:r w:rsidRPr="00AF6F59">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AF6F59" w:rsidRDefault="00597093" w:rsidP="00AF6F59">
            <w:pPr>
              <w:widowControl/>
              <w:jc w:val="left"/>
              <w:rPr>
                <w:rFonts w:ascii="Arial" w:eastAsia="宋体" w:hAnsi="Arial" w:cs="Arial"/>
                <w:color w:val="000000"/>
                <w:kern w:val="0"/>
                <w:sz w:val="20"/>
              </w:rPr>
            </w:pPr>
            <w:r w:rsidRPr="00AF6F59">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AF6F59" w:rsidRDefault="00597093" w:rsidP="00AF6F59">
            <w:pPr>
              <w:widowControl/>
              <w:jc w:val="left"/>
              <w:rPr>
                <w:rFonts w:ascii="Arial" w:eastAsia="宋体" w:hAnsi="Arial" w:cs="Arial"/>
                <w:color w:val="000000"/>
                <w:kern w:val="0"/>
                <w:sz w:val="20"/>
              </w:rPr>
            </w:pPr>
            <w:r w:rsidRPr="00AF6F59">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AF6F59" w:rsidRDefault="00597093" w:rsidP="00AF6F59">
            <w:pPr>
              <w:widowControl/>
              <w:jc w:val="left"/>
              <w:rPr>
                <w:rFonts w:ascii="Arial" w:eastAsia="宋体" w:hAnsi="Arial" w:cs="Arial"/>
                <w:color w:val="000000"/>
                <w:kern w:val="0"/>
                <w:sz w:val="20"/>
              </w:rPr>
            </w:pPr>
            <w:r w:rsidRPr="00AF6F59">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AF6F59" w:rsidRDefault="00597093" w:rsidP="00AF6F59">
            <w:pPr>
              <w:widowControl/>
              <w:jc w:val="left"/>
              <w:rPr>
                <w:rFonts w:ascii="Arial" w:eastAsia="宋体" w:hAnsi="Arial" w:cs="Arial"/>
                <w:color w:val="000000"/>
                <w:kern w:val="0"/>
                <w:sz w:val="20"/>
              </w:rPr>
            </w:pPr>
            <w:r w:rsidRPr="00AF6F59">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AF6F59" w:rsidRDefault="00597093" w:rsidP="00AF6F59">
            <w:pPr>
              <w:widowControl/>
              <w:jc w:val="left"/>
              <w:rPr>
                <w:rFonts w:ascii="Arial" w:eastAsia="宋体" w:hAnsi="Arial" w:cs="Arial"/>
                <w:color w:val="000000"/>
                <w:kern w:val="0"/>
                <w:sz w:val="20"/>
              </w:rPr>
            </w:pPr>
            <w:r w:rsidRPr="00AF6F59">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AF6F59" w:rsidRDefault="00597093" w:rsidP="00AF6F59">
            <w:pPr>
              <w:widowControl/>
              <w:jc w:val="left"/>
              <w:rPr>
                <w:rFonts w:ascii="Arial" w:eastAsia="宋体" w:hAnsi="Arial" w:cs="Arial"/>
                <w:color w:val="000000"/>
                <w:kern w:val="0"/>
                <w:sz w:val="20"/>
              </w:rPr>
            </w:pPr>
            <w:r w:rsidRPr="00AF6F59">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AF6F59" w:rsidRDefault="00597093" w:rsidP="00AF6F59">
            <w:pPr>
              <w:widowControl/>
              <w:jc w:val="left"/>
              <w:rPr>
                <w:rFonts w:ascii="Arial" w:eastAsia="宋体" w:hAnsi="Arial" w:cs="Arial"/>
                <w:color w:val="000000"/>
                <w:kern w:val="0"/>
                <w:sz w:val="20"/>
              </w:rPr>
            </w:pPr>
            <w:r w:rsidRPr="00AF6F59">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AF6F59" w:rsidRDefault="00597093" w:rsidP="00AF6F59">
            <w:pPr>
              <w:widowControl/>
              <w:jc w:val="left"/>
              <w:rPr>
                <w:rFonts w:ascii="Arial" w:eastAsia="宋体" w:hAnsi="Arial" w:cs="Arial"/>
                <w:color w:val="000000"/>
                <w:kern w:val="0"/>
                <w:sz w:val="20"/>
              </w:rPr>
            </w:pPr>
            <w:r w:rsidRPr="00AF6F59">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AF6F59" w:rsidRDefault="00597093" w:rsidP="00AF6F59">
            <w:pPr>
              <w:widowControl/>
              <w:jc w:val="left"/>
              <w:rPr>
                <w:rFonts w:ascii="Arial" w:eastAsia="宋体" w:hAnsi="Arial" w:cs="Arial"/>
                <w:color w:val="000000"/>
                <w:kern w:val="0"/>
                <w:sz w:val="20"/>
              </w:rPr>
            </w:pPr>
            <w:r w:rsidRPr="00AF6F59">
              <w:rPr>
                <w:rFonts w:ascii="Arial" w:eastAsia="宋体" w:hAnsi="Arial" w:cs="Arial" w:hint="eastAsia"/>
                <w:color w:val="000000"/>
                <w:kern w:val="0"/>
                <w:sz w:val="20"/>
              </w:rPr>
              <w:t xml:space="preserve">　</w:t>
            </w:r>
          </w:p>
        </w:tc>
        <w:tc>
          <w:tcPr>
            <w:tcW w:w="0" w:type="auto"/>
            <w:gridSpan w:val="2"/>
            <w:tcBorders>
              <w:top w:val="nil"/>
              <w:left w:val="nil"/>
              <w:bottom w:val="nil"/>
              <w:right w:val="nil"/>
            </w:tcBorders>
            <w:shd w:val="clear" w:color="auto" w:fill="FFFFFF"/>
            <w:noWrap/>
            <w:vAlign w:val="bottom"/>
          </w:tcPr>
          <w:p w:rsidR="00597093" w:rsidRPr="00AF6F59" w:rsidRDefault="00597093" w:rsidP="00AF6F59">
            <w:pPr>
              <w:widowControl/>
              <w:jc w:val="left"/>
              <w:rPr>
                <w:rFonts w:ascii="Arial" w:eastAsia="宋体" w:hAnsi="Arial" w:cs="Arial"/>
                <w:color w:val="000000"/>
                <w:kern w:val="0"/>
                <w:sz w:val="20"/>
              </w:rPr>
            </w:pPr>
            <w:r w:rsidRPr="00AF6F59">
              <w:rPr>
                <w:rFonts w:ascii="Arial" w:eastAsia="宋体" w:hAnsi="Arial" w:cs="Arial" w:hint="eastAsia"/>
                <w:color w:val="000000"/>
                <w:kern w:val="0"/>
                <w:sz w:val="20"/>
              </w:rPr>
              <w:t xml:space="preserve">　</w:t>
            </w:r>
          </w:p>
          <w:p w:rsidR="00597093" w:rsidRPr="00AF6F59" w:rsidRDefault="00597093" w:rsidP="00AF6F59">
            <w:pPr>
              <w:widowControl/>
              <w:jc w:val="right"/>
              <w:rPr>
                <w:rFonts w:ascii="宋体" w:eastAsia="宋体" w:hAnsi="宋体" w:cs="Arial"/>
                <w:color w:val="000000"/>
                <w:kern w:val="0"/>
                <w:sz w:val="16"/>
                <w:szCs w:val="16"/>
              </w:rPr>
            </w:pPr>
            <w:r w:rsidRPr="00AF6F59">
              <w:rPr>
                <w:rFonts w:ascii="宋体" w:eastAsia="宋体" w:hAnsi="宋体" w:cs="Arial" w:hint="eastAsia"/>
                <w:color w:val="000000"/>
                <w:kern w:val="0"/>
                <w:sz w:val="16"/>
                <w:szCs w:val="16"/>
              </w:rPr>
              <w:t>公开</w:t>
            </w:r>
            <w:r w:rsidRPr="00AF6F59">
              <w:rPr>
                <w:rFonts w:ascii="宋体" w:eastAsia="宋体" w:hAnsi="宋体" w:cs="Arial"/>
                <w:color w:val="000000"/>
                <w:kern w:val="0"/>
                <w:sz w:val="16"/>
                <w:szCs w:val="16"/>
              </w:rPr>
              <w:t>02</w:t>
            </w:r>
            <w:r w:rsidRPr="00AF6F59">
              <w:rPr>
                <w:rFonts w:ascii="宋体" w:eastAsia="宋体" w:hAnsi="宋体" w:cs="Arial" w:hint="eastAsia"/>
                <w:color w:val="000000"/>
                <w:kern w:val="0"/>
                <w:sz w:val="16"/>
                <w:szCs w:val="16"/>
              </w:rPr>
              <w:t>表</w:t>
            </w:r>
          </w:p>
        </w:tc>
      </w:tr>
      <w:tr w:rsidR="00597093" w:rsidRPr="00AF6F59" w:rsidTr="00755C65">
        <w:trPr>
          <w:trHeight w:val="255"/>
        </w:trPr>
        <w:tc>
          <w:tcPr>
            <w:tcW w:w="0" w:type="auto"/>
            <w:gridSpan w:val="4"/>
            <w:tcBorders>
              <w:top w:val="nil"/>
              <w:left w:val="nil"/>
              <w:bottom w:val="nil"/>
              <w:right w:val="nil"/>
            </w:tcBorders>
            <w:shd w:val="clear" w:color="auto" w:fill="FFFFFF"/>
            <w:noWrap/>
            <w:vAlign w:val="bottom"/>
          </w:tcPr>
          <w:p w:rsidR="00597093" w:rsidRPr="00AF6F59" w:rsidRDefault="00597093" w:rsidP="00AF6F59">
            <w:pPr>
              <w:widowControl/>
              <w:jc w:val="left"/>
              <w:rPr>
                <w:rFonts w:ascii="宋体" w:eastAsia="宋体" w:hAnsi="宋体" w:cs="Arial"/>
                <w:color w:val="000000"/>
                <w:kern w:val="0"/>
                <w:sz w:val="20"/>
              </w:rPr>
            </w:pPr>
            <w:r w:rsidRPr="00AF6F59">
              <w:rPr>
                <w:rFonts w:ascii="宋体" w:eastAsia="宋体" w:hAnsi="宋体" w:cs="Arial" w:hint="eastAsia"/>
                <w:color w:val="000000"/>
                <w:kern w:val="0"/>
                <w:sz w:val="20"/>
              </w:rPr>
              <w:t>部门：黄山市广播电视台</w:t>
            </w:r>
          </w:p>
        </w:tc>
        <w:tc>
          <w:tcPr>
            <w:tcW w:w="0" w:type="auto"/>
            <w:tcBorders>
              <w:top w:val="nil"/>
              <w:left w:val="nil"/>
              <w:bottom w:val="nil"/>
              <w:right w:val="nil"/>
            </w:tcBorders>
            <w:shd w:val="clear" w:color="auto" w:fill="FFFFFF"/>
            <w:noWrap/>
            <w:vAlign w:val="bottom"/>
          </w:tcPr>
          <w:p w:rsidR="00597093" w:rsidRPr="00AF6F59" w:rsidRDefault="00597093" w:rsidP="00AF6F59">
            <w:pPr>
              <w:widowControl/>
              <w:jc w:val="left"/>
              <w:rPr>
                <w:rFonts w:ascii="Arial" w:eastAsia="宋体" w:hAnsi="Arial" w:cs="Arial"/>
                <w:color w:val="000000"/>
                <w:kern w:val="0"/>
                <w:sz w:val="20"/>
              </w:rPr>
            </w:pPr>
            <w:r w:rsidRPr="00AF6F59">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AF6F59" w:rsidRDefault="00597093" w:rsidP="00AF6F59">
            <w:pPr>
              <w:widowControl/>
              <w:jc w:val="left"/>
              <w:rPr>
                <w:rFonts w:ascii="Arial" w:eastAsia="宋体" w:hAnsi="Arial" w:cs="Arial"/>
                <w:color w:val="000000"/>
                <w:kern w:val="0"/>
                <w:sz w:val="20"/>
              </w:rPr>
            </w:pPr>
            <w:r w:rsidRPr="00AF6F59">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AF6F59" w:rsidRDefault="00597093" w:rsidP="00AF6F59">
            <w:pPr>
              <w:widowControl/>
              <w:jc w:val="left"/>
              <w:rPr>
                <w:rFonts w:ascii="Arial" w:eastAsia="宋体" w:hAnsi="Arial" w:cs="Arial"/>
                <w:color w:val="000000"/>
                <w:kern w:val="0"/>
                <w:sz w:val="20"/>
              </w:rPr>
            </w:pPr>
            <w:r w:rsidRPr="00AF6F59">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AF6F59" w:rsidRDefault="00597093" w:rsidP="00AF6F59">
            <w:pPr>
              <w:widowControl/>
              <w:jc w:val="left"/>
              <w:rPr>
                <w:rFonts w:ascii="Arial" w:eastAsia="宋体" w:hAnsi="Arial" w:cs="Arial"/>
                <w:color w:val="000000"/>
                <w:kern w:val="0"/>
                <w:sz w:val="20"/>
              </w:rPr>
            </w:pPr>
            <w:r w:rsidRPr="00AF6F59">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AF6F59" w:rsidRDefault="00597093" w:rsidP="00AF6F59">
            <w:pPr>
              <w:widowControl/>
              <w:jc w:val="left"/>
              <w:rPr>
                <w:rFonts w:ascii="Arial" w:eastAsia="宋体" w:hAnsi="Arial" w:cs="Arial"/>
                <w:color w:val="000000"/>
                <w:kern w:val="0"/>
                <w:sz w:val="20"/>
              </w:rPr>
            </w:pPr>
            <w:r w:rsidRPr="00AF6F59">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AF6F59" w:rsidRDefault="00597093" w:rsidP="00AF6F59">
            <w:pPr>
              <w:widowControl/>
              <w:jc w:val="left"/>
              <w:rPr>
                <w:rFonts w:ascii="Arial" w:eastAsia="宋体" w:hAnsi="Arial" w:cs="Arial"/>
                <w:color w:val="000000"/>
                <w:kern w:val="0"/>
                <w:sz w:val="20"/>
              </w:rPr>
            </w:pPr>
            <w:r w:rsidRPr="00AF6F59">
              <w:rPr>
                <w:rFonts w:ascii="Arial" w:eastAsia="宋体" w:hAnsi="Arial" w:cs="Arial" w:hint="eastAsia"/>
                <w:color w:val="000000"/>
                <w:kern w:val="0"/>
                <w:sz w:val="20"/>
              </w:rPr>
              <w:t xml:space="preserve">　</w:t>
            </w:r>
          </w:p>
        </w:tc>
        <w:tc>
          <w:tcPr>
            <w:tcW w:w="0" w:type="auto"/>
            <w:gridSpan w:val="2"/>
            <w:tcBorders>
              <w:top w:val="nil"/>
              <w:left w:val="nil"/>
              <w:bottom w:val="nil"/>
              <w:right w:val="nil"/>
            </w:tcBorders>
            <w:shd w:val="clear" w:color="auto" w:fill="FFFFFF"/>
            <w:noWrap/>
            <w:vAlign w:val="bottom"/>
          </w:tcPr>
          <w:p w:rsidR="00597093" w:rsidRPr="00AF6F59" w:rsidRDefault="00597093" w:rsidP="00AF6F59">
            <w:pPr>
              <w:widowControl/>
              <w:jc w:val="left"/>
              <w:rPr>
                <w:rFonts w:ascii="Arial" w:eastAsia="宋体" w:hAnsi="Arial" w:cs="Arial"/>
                <w:color w:val="000000"/>
                <w:kern w:val="0"/>
                <w:sz w:val="20"/>
              </w:rPr>
            </w:pPr>
            <w:r w:rsidRPr="00AF6F59">
              <w:rPr>
                <w:rFonts w:ascii="Arial" w:eastAsia="宋体" w:hAnsi="Arial" w:cs="Arial" w:hint="eastAsia"/>
                <w:color w:val="000000"/>
                <w:kern w:val="0"/>
                <w:sz w:val="20"/>
              </w:rPr>
              <w:t xml:space="preserve">　</w:t>
            </w:r>
          </w:p>
          <w:p w:rsidR="00597093" w:rsidRPr="00AF6F59" w:rsidRDefault="00597093" w:rsidP="00AF6F59">
            <w:pPr>
              <w:widowControl/>
              <w:jc w:val="right"/>
              <w:rPr>
                <w:rFonts w:ascii="宋体" w:eastAsia="宋体" w:hAnsi="宋体" w:cs="Arial"/>
                <w:color w:val="000000"/>
                <w:kern w:val="0"/>
                <w:sz w:val="16"/>
                <w:szCs w:val="16"/>
              </w:rPr>
            </w:pPr>
            <w:r w:rsidRPr="00AF6F59">
              <w:rPr>
                <w:rFonts w:ascii="宋体" w:eastAsia="宋体" w:hAnsi="宋体" w:cs="Arial" w:hint="eastAsia"/>
                <w:color w:val="000000"/>
                <w:kern w:val="0"/>
                <w:sz w:val="16"/>
                <w:szCs w:val="16"/>
              </w:rPr>
              <w:t>单位：万元</w:t>
            </w:r>
          </w:p>
        </w:tc>
      </w:tr>
      <w:tr w:rsidR="00597093" w:rsidRPr="00AF6F59" w:rsidTr="00AF6F59">
        <w:trPr>
          <w:trHeight w:val="308"/>
        </w:trPr>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功能分类科目编码</w:t>
            </w:r>
          </w:p>
        </w:tc>
        <w:tc>
          <w:tcPr>
            <w:tcW w:w="0" w:type="auto"/>
            <w:vMerge w:val="restart"/>
            <w:tcBorders>
              <w:top w:val="single" w:sz="4" w:space="0" w:color="000000"/>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科目名称</w:t>
            </w:r>
          </w:p>
        </w:tc>
        <w:tc>
          <w:tcPr>
            <w:tcW w:w="0" w:type="auto"/>
            <w:vMerge w:val="restart"/>
            <w:tcBorders>
              <w:top w:val="single" w:sz="4" w:space="0" w:color="000000"/>
              <w:left w:val="nil"/>
              <w:bottom w:val="single" w:sz="4" w:space="0" w:color="000000"/>
              <w:right w:val="single" w:sz="4" w:space="0" w:color="000000"/>
            </w:tcBorders>
            <w:shd w:val="clear" w:color="FFFFFF" w:fill="FFFFFF"/>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本年收入合计</w:t>
            </w:r>
          </w:p>
        </w:tc>
        <w:tc>
          <w:tcPr>
            <w:tcW w:w="0" w:type="auto"/>
            <w:vMerge w:val="restart"/>
            <w:tcBorders>
              <w:top w:val="single" w:sz="4" w:space="0" w:color="000000"/>
              <w:left w:val="nil"/>
              <w:bottom w:val="single" w:sz="4" w:space="0" w:color="000000"/>
              <w:right w:val="single" w:sz="4" w:space="0" w:color="000000"/>
            </w:tcBorders>
            <w:shd w:val="clear" w:color="FFFFFF" w:fill="FFFFFF"/>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财政拨款收入</w:t>
            </w:r>
          </w:p>
        </w:tc>
        <w:tc>
          <w:tcPr>
            <w:tcW w:w="0" w:type="auto"/>
            <w:vMerge w:val="restart"/>
            <w:tcBorders>
              <w:top w:val="single" w:sz="4" w:space="0" w:color="000000"/>
              <w:left w:val="nil"/>
              <w:bottom w:val="single" w:sz="4" w:space="0" w:color="000000"/>
              <w:right w:val="single" w:sz="4" w:space="0" w:color="000000"/>
            </w:tcBorders>
            <w:shd w:val="clear" w:color="FFFFFF" w:fill="FFFFFF"/>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上级补助收入</w:t>
            </w:r>
          </w:p>
        </w:tc>
        <w:tc>
          <w:tcPr>
            <w:tcW w:w="0" w:type="auto"/>
            <w:gridSpan w:val="2"/>
            <w:tcBorders>
              <w:top w:val="single" w:sz="4" w:space="0" w:color="000000"/>
              <w:left w:val="nil"/>
              <w:bottom w:val="single" w:sz="4" w:space="0" w:color="000000"/>
              <w:right w:val="single" w:sz="4" w:space="0" w:color="000000"/>
            </w:tcBorders>
            <w:shd w:val="clear" w:color="FFFFFF" w:fill="FFFFFF"/>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事业收入</w:t>
            </w:r>
          </w:p>
        </w:tc>
        <w:tc>
          <w:tcPr>
            <w:tcW w:w="0" w:type="auto"/>
            <w:vMerge w:val="restart"/>
            <w:tcBorders>
              <w:top w:val="single" w:sz="4" w:space="0" w:color="000000"/>
              <w:left w:val="nil"/>
              <w:bottom w:val="single" w:sz="4" w:space="0" w:color="000000"/>
              <w:right w:val="single" w:sz="4" w:space="0" w:color="000000"/>
            </w:tcBorders>
            <w:shd w:val="clear" w:color="FFFFFF" w:fill="FFFFFF"/>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经营收入</w:t>
            </w:r>
          </w:p>
        </w:tc>
        <w:tc>
          <w:tcPr>
            <w:tcW w:w="0" w:type="auto"/>
            <w:vMerge w:val="restart"/>
            <w:tcBorders>
              <w:top w:val="single" w:sz="4" w:space="0" w:color="000000"/>
              <w:left w:val="nil"/>
              <w:bottom w:val="single" w:sz="4" w:space="0" w:color="000000"/>
              <w:right w:val="single" w:sz="4" w:space="0" w:color="000000"/>
            </w:tcBorders>
            <w:shd w:val="clear" w:color="FFFFFF" w:fill="FFFFFF"/>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附属单位上缴收入</w:t>
            </w:r>
          </w:p>
        </w:tc>
        <w:tc>
          <w:tcPr>
            <w:tcW w:w="0" w:type="auto"/>
            <w:vMerge w:val="restart"/>
            <w:tcBorders>
              <w:top w:val="single" w:sz="4" w:space="0" w:color="000000"/>
              <w:left w:val="nil"/>
              <w:bottom w:val="single" w:sz="4" w:space="0" w:color="000000"/>
              <w:right w:val="single" w:sz="4" w:space="0" w:color="000000"/>
            </w:tcBorders>
            <w:shd w:val="clear" w:color="FFFFFF" w:fill="FFFFFF"/>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其他收入</w:t>
            </w:r>
          </w:p>
        </w:tc>
      </w:tr>
      <w:tr w:rsidR="00597093" w:rsidRPr="00AF6F59" w:rsidTr="00AF6F59">
        <w:trPr>
          <w:trHeight w:val="569"/>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597093" w:rsidRPr="00AF6F59" w:rsidRDefault="00597093" w:rsidP="00AF6F59">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597093" w:rsidRPr="00AF6F59" w:rsidRDefault="00597093" w:rsidP="00AF6F59">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597093" w:rsidRPr="00AF6F59" w:rsidRDefault="00597093" w:rsidP="00AF6F59">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597093" w:rsidRPr="00AF6F59" w:rsidRDefault="00597093" w:rsidP="00AF6F59">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597093" w:rsidRPr="00AF6F59" w:rsidRDefault="00597093" w:rsidP="00AF6F59">
            <w:pPr>
              <w:widowControl/>
              <w:jc w:val="left"/>
              <w:rPr>
                <w:rFonts w:ascii="宋体" w:eastAsia="宋体" w:hAnsi="宋体" w:cs="Arial"/>
                <w:color w:val="000000"/>
                <w:kern w:val="0"/>
                <w:sz w:val="22"/>
                <w:szCs w:val="22"/>
              </w:rPr>
            </w:pPr>
          </w:p>
        </w:tc>
        <w:tc>
          <w:tcPr>
            <w:tcW w:w="0" w:type="auto"/>
            <w:vMerge w:val="restart"/>
            <w:tcBorders>
              <w:top w:val="nil"/>
              <w:left w:val="nil"/>
              <w:bottom w:val="single" w:sz="4" w:space="0" w:color="000000"/>
              <w:right w:val="single" w:sz="4" w:space="0" w:color="000000"/>
            </w:tcBorders>
            <w:shd w:val="clear" w:color="FFFFFF" w:fill="FFFFFF"/>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小计</w:t>
            </w:r>
          </w:p>
        </w:tc>
        <w:tc>
          <w:tcPr>
            <w:tcW w:w="0" w:type="auto"/>
            <w:vMerge w:val="restart"/>
            <w:tcBorders>
              <w:top w:val="nil"/>
              <w:left w:val="nil"/>
              <w:bottom w:val="single" w:sz="4" w:space="0" w:color="000000"/>
              <w:right w:val="single" w:sz="4" w:space="0" w:color="000000"/>
            </w:tcBorders>
            <w:shd w:val="clear" w:color="FFFFFF" w:fill="FFFFFF"/>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其中：教育收费</w:t>
            </w:r>
          </w:p>
        </w:tc>
        <w:tc>
          <w:tcPr>
            <w:tcW w:w="0" w:type="auto"/>
            <w:vMerge/>
            <w:tcBorders>
              <w:top w:val="single" w:sz="4" w:space="0" w:color="000000"/>
              <w:left w:val="nil"/>
              <w:bottom w:val="single" w:sz="4" w:space="0" w:color="000000"/>
              <w:right w:val="single" w:sz="4" w:space="0" w:color="000000"/>
            </w:tcBorders>
            <w:vAlign w:val="center"/>
          </w:tcPr>
          <w:p w:rsidR="00597093" w:rsidRPr="00AF6F59" w:rsidRDefault="00597093" w:rsidP="00AF6F59">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597093" w:rsidRPr="00AF6F59" w:rsidRDefault="00597093" w:rsidP="00AF6F59">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597093" w:rsidRPr="00AF6F59" w:rsidRDefault="00597093" w:rsidP="00AF6F59">
            <w:pPr>
              <w:widowControl/>
              <w:jc w:val="left"/>
              <w:rPr>
                <w:rFonts w:ascii="宋体" w:eastAsia="宋体" w:hAnsi="宋体" w:cs="Arial"/>
                <w:color w:val="000000"/>
                <w:kern w:val="0"/>
                <w:sz w:val="22"/>
                <w:szCs w:val="22"/>
              </w:rPr>
            </w:pPr>
          </w:p>
        </w:tc>
      </w:tr>
      <w:tr w:rsidR="00597093" w:rsidRPr="00AF6F59" w:rsidTr="00AF6F59">
        <w:trPr>
          <w:trHeight w:val="569"/>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597093" w:rsidRPr="00AF6F59" w:rsidRDefault="00597093" w:rsidP="00AF6F59">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597093" w:rsidRPr="00AF6F59" w:rsidRDefault="00597093" w:rsidP="00AF6F59">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597093" w:rsidRPr="00AF6F59" w:rsidRDefault="00597093" w:rsidP="00AF6F59">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597093" w:rsidRPr="00AF6F59" w:rsidRDefault="00597093" w:rsidP="00AF6F59">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597093" w:rsidRPr="00AF6F59" w:rsidRDefault="00597093" w:rsidP="00AF6F59">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AF6F59" w:rsidRDefault="00597093" w:rsidP="00AF6F59">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AF6F59" w:rsidRDefault="00597093" w:rsidP="00AF6F59">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597093" w:rsidRPr="00AF6F59" w:rsidRDefault="00597093" w:rsidP="00AF6F59">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597093" w:rsidRPr="00AF6F59" w:rsidRDefault="00597093" w:rsidP="00AF6F59">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597093" w:rsidRPr="00AF6F59" w:rsidRDefault="00597093" w:rsidP="00AF6F59">
            <w:pPr>
              <w:widowControl/>
              <w:jc w:val="left"/>
              <w:rPr>
                <w:rFonts w:ascii="宋体" w:eastAsia="宋体" w:hAnsi="宋体" w:cs="Arial"/>
                <w:color w:val="000000"/>
                <w:kern w:val="0"/>
                <w:sz w:val="22"/>
                <w:szCs w:val="22"/>
              </w:rPr>
            </w:pPr>
          </w:p>
        </w:tc>
      </w:tr>
      <w:tr w:rsidR="00597093" w:rsidRPr="00AF6F59" w:rsidTr="00AF6F59">
        <w:trPr>
          <w:trHeight w:val="569"/>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597093" w:rsidRPr="00AF6F59" w:rsidRDefault="00597093" w:rsidP="00AF6F59">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597093" w:rsidRPr="00AF6F59" w:rsidRDefault="00597093" w:rsidP="00AF6F59">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597093" w:rsidRPr="00AF6F59" w:rsidRDefault="00597093" w:rsidP="00AF6F59">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597093" w:rsidRPr="00AF6F59" w:rsidRDefault="00597093" w:rsidP="00AF6F59">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597093" w:rsidRPr="00AF6F59" w:rsidRDefault="00597093" w:rsidP="00AF6F59">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AF6F59" w:rsidRDefault="00597093" w:rsidP="00AF6F59">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AF6F59" w:rsidRDefault="00597093" w:rsidP="00AF6F59">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597093" w:rsidRPr="00AF6F59" w:rsidRDefault="00597093" w:rsidP="00AF6F59">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597093" w:rsidRPr="00AF6F59" w:rsidRDefault="00597093" w:rsidP="00AF6F59">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597093" w:rsidRPr="00AF6F59" w:rsidRDefault="00597093" w:rsidP="00AF6F59">
            <w:pPr>
              <w:widowControl/>
              <w:jc w:val="left"/>
              <w:rPr>
                <w:rFonts w:ascii="宋体" w:eastAsia="宋体" w:hAnsi="宋体" w:cs="Arial"/>
                <w:color w:val="000000"/>
                <w:kern w:val="0"/>
                <w:sz w:val="22"/>
                <w:szCs w:val="22"/>
              </w:rPr>
            </w:pPr>
          </w:p>
        </w:tc>
      </w:tr>
      <w:tr w:rsidR="00597093" w:rsidRPr="00AF6F59" w:rsidTr="00AF6F59">
        <w:trPr>
          <w:trHeight w:val="308"/>
        </w:trPr>
        <w:tc>
          <w:tcPr>
            <w:tcW w:w="0" w:type="auto"/>
            <w:vMerge w:val="restart"/>
            <w:tcBorders>
              <w:top w:val="nil"/>
              <w:left w:val="single" w:sz="4" w:space="0" w:color="000000"/>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类</w:t>
            </w:r>
          </w:p>
        </w:tc>
        <w:tc>
          <w:tcPr>
            <w:tcW w:w="0" w:type="auto"/>
            <w:vMerge w:val="restart"/>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款</w:t>
            </w:r>
          </w:p>
        </w:tc>
        <w:tc>
          <w:tcPr>
            <w:tcW w:w="0" w:type="auto"/>
            <w:vMerge w:val="restart"/>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项</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栏次</w:t>
            </w:r>
          </w:p>
        </w:tc>
        <w:tc>
          <w:tcPr>
            <w:tcW w:w="0" w:type="auto"/>
            <w:tcBorders>
              <w:top w:val="nil"/>
              <w:left w:val="nil"/>
              <w:bottom w:val="single" w:sz="4" w:space="0" w:color="000000"/>
              <w:right w:val="single" w:sz="4" w:space="0" w:color="000000"/>
            </w:tcBorders>
            <w:shd w:val="clear" w:color="FFFFFF" w:fill="FFFFFF"/>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1</w:t>
            </w:r>
          </w:p>
        </w:tc>
        <w:tc>
          <w:tcPr>
            <w:tcW w:w="0" w:type="auto"/>
            <w:tcBorders>
              <w:top w:val="nil"/>
              <w:left w:val="nil"/>
              <w:bottom w:val="single" w:sz="4" w:space="0" w:color="000000"/>
              <w:right w:val="single" w:sz="4" w:space="0" w:color="000000"/>
            </w:tcBorders>
            <w:shd w:val="clear" w:color="FFFFFF" w:fill="FFFFFF"/>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2</w:t>
            </w:r>
          </w:p>
        </w:tc>
        <w:tc>
          <w:tcPr>
            <w:tcW w:w="0" w:type="auto"/>
            <w:tcBorders>
              <w:top w:val="nil"/>
              <w:left w:val="nil"/>
              <w:bottom w:val="single" w:sz="4" w:space="0" w:color="000000"/>
              <w:right w:val="single" w:sz="4" w:space="0" w:color="000000"/>
            </w:tcBorders>
            <w:shd w:val="clear" w:color="FFFFFF" w:fill="FFFFFF"/>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3</w:t>
            </w:r>
          </w:p>
        </w:tc>
        <w:tc>
          <w:tcPr>
            <w:tcW w:w="0" w:type="auto"/>
            <w:tcBorders>
              <w:top w:val="nil"/>
              <w:left w:val="nil"/>
              <w:bottom w:val="single" w:sz="4" w:space="0" w:color="000000"/>
              <w:right w:val="single" w:sz="4" w:space="0" w:color="000000"/>
            </w:tcBorders>
            <w:shd w:val="clear" w:color="FFFFFF" w:fill="FFFFFF"/>
            <w:vAlign w:val="center"/>
          </w:tcPr>
          <w:p w:rsidR="00597093" w:rsidRPr="00AF6F59" w:rsidRDefault="00597093" w:rsidP="00AF6F59">
            <w:pPr>
              <w:widowControl/>
              <w:jc w:val="center"/>
              <w:rPr>
                <w:rFonts w:ascii="宋体" w:eastAsia="宋体" w:hAnsi="宋体" w:cs="Arial"/>
                <w:color w:val="000000"/>
                <w:kern w:val="0"/>
                <w:sz w:val="20"/>
              </w:rPr>
            </w:pPr>
            <w:r w:rsidRPr="00AF6F59">
              <w:rPr>
                <w:rFonts w:ascii="宋体" w:eastAsia="宋体" w:hAnsi="宋体" w:cs="Arial"/>
                <w:color w:val="000000"/>
                <w:kern w:val="0"/>
                <w:sz w:val="20"/>
              </w:rPr>
              <w:t>4</w:t>
            </w:r>
          </w:p>
        </w:tc>
        <w:tc>
          <w:tcPr>
            <w:tcW w:w="0" w:type="auto"/>
            <w:tcBorders>
              <w:top w:val="nil"/>
              <w:left w:val="nil"/>
              <w:bottom w:val="single" w:sz="4" w:space="0" w:color="000000"/>
              <w:right w:val="single" w:sz="4" w:space="0" w:color="000000"/>
            </w:tcBorders>
            <w:shd w:val="clear" w:color="FFFFFF" w:fill="FFFFFF"/>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5</w:t>
            </w:r>
          </w:p>
        </w:tc>
        <w:tc>
          <w:tcPr>
            <w:tcW w:w="0" w:type="auto"/>
            <w:tcBorders>
              <w:top w:val="nil"/>
              <w:left w:val="nil"/>
              <w:bottom w:val="single" w:sz="4" w:space="0" w:color="000000"/>
              <w:right w:val="single" w:sz="4" w:space="0" w:color="000000"/>
            </w:tcBorders>
            <w:shd w:val="clear" w:color="FFFFFF" w:fill="FFFFFF"/>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6</w:t>
            </w:r>
          </w:p>
        </w:tc>
        <w:tc>
          <w:tcPr>
            <w:tcW w:w="0" w:type="auto"/>
            <w:tcBorders>
              <w:top w:val="nil"/>
              <w:left w:val="nil"/>
              <w:bottom w:val="single" w:sz="4" w:space="0" w:color="000000"/>
              <w:right w:val="single" w:sz="4" w:space="0" w:color="000000"/>
            </w:tcBorders>
            <w:shd w:val="clear" w:color="FFFFFF" w:fill="FFFFFF"/>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7</w:t>
            </w:r>
          </w:p>
        </w:tc>
        <w:tc>
          <w:tcPr>
            <w:tcW w:w="0" w:type="auto"/>
            <w:tcBorders>
              <w:top w:val="nil"/>
              <w:left w:val="nil"/>
              <w:bottom w:val="single" w:sz="4" w:space="0" w:color="000000"/>
              <w:right w:val="single" w:sz="4" w:space="0" w:color="000000"/>
            </w:tcBorders>
            <w:shd w:val="clear" w:color="FFFFFF" w:fill="FFFFFF"/>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color w:val="000000"/>
                <w:kern w:val="0"/>
                <w:sz w:val="22"/>
                <w:szCs w:val="22"/>
              </w:rPr>
              <w:t>8</w:t>
            </w:r>
          </w:p>
        </w:tc>
      </w:tr>
      <w:tr w:rsidR="00597093" w:rsidRPr="00AF6F59" w:rsidTr="00AF6F59">
        <w:trPr>
          <w:trHeight w:val="308"/>
        </w:trPr>
        <w:tc>
          <w:tcPr>
            <w:tcW w:w="0" w:type="auto"/>
            <w:vMerge/>
            <w:tcBorders>
              <w:top w:val="nil"/>
              <w:left w:val="single" w:sz="4" w:space="0" w:color="000000"/>
              <w:bottom w:val="single" w:sz="4" w:space="0" w:color="000000"/>
              <w:right w:val="single" w:sz="4" w:space="0" w:color="000000"/>
            </w:tcBorders>
            <w:vAlign w:val="center"/>
          </w:tcPr>
          <w:p w:rsidR="00597093" w:rsidRPr="00AF6F59" w:rsidRDefault="00597093" w:rsidP="00AF6F59">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AF6F59" w:rsidRDefault="00597093" w:rsidP="00AF6F59">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AF6F59" w:rsidRDefault="00597093" w:rsidP="00AF6F59">
            <w:pPr>
              <w:widowControl/>
              <w:jc w:val="left"/>
              <w:rPr>
                <w:rFonts w:ascii="宋体" w:eastAsia="宋体" w:hAnsi="宋体" w:cs="Arial"/>
                <w:color w:val="000000"/>
                <w:kern w:val="0"/>
                <w:sz w:val="22"/>
                <w:szCs w:val="22"/>
              </w:rPr>
            </w:pPr>
          </w:p>
        </w:tc>
        <w:tc>
          <w:tcPr>
            <w:tcW w:w="0" w:type="auto"/>
            <w:tcBorders>
              <w:top w:val="nil"/>
              <w:left w:val="nil"/>
              <w:bottom w:val="single" w:sz="4" w:space="0" w:color="000000"/>
              <w:right w:val="single" w:sz="4" w:space="0" w:color="000000"/>
            </w:tcBorders>
            <w:shd w:val="clear" w:color="FFFFFF" w:fill="FFFFFF"/>
            <w:noWrap/>
            <w:vAlign w:val="center"/>
          </w:tcPr>
          <w:p w:rsidR="00597093" w:rsidRPr="00AF6F59" w:rsidRDefault="00597093" w:rsidP="00AF6F59">
            <w:pPr>
              <w:widowControl/>
              <w:jc w:val="center"/>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合计</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b/>
                <w:bCs/>
                <w:color w:val="000000"/>
                <w:kern w:val="0"/>
                <w:sz w:val="22"/>
                <w:szCs w:val="22"/>
              </w:rPr>
            </w:pPr>
            <w:r w:rsidRPr="00AF6F59">
              <w:rPr>
                <w:rFonts w:ascii="宋体" w:eastAsia="宋体" w:hAnsi="宋体" w:cs="Arial"/>
                <w:b/>
                <w:bCs/>
                <w:color w:val="000000"/>
                <w:kern w:val="0"/>
                <w:sz w:val="22"/>
                <w:szCs w:val="22"/>
              </w:rPr>
              <w:t>2,991.91</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b/>
                <w:bCs/>
                <w:color w:val="000000"/>
                <w:kern w:val="0"/>
                <w:sz w:val="22"/>
                <w:szCs w:val="22"/>
              </w:rPr>
            </w:pPr>
            <w:r w:rsidRPr="00AF6F59">
              <w:rPr>
                <w:rFonts w:ascii="宋体" w:eastAsia="宋体" w:hAnsi="宋体" w:cs="Arial"/>
                <w:b/>
                <w:bCs/>
                <w:color w:val="000000"/>
                <w:kern w:val="0"/>
                <w:sz w:val="22"/>
                <w:szCs w:val="22"/>
              </w:rPr>
              <w:t>2,789.13</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b/>
                <w:bCs/>
                <w:color w:val="000000"/>
                <w:kern w:val="0"/>
                <w:sz w:val="22"/>
                <w:szCs w:val="22"/>
              </w:rPr>
            </w:pPr>
            <w:r w:rsidRPr="00AF6F59">
              <w:rPr>
                <w:rFonts w:ascii="宋体" w:eastAsia="宋体" w:hAnsi="宋体" w:cs="Arial"/>
                <w:b/>
                <w:bCs/>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b/>
                <w:bCs/>
                <w:color w:val="000000"/>
                <w:kern w:val="0"/>
                <w:sz w:val="20"/>
              </w:rPr>
            </w:pPr>
            <w:r w:rsidRPr="00AF6F59">
              <w:rPr>
                <w:rFonts w:ascii="宋体" w:eastAsia="宋体" w:hAnsi="宋体" w:cs="Arial"/>
                <w:b/>
                <w:bCs/>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b/>
                <w:bCs/>
                <w:color w:val="000000"/>
                <w:kern w:val="0"/>
                <w:sz w:val="22"/>
                <w:szCs w:val="22"/>
              </w:rPr>
            </w:pPr>
            <w:r w:rsidRPr="00AF6F59">
              <w:rPr>
                <w:rFonts w:ascii="宋体" w:eastAsia="宋体" w:hAnsi="宋体" w:cs="Arial"/>
                <w:b/>
                <w:bCs/>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b/>
                <w:bCs/>
                <w:color w:val="000000"/>
                <w:kern w:val="0"/>
                <w:sz w:val="22"/>
                <w:szCs w:val="22"/>
              </w:rPr>
            </w:pPr>
            <w:r w:rsidRPr="00AF6F59">
              <w:rPr>
                <w:rFonts w:ascii="宋体" w:eastAsia="宋体" w:hAnsi="宋体" w:cs="Arial"/>
                <w:b/>
                <w:bCs/>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b/>
                <w:bCs/>
                <w:color w:val="000000"/>
                <w:kern w:val="0"/>
                <w:sz w:val="22"/>
                <w:szCs w:val="22"/>
              </w:rPr>
            </w:pPr>
            <w:r w:rsidRPr="00AF6F59">
              <w:rPr>
                <w:rFonts w:ascii="宋体" w:eastAsia="宋体" w:hAnsi="宋体" w:cs="Arial"/>
                <w:b/>
                <w:bCs/>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b/>
                <w:bCs/>
                <w:color w:val="000000"/>
                <w:kern w:val="0"/>
                <w:sz w:val="22"/>
                <w:szCs w:val="22"/>
              </w:rPr>
            </w:pPr>
            <w:r w:rsidRPr="00AF6F59">
              <w:rPr>
                <w:rFonts w:ascii="宋体" w:eastAsia="宋体" w:hAnsi="宋体" w:cs="Arial"/>
                <w:b/>
                <w:bCs/>
                <w:color w:val="000000"/>
                <w:kern w:val="0"/>
                <w:sz w:val="22"/>
                <w:szCs w:val="22"/>
              </w:rPr>
              <w:t>202.78</w:t>
            </w:r>
          </w:p>
        </w:tc>
      </w:tr>
      <w:tr w:rsidR="00597093" w:rsidRPr="00AF6F59" w:rsidTr="00AF6F59">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color w:val="000000"/>
                <w:kern w:val="0"/>
                <w:sz w:val="22"/>
                <w:szCs w:val="22"/>
              </w:rPr>
              <w:t>201</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一般公共服务支出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3.40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3.40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0"/>
              </w:rPr>
            </w:pPr>
            <w:r w:rsidRPr="00AF6F59">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r>
      <w:tr w:rsidR="00597093" w:rsidRPr="00AF6F59" w:rsidTr="00AF6F59">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color w:val="000000"/>
                <w:kern w:val="0"/>
                <w:sz w:val="22"/>
                <w:szCs w:val="22"/>
              </w:rPr>
              <w:t>20132</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组织事务</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1.80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1.80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0"/>
              </w:rPr>
            </w:pPr>
            <w:r w:rsidRPr="00AF6F59">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r>
      <w:tr w:rsidR="00597093" w:rsidRPr="00AF6F59" w:rsidTr="00AF6F59">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color w:val="000000"/>
                <w:kern w:val="0"/>
                <w:sz w:val="22"/>
                <w:szCs w:val="22"/>
              </w:rPr>
              <w:t>2013202</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color w:val="000000"/>
                <w:kern w:val="0"/>
                <w:sz w:val="22"/>
                <w:szCs w:val="22"/>
              </w:rPr>
              <w:t xml:space="preserve">  </w:t>
            </w:r>
            <w:r w:rsidRPr="00AF6F59">
              <w:rPr>
                <w:rFonts w:ascii="宋体" w:eastAsia="宋体" w:hAnsi="宋体" w:cs="Arial" w:hint="eastAsia"/>
                <w:color w:val="000000"/>
                <w:kern w:val="0"/>
                <w:sz w:val="22"/>
                <w:szCs w:val="22"/>
              </w:rPr>
              <w:t>一般行政管理事务</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1.80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1.80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0"/>
              </w:rPr>
            </w:pPr>
            <w:r w:rsidRPr="00AF6F59">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r>
      <w:tr w:rsidR="00597093" w:rsidRPr="00AF6F59" w:rsidTr="00AF6F59">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color w:val="000000"/>
                <w:kern w:val="0"/>
                <w:sz w:val="22"/>
                <w:szCs w:val="22"/>
              </w:rPr>
              <w:t>20136</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其他共产党事务支出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1.60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1.60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0"/>
              </w:rPr>
            </w:pPr>
            <w:r w:rsidRPr="00AF6F59">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r>
      <w:tr w:rsidR="00597093" w:rsidRPr="00AF6F59" w:rsidTr="00AF6F59">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color w:val="000000"/>
                <w:kern w:val="0"/>
                <w:sz w:val="22"/>
                <w:szCs w:val="22"/>
              </w:rPr>
              <w:t>2013699</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color w:val="000000"/>
                <w:kern w:val="0"/>
                <w:sz w:val="22"/>
                <w:szCs w:val="22"/>
              </w:rPr>
              <w:t xml:space="preserve">  </w:t>
            </w:r>
            <w:r w:rsidRPr="00AF6F59">
              <w:rPr>
                <w:rFonts w:ascii="宋体" w:eastAsia="宋体" w:hAnsi="宋体" w:cs="Arial" w:hint="eastAsia"/>
                <w:color w:val="000000"/>
                <w:kern w:val="0"/>
                <w:sz w:val="22"/>
                <w:szCs w:val="22"/>
              </w:rPr>
              <w:t>其他共产党事务支出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1.60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1.60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0"/>
              </w:rPr>
            </w:pPr>
            <w:r w:rsidRPr="00AF6F59">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r>
      <w:tr w:rsidR="00597093" w:rsidRPr="00AF6F59" w:rsidTr="00AF6F59">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color w:val="000000"/>
                <w:kern w:val="0"/>
                <w:sz w:val="22"/>
                <w:szCs w:val="22"/>
              </w:rPr>
              <w:t>207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文化旅游体育与传媒支出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2,287.96</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2,287.96</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0"/>
              </w:rPr>
            </w:pPr>
            <w:r w:rsidRPr="00AF6F59">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r>
      <w:tr w:rsidR="00597093" w:rsidRPr="00AF6F59" w:rsidTr="00AF6F59">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color w:val="000000"/>
                <w:kern w:val="0"/>
                <w:sz w:val="22"/>
                <w:szCs w:val="22"/>
              </w:rPr>
              <w:t>20708</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广播电视</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2,287.96</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2,287.96</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0"/>
              </w:rPr>
            </w:pPr>
            <w:r w:rsidRPr="00AF6F59">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r>
      <w:tr w:rsidR="00597093" w:rsidRPr="00AF6F59" w:rsidTr="00AF6F59">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color w:val="000000"/>
                <w:kern w:val="0"/>
                <w:sz w:val="22"/>
                <w:szCs w:val="22"/>
              </w:rPr>
              <w:t>2070804</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color w:val="000000"/>
                <w:kern w:val="0"/>
                <w:sz w:val="22"/>
                <w:szCs w:val="22"/>
              </w:rPr>
              <w:t xml:space="preserve">  </w:t>
            </w:r>
            <w:r w:rsidRPr="00AF6F59">
              <w:rPr>
                <w:rFonts w:ascii="宋体" w:eastAsia="宋体" w:hAnsi="宋体" w:cs="Arial" w:hint="eastAsia"/>
                <w:color w:val="000000"/>
                <w:kern w:val="0"/>
                <w:sz w:val="22"/>
                <w:szCs w:val="22"/>
              </w:rPr>
              <w:t>广播</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605.06</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605.06</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0"/>
              </w:rPr>
            </w:pPr>
            <w:r w:rsidRPr="00AF6F59">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r>
      <w:tr w:rsidR="00597093" w:rsidRPr="00AF6F59" w:rsidTr="00AF6F59">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color w:val="000000"/>
                <w:kern w:val="0"/>
                <w:sz w:val="22"/>
                <w:szCs w:val="22"/>
              </w:rPr>
              <w:t>2070805</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color w:val="000000"/>
                <w:kern w:val="0"/>
                <w:sz w:val="22"/>
                <w:szCs w:val="22"/>
              </w:rPr>
              <w:t xml:space="preserve">  </w:t>
            </w:r>
            <w:r w:rsidRPr="00AF6F59">
              <w:rPr>
                <w:rFonts w:ascii="宋体" w:eastAsia="宋体" w:hAnsi="宋体" w:cs="Arial" w:hint="eastAsia"/>
                <w:color w:val="000000"/>
                <w:kern w:val="0"/>
                <w:sz w:val="22"/>
                <w:szCs w:val="22"/>
              </w:rPr>
              <w:t>电视</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1,520.02</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1,520.02</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0"/>
              </w:rPr>
            </w:pPr>
            <w:r w:rsidRPr="00AF6F59">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r>
      <w:tr w:rsidR="00597093" w:rsidRPr="00AF6F59" w:rsidTr="00AF6F59">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color w:val="000000"/>
                <w:kern w:val="0"/>
                <w:sz w:val="22"/>
                <w:szCs w:val="22"/>
              </w:rPr>
              <w:t>2070899</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color w:val="000000"/>
                <w:kern w:val="0"/>
                <w:sz w:val="22"/>
                <w:szCs w:val="22"/>
              </w:rPr>
              <w:t xml:space="preserve">  </w:t>
            </w:r>
            <w:r w:rsidRPr="00AF6F59">
              <w:rPr>
                <w:rFonts w:ascii="宋体" w:eastAsia="宋体" w:hAnsi="宋体" w:cs="Arial" w:hint="eastAsia"/>
                <w:color w:val="000000"/>
                <w:kern w:val="0"/>
                <w:sz w:val="22"/>
                <w:szCs w:val="22"/>
              </w:rPr>
              <w:t>其他广播电视支出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162.88</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162.88</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0"/>
              </w:rPr>
            </w:pPr>
            <w:r w:rsidRPr="00AF6F59">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r>
      <w:tr w:rsidR="00597093" w:rsidRPr="00AF6F59" w:rsidTr="00AF6F59">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color w:val="000000"/>
                <w:kern w:val="0"/>
                <w:sz w:val="22"/>
                <w:szCs w:val="22"/>
              </w:rPr>
              <w:t>208</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社会保障和就业支出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165.72</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165.72</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0"/>
              </w:rPr>
            </w:pPr>
            <w:r w:rsidRPr="00AF6F59">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r>
      <w:tr w:rsidR="00597093" w:rsidRPr="00AF6F59" w:rsidTr="00AF6F59">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color w:val="000000"/>
                <w:kern w:val="0"/>
                <w:sz w:val="22"/>
                <w:szCs w:val="22"/>
              </w:rPr>
              <w:t>20805</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行政事业单位养老支出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160.87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160.87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0"/>
              </w:rPr>
            </w:pPr>
            <w:r w:rsidRPr="00AF6F59">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r>
      <w:tr w:rsidR="00597093" w:rsidRPr="00AF6F59" w:rsidTr="00AF6F59">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color w:val="000000"/>
                <w:kern w:val="0"/>
                <w:sz w:val="22"/>
                <w:szCs w:val="22"/>
              </w:rPr>
              <w:t>2080502</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color w:val="000000"/>
                <w:kern w:val="0"/>
                <w:sz w:val="22"/>
                <w:szCs w:val="22"/>
              </w:rPr>
              <w:t xml:space="preserve">  </w:t>
            </w:r>
            <w:r w:rsidRPr="00AF6F59">
              <w:rPr>
                <w:rFonts w:ascii="宋体" w:eastAsia="宋体" w:hAnsi="宋体" w:cs="Arial" w:hint="eastAsia"/>
                <w:color w:val="000000"/>
                <w:kern w:val="0"/>
                <w:sz w:val="22"/>
                <w:szCs w:val="22"/>
              </w:rPr>
              <w:t>事业单位离退休</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9.90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9.90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0"/>
              </w:rPr>
            </w:pPr>
            <w:r w:rsidRPr="00AF6F59">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r>
      <w:tr w:rsidR="00597093" w:rsidRPr="00AF6F59" w:rsidTr="00AF6F59">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color w:val="000000"/>
                <w:kern w:val="0"/>
                <w:sz w:val="22"/>
                <w:szCs w:val="22"/>
              </w:rPr>
              <w:t>2080505</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color w:val="000000"/>
                <w:kern w:val="0"/>
                <w:sz w:val="22"/>
                <w:szCs w:val="22"/>
              </w:rPr>
              <w:t xml:space="preserve">  </w:t>
            </w:r>
            <w:r w:rsidRPr="00AF6F59">
              <w:rPr>
                <w:rFonts w:ascii="宋体" w:eastAsia="宋体" w:hAnsi="宋体" w:cs="Arial" w:hint="eastAsia"/>
                <w:color w:val="000000"/>
                <w:kern w:val="0"/>
                <w:sz w:val="22"/>
                <w:szCs w:val="22"/>
              </w:rPr>
              <w:t>机关事业单位基本养老保险缴费支出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143.50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143.50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0"/>
              </w:rPr>
            </w:pPr>
            <w:r w:rsidRPr="00AF6F59">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r>
      <w:tr w:rsidR="00597093" w:rsidRPr="00AF6F59" w:rsidTr="00AF6F59">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color w:val="000000"/>
                <w:kern w:val="0"/>
                <w:sz w:val="22"/>
                <w:szCs w:val="22"/>
              </w:rPr>
              <w:t>2080506</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color w:val="000000"/>
                <w:kern w:val="0"/>
                <w:sz w:val="22"/>
                <w:szCs w:val="22"/>
              </w:rPr>
              <w:t xml:space="preserve">  </w:t>
            </w:r>
            <w:r w:rsidRPr="00AF6F59">
              <w:rPr>
                <w:rFonts w:ascii="宋体" w:eastAsia="宋体" w:hAnsi="宋体" w:cs="Arial" w:hint="eastAsia"/>
                <w:color w:val="000000"/>
                <w:kern w:val="0"/>
                <w:sz w:val="22"/>
                <w:szCs w:val="22"/>
              </w:rPr>
              <w:t>机关事业单位职业年金缴费支出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7.47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7.47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0"/>
              </w:rPr>
            </w:pPr>
            <w:r w:rsidRPr="00AF6F59">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r>
      <w:tr w:rsidR="00597093" w:rsidRPr="00AF6F59" w:rsidTr="00AF6F59">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color w:val="000000"/>
                <w:kern w:val="0"/>
                <w:sz w:val="22"/>
                <w:szCs w:val="22"/>
              </w:rPr>
              <w:t>20808</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抚恤</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4.85</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4.85</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0"/>
              </w:rPr>
            </w:pPr>
            <w:r w:rsidRPr="00AF6F59">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r>
      <w:tr w:rsidR="00597093" w:rsidRPr="00AF6F59" w:rsidTr="00AF6F59">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color w:val="000000"/>
                <w:kern w:val="0"/>
                <w:sz w:val="22"/>
                <w:szCs w:val="22"/>
              </w:rPr>
              <w:t>2080801</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color w:val="000000"/>
                <w:kern w:val="0"/>
                <w:sz w:val="22"/>
                <w:szCs w:val="22"/>
              </w:rPr>
              <w:t xml:space="preserve">  </w:t>
            </w:r>
            <w:r w:rsidRPr="00AF6F59">
              <w:rPr>
                <w:rFonts w:ascii="宋体" w:eastAsia="宋体" w:hAnsi="宋体" w:cs="Arial" w:hint="eastAsia"/>
                <w:color w:val="000000"/>
                <w:kern w:val="0"/>
                <w:sz w:val="22"/>
                <w:szCs w:val="22"/>
              </w:rPr>
              <w:t>死亡抚恤</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4.85</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4.85</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0"/>
              </w:rPr>
            </w:pPr>
            <w:r w:rsidRPr="00AF6F59">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r>
      <w:tr w:rsidR="00597093" w:rsidRPr="00AF6F59" w:rsidTr="00AF6F59">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color w:val="000000"/>
                <w:kern w:val="0"/>
                <w:sz w:val="22"/>
                <w:szCs w:val="22"/>
              </w:rPr>
              <w:t>210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卫生健康支出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49.87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49.87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0"/>
              </w:rPr>
            </w:pPr>
            <w:r w:rsidRPr="00AF6F59">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r>
      <w:tr w:rsidR="00597093" w:rsidRPr="00AF6F59" w:rsidTr="00AF6F59">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color w:val="000000"/>
                <w:kern w:val="0"/>
                <w:sz w:val="22"/>
                <w:szCs w:val="22"/>
              </w:rPr>
              <w:t>21011</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行政事业单位医疗</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49.87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49.87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0"/>
              </w:rPr>
            </w:pPr>
            <w:r w:rsidRPr="00AF6F59">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r>
      <w:tr w:rsidR="00597093" w:rsidRPr="00AF6F59" w:rsidTr="00AF6F59">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color w:val="000000"/>
                <w:kern w:val="0"/>
                <w:sz w:val="22"/>
                <w:szCs w:val="22"/>
              </w:rPr>
              <w:t>2101102</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color w:val="000000"/>
                <w:kern w:val="0"/>
                <w:sz w:val="22"/>
                <w:szCs w:val="22"/>
              </w:rPr>
              <w:t xml:space="preserve">  </w:t>
            </w:r>
            <w:r w:rsidRPr="00AF6F59">
              <w:rPr>
                <w:rFonts w:ascii="宋体" w:eastAsia="宋体" w:hAnsi="宋体" w:cs="Arial" w:hint="eastAsia"/>
                <w:color w:val="000000"/>
                <w:kern w:val="0"/>
                <w:sz w:val="22"/>
                <w:szCs w:val="22"/>
              </w:rPr>
              <w:t>事业单位医疗</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48.50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48.50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0"/>
              </w:rPr>
            </w:pPr>
            <w:r w:rsidRPr="00AF6F59">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r>
      <w:tr w:rsidR="00597093" w:rsidRPr="00AF6F59" w:rsidTr="00AF6F59">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color w:val="000000"/>
                <w:kern w:val="0"/>
                <w:sz w:val="22"/>
                <w:szCs w:val="22"/>
              </w:rPr>
              <w:t>2101199</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color w:val="000000"/>
                <w:kern w:val="0"/>
                <w:sz w:val="22"/>
                <w:szCs w:val="22"/>
              </w:rPr>
              <w:t xml:space="preserve">  </w:t>
            </w:r>
            <w:r w:rsidRPr="00AF6F59">
              <w:rPr>
                <w:rFonts w:ascii="宋体" w:eastAsia="宋体" w:hAnsi="宋体" w:cs="Arial" w:hint="eastAsia"/>
                <w:color w:val="000000"/>
                <w:kern w:val="0"/>
                <w:sz w:val="22"/>
                <w:szCs w:val="22"/>
              </w:rPr>
              <w:t>其他行政事业单位医疗支出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1.37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1.37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0"/>
              </w:rPr>
            </w:pPr>
            <w:r w:rsidRPr="00AF6F59">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r>
      <w:tr w:rsidR="00597093" w:rsidRPr="00AF6F59" w:rsidTr="00AF6F59">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color w:val="000000"/>
                <w:kern w:val="0"/>
                <w:sz w:val="22"/>
                <w:szCs w:val="22"/>
              </w:rPr>
              <w:t>212</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城乡社区支出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0"/>
              </w:rPr>
            </w:pPr>
            <w:r w:rsidRPr="00AF6F59">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r>
      <w:tr w:rsidR="00597093" w:rsidRPr="00AF6F59" w:rsidTr="00AF6F59">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color w:val="000000"/>
                <w:kern w:val="0"/>
                <w:sz w:val="22"/>
                <w:szCs w:val="22"/>
              </w:rPr>
              <w:t>21208</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国有土地使用权出让收入安排的支出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0"/>
              </w:rPr>
            </w:pPr>
            <w:r w:rsidRPr="00AF6F59">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r>
      <w:tr w:rsidR="00597093" w:rsidRPr="00AF6F59" w:rsidTr="00AF6F59">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color w:val="000000"/>
                <w:kern w:val="0"/>
                <w:sz w:val="22"/>
                <w:szCs w:val="22"/>
              </w:rPr>
              <w:t>2120801</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color w:val="000000"/>
                <w:kern w:val="0"/>
                <w:sz w:val="22"/>
                <w:szCs w:val="22"/>
              </w:rPr>
              <w:t xml:space="preserve">  </w:t>
            </w:r>
            <w:r w:rsidRPr="00AF6F59">
              <w:rPr>
                <w:rFonts w:ascii="宋体" w:eastAsia="宋体" w:hAnsi="宋体" w:cs="Arial" w:hint="eastAsia"/>
                <w:color w:val="000000"/>
                <w:kern w:val="0"/>
                <w:sz w:val="22"/>
                <w:szCs w:val="22"/>
              </w:rPr>
              <w:t>征地和拆迁补偿支出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0"/>
              </w:rPr>
            </w:pPr>
            <w:r w:rsidRPr="00AF6F59">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r>
      <w:tr w:rsidR="00597093" w:rsidRPr="00AF6F59" w:rsidTr="00AF6F59">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color w:val="000000"/>
                <w:kern w:val="0"/>
                <w:sz w:val="22"/>
                <w:szCs w:val="22"/>
              </w:rPr>
              <w:t>221</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住房保障支出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105.01</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105.01</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0"/>
              </w:rPr>
            </w:pPr>
            <w:r w:rsidRPr="00AF6F59">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r>
      <w:tr w:rsidR="00597093" w:rsidRPr="00AF6F59" w:rsidTr="00AF6F59">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color w:val="000000"/>
                <w:kern w:val="0"/>
                <w:sz w:val="22"/>
                <w:szCs w:val="22"/>
              </w:rPr>
              <w:t>22102</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住房改革支出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105.01</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105.01</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0"/>
              </w:rPr>
            </w:pPr>
            <w:r w:rsidRPr="00AF6F59">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r>
      <w:tr w:rsidR="00597093" w:rsidRPr="00AF6F59" w:rsidTr="00AF6F59">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color w:val="000000"/>
                <w:kern w:val="0"/>
                <w:sz w:val="22"/>
                <w:szCs w:val="22"/>
              </w:rPr>
              <w:t>2210201</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color w:val="000000"/>
                <w:kern w:val="0"/>
                <w:sz w:val="22"/>
                <w:szCs w:val="22"/>
              </w:rPr>
              <w:t xml:space="preserve">  </w:t>
            </w:r>
            <w:r w:rsidRPr="00AF6F59">
              <w:rPr>
                <w:rFonts w:ascii="宋体" w:eastAsia="宋体" w:hAnsi="宋体" w:cs="Arial" w:hint="eastAsia"/>
                <w:color w:val="000000"/>
                <w:kern w:val="0"/>
                <w:sz w:val="22"/>
                <w:szCs w:val="22"/>
              </w:rPr>
              <w:t>住房公积金</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105.01</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105.01</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0"/>
              </w:rPr>
            </w:pPr>
            <w:r w:rsidRPr="00AF6F59">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r>
      <w:tr w:rsidR="00597093" w:rsidRPr="00AF6F59" w:rsidTr="00AF6F59">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color w:val="000000"/>
                <w:kern w:val="0"/>
                <w:sz w:val="22"/>
                <w:szCs w:val="22"/>
              </w:rPr>
              <w:t>229</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其他支出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202.78</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0"/>
              </w:rPr>
            </w:pPr>
            <w:r w:rsidRPr="00AF6F59">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202.78</w:t>
            </w:r>
          </w:p>
        </w:tc>
      </w:tr>
      <w:tr w:rsidR="00597093" w:rsidRPr="00AF6F59" w:rsidTr="00AF6F59">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color w:val="000000"/>
                <w:kern w:val="0"/>
                <w:sz w:val="22"/>
                <w:szCs w:val="22"/>
              </w:rPr>
              <w:t>22904</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其他政府性基金及对应专项债务收入安排的支出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200.00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0"/>
              </w:rPr>
            </w:pPr>
            <w:r w:rsidRPr="00AF6F59">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200.00</w:t>
            </w:r>
          </w:p>
        </w:tc>
      </w:tr>
      <w:tr w:rsidR="00597093" w:rsidRPr="00AF6F59" w:rsidTr="00AF6F59">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color w:val="000000"/>
                <w:kern w:val="0"/>
                <w:sz w:val="22"/>
                <w:szCs w:val="22"/>
              </w:rPr>
              <w:t>2290401</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color w:val="000000"/>
                <w:kern w:val="0"/>
                <w:sz w:val="22"/>
                <w:szCs w:val="22"/>
              </w:rPr>
              <w:t xml:space="preserve">  </w:t>
            </w:r>
            <w:r w:rsidRPr="00AF6F59">
              <w:rPr>
                <w:rFonts w:ascii="宋体" w:eastAsia="宋体" w:hAnsi="宋体" w:cs="Arial" w:hint="eastAsia"/>
                <w:color w:val="000000"/>
                <w:kern w:val="0"/>
                <w:sz w:val="22"/>
                <w:szCs w:val="22"/>
              </w:rPr>
              <w:t>其他政府性基金安排的支出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200.00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0"/>
              </w:rPr>
            </w:pPr>
            <w:r w:rsidRPr="00AF6F59">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200.00</w:t>
            </w:r>
          </w:p>
        </w:tc>
      </w:tr>
      <w:tr w:rsidR="00597093" w:rsidRPr="00AF6F59" w:rsidTr="00AF6F59">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color w:val="000000"/>
                <w:kern w:val="0"/>
                <w:sz w:val="22"/>
                <w:szCs w:val="22"/>
              </w:rPr>
              <w:t>22999</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其他支出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2.78</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0"/>
              </w:rPr>
            </w:pPr>
            <w:r w:rsidRPr="00AF6F59">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2.78</w:t>
            </w:r>
          </w:p>
        </w:tc>
      </w:tr>
      <w:tr w:rsidR="00597093" w:rsidRPr="00AF6F59" w:rsidTr="00AF6F59">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color w:val="000000"/>
                <w:kern w:val="0"/>
                <w:sz w:val="22"/>
                <w:szCs w:val="22"/>
              </w:rPr>
              <w:t>2299901</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color w:val="000000"/>
                <w:kern w:val="0"/>
                <w:sz w:val="22"/>
                <w:szCs w:val="22"/>
              </w:rPr>
              <w:t xml:space="preserve">  </w:t>
            </w:r>
            <w:r w:rsidRPr="00AF6F59">
              <w:rPr>
                <w:rFonts w:ascii="宋体" w:eastAsia="宋体" w:hAnsi="宋体" w:cs="Arial" w:hint="eastAsia"/>
                <w:color w:val="000000"/>
                <w:kern w:val="0"/>
                <w:sz w:val="22"/>
                <w:szCs w:val="22"/>
              </w:rPr>
              <w:t>其他支出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2.78</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0"/>
              </w:rPr>
            </w:pPr>
            <w:r w:rsidRPr="00AF6F59">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AF6F59" w:rsidRDefault="00597093" w:rsidP="00AF6F59">
            <w:pPr>
              <w:widowControl/>
              <w:jc w:val="right"/>
              <w:rPr>
                <w:rFonts w:ascii="宋体" w:eastAsia="宋体" w:hAnsi="宋体" w:cs="Arial"/>
                <w:color w:val="000000"/>
                <w:kern w:val="0"/>
                <w:sz w:val="22"/>
                <w:szCs w:val="22"/>
              </w:rPr>
            </w:pPr>
            <w:r w:rsidRPr="00AF6F59">
              <w:rPr>
                <w:rFonts w:ascii="宋体" w:eastAsia="宋体" w:hAnsi="宋体" w:cs="Arial"/>
                <w:color w:val="000000"/>
                <w:kern w:val="0"/>
                <w:sz w:val="22"/>
                <w:szCs w:val="22"/>
              </w:rPr>
              <w:t>2.78</w:t>
            </w:r>
          </w:p>
        </w:tc>
      </w:tr>
      <w:tr w:rsidR="00597093" w:rsidRPr="00AF6F59" w:rsidTr="00AF6F59">
        <w:trPr>
          <w:trHeight w:val="308"/>
        </w:trPr>
        <w:tc>
          <w:tcPr>
            <w:tcW w:w="0" w:type="auto"/>
            <w:gridSpan w:val="12"/>
            <w:tcBorders>
              <w:top w:val="nil"/>
              <w:left w:val="nil"/>
              <w:bottom w:val="nil"/>
              <w:right w:val="nil"/>
            </w:tcBorders>
            <w:shd w:val="clear" w:color="auto" w:fill="FFFFFF"/>
            <w:noWrap/>
            <w:vAlign w:val="center"/>
          </w:tcPr>
          <w:p w:rsidR="00597093" w:rsidRPr="00AF6F59" w:rsidRDefault="00597093" w:rsidP="00AF6F59">
            <w:pPr>
              <w:widowControl/>
              <w:jc w:val="left"/>
              <w:rPr>
                <w:rFonts w:ascii="宋体" w:eastAsia="宋体" w:hAnsi="宋体" w:cs="Arial"/>
                <w:color w:val="000000"/>
                <w:kern w:val="0"/>
                <w:sz w:val="22"/>
                <w:szCs w:val="22"/>
              </w:rPr>
            </w:pPr>
            <w:r w:rsidRPr="00AF6F59">
              <w:rPr>
                <w:rFonts w:ascii="宋体" w:eastAsia="宋体" w:hAnsi="宋体" w:cs="Arial" w:hint="eastAsia"/>
                <w:color w:val="000000"/>
                <w:kern w:val="0"/>
                <w:sz w:val="22"/>
                <w:szCs w:val="22"/>
              </w:rPr>
              <w:t>注：本表反映部门本年度取得的各项收入情况；本表金额单位转换成万元时，因四舍五入可能存在尾数误差。</w:t>
            </w:r>
          </w:p>
        </w:tc>
      </w:tr>
    </w:tbl>
    <w:p w:rsidR="00597093" w:rsidRDefault="00597093" w:rsidP="00597093">
      <w:pPr>
        <w:ind w:firstLineChars="200" w:firstLine="31680"/>
        <w:rPr>
          <w:rFonts w:ascii="黑体" w:eastAsia="黑体" w:hAnsi="黑体"/>
          <w:szCs w:val="32"/>
        </w:rPr>
      </w:pPr>
    </w:p>
    <w:p w:rsidR="00597093" w:rsidRDefault="00597093" w:rsidP="00034D38">
      <w:pPr>
        <w:ind w:firstLineChars="200" w:firstLine="31680"/>
        <w:jc w:val="center"/>
        <w:outlineLvl w:val="2"/>
        <w:rPr>
          <w:rFonts w:ascii="黑体" w:eastAsia="黑体" w:hAnsi="黑体"/>
          <w:szCs w:val="32"/>
        </w:rPr>
      </w:pPr>
      <w:r>
        <w:rPr>
          <w:rFonts w:ascii="黑体" w:eastAsia="黑体" w:hAnsi="黑体" w:hint="eastAsia"/>
          <w:szCs w:val="32"/>
        </w:rPr>
        <w:t>支出决算表</w:t>
      </w:r>
    </w:p>
    <w:tbl>
      <w:tblPr>
        <w:tblW w:w="0" w:type="auto"/>
        <w:tblInd w:w="93" w:type="dxa"/>
        <w:tblLook w:val="0000"/>
      </w:tblPr>
      <w:tblGrid>
        <w:gridCol w:w="394"/>
        <w:gridCol w:w="394"/>
        <w:gridCol w:w="394"/>
        <w:gridCol w:w="3951"/>
        <w:gridCol w:w="934"/>
        <w:gridCol w:w="934"/>
        <w:gridCol w:w="754"/>
        <w:gridCol w:w="575"/>
        <w:gridCol w:w="575"/>
        <w:gridCol w:w="856"/>
      </w:tblGrid>
      <w:tr w:rsidR="00597093" w:rsidRPr="0087344E" w:rsidTr="0087344E">
        <w:trPr>
          <w:trHeight w:val="255"/>
        </w:trPr>
        <w:tc>
          <w:tcPr>
            <w:tcW w:w="0" w:type="auto"/>
            <w:tcBorders>
              <w:top w:val="nil"/>
              <w:left w:val="nil"/>
              <w:bottom w:val="nil"/>
              <w:right w:val="nil"/>
            </w:tcBorders>
            <w:shd w:val="clear" w:color="auto" w:fill="FFFFFF"/>
            <w:noWrap/>
            <w:vAlign w:val="bottom"/>
          </w:tcPr>
          <w:p w:rsidR="00597093" w:rsidRPr="0087344E" w:rsidRDefault="00597093" w:rsidP="0087344E">
            <w:pPr>
              <w:widowControl/>
              <w:jc w:val="left"/>
              <w:rPr>
                <w:rFonts w:ascii="Arial" w:eastAsia="宋体" w:hAnsi="Arial" w:cs="Arial"/>
                <w:color w:val="000000"/>
                <w:kern w:val="0"/>
                <w:sz w:val="20"/>
              </w:rPr>
            </w:pPr>
            <w:r w:rsidRPr="0087344E">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87344E" w:rsidRDefault="00597093" w:rsidP="0087344E">
            <w:pPr>
              <w:widowControl/>
              <w:jc w:val="left"/>
              <w:rPr>
                <w:rFonts w:ascii="Arial" w:eastAsia="宋体" w:hAnsi="Arial" w:cs="Arial"/>
                <w:color w:val="000000"/>
                <w:kern w:val="0"/>
                <w:sz w:val="20"/>
              </w:rPr>
            </w:pPr>
            <w:r w:rsidRPr="0087344E">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87344E" w:rsidRDefault="00597093" w:rsidP="0087344E">
            <w:pPr>
              <w:widowControl/>
              <w:jc w:val="left"/>
              <w:rPr>
                <w:rFonts w:ascii="Arial" w:eastAsia="宋体" w:hAnsi="Arial" w:cs="Arial"/>
                <w:color w:val="000000"/>
                <w:kern w:val="0"/>
                <w:sz w:val="20"/>
              </w:rPr>
            </w:pPr>
            <w:r w:rsidRPr="0087344E">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87344E" w:rsidRDefault="00597093" w:rsidP="0087344E">
            <w:pPr>
              <w:widowControl/>
              <w:jc w:val="left"/>
              <w:rPr>
                <w:rFonts w:ascii="Arial" w:eastAsia="宋体" w:hAnsi="Arial" w:cs="Arial"/>
                <w:color w:val="000000"/>
                <w:kern w:val="0"/>
                <w:sz w:val="20"/>
              </w:rPr>
            </w:pPr>
            <w:r w:rsidRPr="0087344E">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87344E" w:rsidRDefault="00597093" w:rsidP="0087344E">
            <w:pPr>
              <w:widowControl/>
              <w:jc w:val="left"/>
              <w:rPr>
                <w:rFonts w:ascii="Arial" w:eastAsia="宋体" w:hAnsi="Arial" w:cs="Arial"/>
                <w:color w:val="000000"/>
                <w:kern w:val="0"/>
                <w:sz w:val="20"/>
              </w:rPr>
            </w:pPr>
            <w:r w:rsidRPr="0087344E">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87344E" w:rsidRDefault="00597093" w:rsidP="0087344E">
            <w:pPr>
              <w:widowControl/>
              <w:jc w:val="left"/>
              <w:rPr>
                <w:rFonts w:ascii="Arial" w:eastAsia="宋体" w:hAnsi="Arial" w:cs="Arial"/>
                <w:color w:val="000000"/>
                <w:kern w:val="0"/>
                <w:sz w:val="20"/>
              </w:rPr>
            </w:pPr>
            <w:r w:rsidRPr="0087344E">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87344E" w:rsidRDefault="00597093" w:rsidP="0087344E">
            <w:pPr>
              <w:widowControl/>
              <w:jc w:val="left"/>
              <w:rPr>
                <w:rFonts w:ascii="Arial" w:eastAsia="宋体" w:hAnsi="Arial" w:cs="Arial"/>
                <w:color w:val="000000"/>
                <w:kern w:val="0"/>
                <w:sz w:val="20"/>
              </w:rPr>
            </w:pPr>
            <w:r w:rsidRPr="0087344E">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87344E" w:rsidRDefault="00597093" w:rsidP="0087344E">
            <w:pPr>
              <w:widowControl/>
              <w:jc w:val="left"/>
              <w:rPr>
                <w:rFonts w:ascii="Arial" w:eastAsia="宋体" w:hAnsi="Arial" w:cs="Arial"/>
                <w:color w:val="000000"/>
                <w:kern w:val="0"/>
                <w:sz w:val="20"/>
              </w:rPr>
            </w:pPr>
            <w:r w:rsidRPr="0087344E">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87344E" w:rsidRDefault="00597093" w:rsidP="0087344E">
            <w:pPr>
              <w:widowControl/>
              <w:jc w:val="left"/>
              <w:rPr>
                <w:rFonts w:ascii="Arial" w:eastAsia="宋体" w:hAnsi="Arial" w:cs="Arial"/>
                <w:color w:val="000000"/>
                <w:kern w:val="0"/>
                <w:sz w:val="20"/>
              </w:rPr>
            </w:pPr>
            <w:r w:rsidRPr="0087344E">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87344E" w:rsidRDefault="00597093" w:rsidP="0087344E">
            <w:pPr>
              <w:widowControl/>
              <w:jc w:val="right"/>
              <w:rPr>
                <w:rFonts w:ascii="宋体" w:eastAsia="宋体" w:hAnsi="宋体" w:cs="Arial"/>
                <w:color w:val="000000"/>
                <w:kern w:val="0"/>
                <w:sz w:val="16"/>
                <w:szCs w:val="16"/>
              </w:rPr>
            </w:pPr>
            <w:r w:rsidRPr="0087344E">
              <w:rPr>
                <w:rFonts w:ascii="宋体" w:eastAsia="宋体" w:hAnsi="宋体" w:cs="Arial" w:hint="eastAsia"/>
                <w:color w:val="000000"/>
                <w:kern w:val="0"/>
                <w:sz w:val="16"/>
                <w:szCs w:val="16"/>
              </w:rPr>
              <w:t>公开</w:t>
            </w:r>
            <w:r w:rsidRPr="0087344E">
              <w:rPr>
                <w:rFonts w:ascii="宋体" w:eastAsia="宋体" w:hAnsi="宋体" w:cs="Arial"/>
                <w:color w:val="000000"/>
                <w:kern w:val="0"/>
                <w:sz w:val="16"/>
                <w:szCs w:val="16"/>
              </w:rPr>
              <w:t>03</w:t>
            </w:r>
            <w:r w:rsidRPr="0087344E">
              <w:rPr>
                <w:rFonts w:ascii="宋体" w:eastAsia="宋体" w:hAnsi="宋体" w:cs="Arial" w:hint="eastAsia"/>
                <w:color w:val="000000"/>
                <w:kern w:val="0"/>
                <w:sz w:val="16"/>
                <w:szCs w:val="16"/>
              </w:rPr>
              <w:t>表</w:t>
            </w:r>
          </w:p>
        </w:tc>
      </w:tr>
      <w:tr w:rsidR="00597093" w:rsidRPr="0087344E" w:rsidTr="0087344E">
        <w:trPr>
          <w:trHeight w:val="255"/>
        </w:trPr>
        <w:tc>
          <w:tcPr>
            <w:tcW w:w="0" w:type="auto"/>
            <w:gridSpan w:val="4"/>
            <w:tcBorders>
              <w:top w:val="nil"/>
              <w:left w:val="nil"/>
              <w:bottom w:val="nil"/>
              <w:right w:val="nil"/>
            </w:tcBorders>
            <w:shd w:val="clear" w:color="auto" w:fill="FFFFFF"/>
            <w:noWrap/>
            <w:vAlign w:val="bottom"/>
          </w:tcPr>
          <w:p w:rsidR="00597093" w:rsidRPr="0087344E" w:rsidRDefault="00597093" w:rsidP="0087344E">
            <w:pPr>
              <w:widowControl/>
              <w:jc w:val="left"/>
              <w:rPr>
                <w:rFonts w:ascii="宋体" w:eastAsia="宋体" w:hAnsi="宋体" w:cs="Arial"/>
                <w:color w:val="000000"/>
                <w:kern w:val="0"/>
                <w:sz w:val="20"/>
              </w:rPr>
            </w:pPr>
            <w:r w:rsidRPr="0087344E">
              <w:rPr>
                <w:rFonts w:ascii="宋体" w:eastAsia="宋体" w:hAnsi="宋体" w:cs="Arial" w:hint="eastAsia"/>
                <w:color w:val="000000"/>
                <w:kern w:val="0"/>
                <w:sz w:val="20"/>
              </w:rPr>
              <w:t>部门：黄山市广播电视台</w:t>
            </w:r>
          </w:p>
        </w:tc>
        <w:tc>
          <w:tcPr>
            <w:tcW w:w="0" w:type="auto"/>
            <w:tcBorders>
              <w:top w:val="nil"/>
              <w:left w:val="nil"/>
              <w:bottom w:val="nil"/>
              <w:right w:val="nil"/>
            </w:tcBorders>
            <w:shd w:val="clear" w:color="auto" w:fill="FFFFFF"/>
            <w:noWrap/>
            <w:vAlign w:val="bottom"/>
          </w:tcPr>
          <w:p w:rsidR="00597093" w:rsidRPr="0087344E" w:rsidRDefault="00597093" w:rsidP="0087344E">
            <w:pPr>
              <w:widowControl/>
              <w:jc w:val="left"/>
              <w:rPr>
                <w:rFonts w:ascii="Arial" w:eastAsia="宋体" w:hAnsi="Arial" w:cs="Arial"/>
                <w:color w:val="000000"/>
                <w:kern w:val="0"/>
                <w:sz w:val="20"/>
              </w:rPr>
            </w:pPr>
            <w:r w:rsidRPr="0087344E">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87344E" w:rsidRDefault="00597093" w:rsidP="0087344E">
            <w:pPr>
              <w:widowControl/>
              <w:jc w:val="left"/>
              <w:rPr>
                <w:rFonts w:ascii="Arial" w:eastAsia="宋体" w:hAnsi="Arial" w:cs="Arial"/>
                <w:color w:val="000000"/>
                <w:kern w:val="0"/>
                <w:sz w:val="20"/>
              </w:rPr>
            </w:pPr>
            <w:r w:rsidRPr="0087344E">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87344E" w:rsidRDefault="00597093" w:rsidP="0087344E">
            <w:pPr>
              <w:widowControl/>
              <w:jc w:val="left"/>
              <w:rPr>
                <w:rFonts w:ascii="Arial" w:eastAsia="宋体" w:hAnsi="Arial" w:cs="Arial"/>
                <w:color w:val="000000"/>
                <w:kern w:val="0"/>
                <w:sz w:val="20"/>
              </w:rPr>
            </w:pPr>
            <w:r w:rsidRPr="0087344E">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87344E" w:rsidRDefault="00597093" w:rsidP="0087344E">
            <w:pPr>
              <w:widowControl/>
              <w:jc w:val="left"/>
              <w:rPr>
                <w:rFonts w:ascii="Arial" w:eastAsia="宋体" w:hAnsi="Arial" w:cs="Arial"/>
                <w:color w:val="000000"/>
                <w:kern w:val="0"/>
                <w:sz w:val="20"/>
              </w:rPr>
            </w:pPr>
            <w:r w:rsidRPr="0087344E">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87344E" w:rsidRDefault="00597093" w:rsidP="0087344E">
            <w:pPr>
              <w:widowControl/>
              <w:jc w:val="left"/>
              <w:rPr>
                <w:rFonts w:ascii="Arial" w:eastAsia="宋体" w:hAnsi="Arial" w:cs="Arial"/>
                <w:color w:val="000000"/>
                <w:kern w:val="0"/>
                <w:sz w:val="20"/>
              </w:rPr>
            </w:pPr>
            <w:r w:rsidRPr="0087344E">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87344E" w:rsidRDefault="00597093" w:rsidP="0087344E">
            <w:pPr>
              <w:widowControl/>
              <w:jc w:val="right"/>
              <w:rPr>
                <w:rFonts w:ascii="宋体" w:eastAsia="宋体" w:hAnsi="宋体" w:cs="Arial"/>
                <w:color w:val="000000"/>
                <w:kern w:val="0"/>
                <w:sz w:val="16"/>
                <w:szCs w:val="16"/>
              </w:rPr>
            </w:pPr>
            <w:r w:rsidRPr="0087344E">
              <w:rPr>
                <w:rFonts w:ascii="宋体" w:eastAsia="宋体" w:hAnsi="宋体" w:cs="Arial" w:hint="eastAsia"/>
                <w:color w:val="000000"/>
                <w:kern w:val="0"/>
                <w:sz w:val="16"/>
                <w:szCs w:val="16"/>
              </w:rPr>
              <w:t>单位：万元</w:t>
            </w:r>
          </w:p>
        </w:tc>
      </w:tr>
      <w:tr w:rsidR="00597093" w:rsidRPr="0087344E" w:rsidTr="0087344E">
        <w:trPr>
          <w:trHeight w:val="569"/>
        </w:trPr>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597093" w:rsidRPr="0087344E" w:rsidRDefault="00597093" w:rsidP="0087344E">
            <w:pPr>
              <w:widowControl/>
              <w:jc w:val="center"/>
              <w:rPr>
                <w:rFonts w:ascii="宋体" w:eastAsia="宋体" w:hAnsi="宋体" w:cs="Arial"/>
                <w:color w:val="000000"/>
                <w:kern w:val="0"/>
                <w:sz w:val="22"/>
                <w:szCs w:val="22"/>
              </w:rPr>
            </w:pPr>
            <w:r w:rsidRPr="0087344E">
              <w:rPr>
                <w:rFonts w:ascii="宋体" w:eastAsia="宋体" w:hAnsi="宋体" w:cs="Arial" w:hint="eastAsia"/>
                <w:color w:val="000000"/>
                <w:kern w:val="0"/>
                <w:sz w:val="22"/>
                <w:szCs w:val="22"/>
              </w:rPr>
              <w:t>功能分类科目编码</w:t>
            </w:r>
          </w:p>
        </w:tc>
        <w:tc>
          <w:tcPr>
            <w:tcW w:w="0" w:type="auto"/>
            <w:vMerge w:val="restart"/>
            <w:tcBorders>
              <w:top w:val="single" w:sz="4" w:space="0" w:color="000000"/>
              <w:left w:val="nil"/>
              <w:bottom w:val="single" w:sz="4" w:space="0" w:color="000000"/>
              <w:right w:val="single" w:sz="4" w:space="0" w:color="000000"/>
            </w:tcBorders>
            <w:shd w:val="clear" w:color="FFFFFF" w:fill="FFFFFF"/>
            <w:noWrap/>
            <w:vAlign w:val="center"/>
          </w:tcPr>
          <w:p w:rsidR="00597093" w:rsidRPr="0087344E" w:rsidRDefault="00597093" w:rsidP="0087344E">
            <w:pPr>
              <w:widowControl/>
              <w:jc w:val="center"/>
              <w:rPr>
                <w:rFonts w:ascii="宋体" w:eastAsia="宋体" w:hAnsi="宋体" w:cs="Arial"/>
                <w:color w:val="000000"/>
                <w:kern w:val="0"/>
                <w:sz w:val="22"/>
                <w:szCs w:val="22"/>
              </w:rPr>
            </w:pPr>
            <w:r w:rsidRPr="0087344E">
              <w:rPr>
                <w:rFonts w:ascii="宋体" w:eastAsia="宋体" w:hAnsi="宋体" w:cs="Arial" w:hint="eastAsia"/>
                <w:color w:val="000000"/>
                <w:kern w:val="0"/>
                <w:sz w:val="22"/>
                <w:szCs w:val="22"/>
              </w:rPr>
              <w:t>科目名称</w:t>
            </w:r>
          </w:p>
        </w:tc>
        <w:tc>
          <w:tcPr>
            <w:tcW w:w="0" w:type="auto"/>
            <w:vMerge w:val="restart"/>
            <w:tcBorders>
              <w:top w:val="single" w:sz="4" w:space="0" w:color="000000"/>
              <w:left w:val="nil"/>
              <w:bottom w:val="single" w:sz="4" w:space="0" w:color="000000"/>
              <w:right w:val="single" w:sz="4" w:space="0" w:color="000000"/>
            </w:tcBorders>
            <w:shd w:val="clear" w:color="FFFFFF" w:fill="FFFFFF"/>
            <w:vAlign w:val="center"/>
          </w:tcPr>
          <w:p w:rsidR="00597093" w:rsidRPr="0087344E" w:rsidRDefault="00597093" w:rsidP="0087344E">
            <w:pPr>
              <w:widowControl/>
              <w:jc w:val="center"/>
              <w:rPr>
                <w:rFonts w:ascii="宋体" w:eastAsia="宋体" w:hAnsi="宋体" w:cs="Arial"/>
                <w:color w:val="000000"/>
                <w:kern w:val="0"/>
                <w:sz w:val="22"/>
                <w:szCs w:val="22"/>
              </w:rPr>
            </w:pPr>
            <w:r w:rsidRPr="0087344E">
              <w:rPr>
                <w:rFonts w:ascii="宋体" w:eastAsia="宋体" w:hAnsi="宋体" w:cs="Arial" w:hint="eastAsia"/>
                <w:color w:val="000000"/>
                <w:kern w:val="0"/>
                <w:sz w:val="22"/>
                <w:szCs w:val="22"/>
              </w:rPr>
              <w:t>本年支出合计</w:t>
            </w:r>
          </w:p>
        </w:tc>
        <w:tc>
          <w:tcPr>
            <w:tcW w:w="0" w:type="auto"/>
            <w:vMerge w:val="restart"/>
            <w:tcBorders>
              <w:top w:val="single" w:sz="4" w:space="0" w:color="000000"/>
              <w:left w:val="nil"/>
              <w:bottom w:val="single" w:sz="4" w:space="0" w:color="000000"/>
              <w:right w:val="single" w:sz="4" w:space="0" w:color="000000"/>
            </w:tcBorders>
            <w:shd w:val="clear" w:color="FFFFFF" w:fill="FFFFFF"/>
            <w:vAlign w:val="center"/>
          </w:tcPr>
          <w:p w:rsidR="00597093" w:rsidRPr="0087344E" w:rsidRDefault="00597093" w:rsidP="0087344E">
            <w:pPr>
              <w:widowControl/>
              <w:jc w:val="center"/>
              <w:rPr>
                <w:rFonts w:ascii="宋体" w:eastAsia="宋体" w:hAnsi="宋体" w:cs="Arial"/>
                <w:color w:val="000000"/>
                <w:kern w:val="0"/>
                <w:sz w:val="22"/>
                <w:szCs w:val="22"/>
              </w:rPr>
            </w:pPr>
            <w:r w:rsidRPr="0087344E">
              <w:rPr>
                <w:rFonts w:ascii="宋体" w:eastAsia="宋体" w:hAnsi="宋体" w:cs="Arial" w:hint="eastAsia"/>
                <w:color w:val="000000"/>
                <w:kern w:val="0"/>
                <w:sz w:val="22"/>
                <w:szCs w:val="22"/>
              </w:rPr>
              <w:t>基本支出</w:t>
            </w:r>
          </w:p>
        </w:tc>
        <w:tc>
          <w:tcPr>
            <w:tcW w:w="0" w:type="auto"/>
            <w:vMerge w:val="restart"/>
            <w:tcBorders>
              <w:top w:val="single" w:sz="4" w:space="0" w:color="000000"/>
              <w:left w:val="nil"/>
              <w:bottom w:val="single" w:sz="4" w:space="0" w:color="000000"/>
              <w:right w:val="single" w:sz="4" w:space="0" w:color="000000"/>
            </w:tcBorders>
            <w:shd w:val="clear" w:color="FFFFFF" w:fill="FFFFFF"/>
            <w:vAlign w:val="center"/>
          </w:tcPr>
          <w:p w:rsidR="00597093" w:rsidRPr="0087344E" w:rsidRDefault="00597093" w:rsidP="0087344E">
            <w:pPr>
              <w:widowControl/>
              <w:jc w:val="center"/>
              <w:rPr>
                <w:rFonts w:ascii="宋体" w:eastAsia="宋体" w:hAnsi="宋体" w:cs="Arial"/>
                <w:color w:val="000000"/>
                <w:kern w:val="0"/>
                <w:sz w:val="22"/>
                <w:szCs w:val="22"/>
              </w:rPr>
            </w:pPr>
            <w:r w:rsidRPr="0087344E">
              <w:rPr>
                <w:rFonts w:ascii="宋体" w:eastAsia="宋体" w:hAnsi="宋体" w:cs="Arial" w:hint="eastAsia"/>
                <w:color w:val="000000"/>
                <w:kern w:val="0"/>
                <w:sz w:val="22"/>
                <w:szCs w:val="22"/>
              </w:rPr>
              <w:t>项目支出</w:t>
            </w:r>
          </w:p>
        </w:tc>
        <w:tc>
          <w:tcPr>
            <w:tcW w:w="0" w:type="auto"/>
            <w:vMerge w:val="restart"/>
            <w:tcBorders>
              <w:top w:val="single" w:sz="4" w:space="0" w:color="000000"/>
              <w:left w:val="nil"/>
              <w:bottom w:val="single" w:sz="4" w:space="0" w:color="000000"/>
              <w:right w:val="single" w:sz="4" w:space="0" w:color="000000"/>
            </w:tcBorders>
            <w:shd w:val="clear" w:color="FFFFFF" w:fill="FFFFFF"/>
            <w:vAlign w:val="center"/>
          </w:tcPr>
          <w:p w:rsidR="00597093" w:rsidRPr="0087344E" w:rsidRDefault="00597093" w:rsidP="0087344E">
            <w:pPr>
              <w:widowControl/>
              <w:jc w:val="center"/>
              <w:rPr>
                <w:rFonts w:ascii="宋体" w:eastAsia="宋体" w:hAnsi="宋体" w:cs="Arial"/>
                <w:color w:val="000000"/>
                <w:kern w:val="0"/>
                <w:sz w:val="22"/>
                <w:szCs w:val="22"/>
              </w:rPr>
            </w:pPr>
            <w:r w:rsidRPr="0087344E">
              <w:rPr>
                <w:rFonts w:ascii="宋体" w:eastAsia="宋体" w:hAnsi="宋体" w:cs="Arial" w:hint="eastAsia"/>
                <w:color w:val="000000"/>
                <w:kern w:val="0"/>
                <w:sz w:val="22"/>
                <w:szCs w:val="22"/>
              </w:rPr>
              <w:t>上缴上级支出</w:t>
            </w:r>
          </w:p>
        </w:tc>
        <w:tc>
          <w:tcPr>
            <w:tcW w:w="0" w:type="auto"/>
            <w:vMerge w:val="restart"/>
            <w:tcBorders>
              <w:top w:val="single" w:sz="4" w:space="0" w:color="000000"/>
              <w:left w:val="nil"/>
              <w:bottom w:val="single" w:sz="4" w:space="0" w:color="000000"/>
              <w:right w:val="single" w:sz="4" w:space="0" w:color="000000"/>
            </w:tcBorders>
            <w:shd w:val="clear" w:color="FFFFFF" w:fill="FFFFFF"/>
            <w:vAlign w:val="center"/>
          </w:tcPr>
          <w:p w:rsidR="00597093" w:rsidRPr="0087344E" w:rsidRDefault="00597093" w:rsidP="0087344E">
            <w:pPr>
              <w:widowControl/>
              <w:jc w:val="center"/>
              <w:rPr>
                <w:rFonts w:ascii="宋体" w:eastAsia="宋体" w:hAnsi="宋体" w:cs="Arial"/>
                <w:color w:val="000000"/>
                <w:kern w:val="0"/>
                <w:sz w:val="22"/>
                <w:szCs w:val="22"/>
              </w:rPr>
            </w:pPr>
            <w:r w:rsidRPr="0087344E">
              <w:rPr>
                <w:rFonts w:ascii="宋体" w:eastAsia="宋体" w:hAnsi="宋体" w:cs="Arial" w:hint="eastAsia"/>
                <w:color w:val="000000"/>
                <w:kern w:val="0"/>
                <w:sz w:val="22"/>
                <w:szCs w:val="22"/>
              </w:rPr>
              <w:t>经营支出</w:t>
            </w:r>
          </w:p>
        </w:tc>
        <w:tc>
          <w:tcPr>
            <w:tcW w:w="0" w:type="auto"/>
            <w:vMerge w:val="restart"/>
            <w:tcBorders>
              <w:top w:val="single" w:sz="4" w:space="0" w:color="000000"/>
              <w:left w:val="nil"/>
              <w:bottom w:val="single" w:sz="4" w:space="0" w:color="000000"/>
              <w:right w:val="single" w:sz="4" w:space="0" w:color="000000"/>
            </w:tcBorders>
            <w:shd w:val="clear" w:color="FFFFFF" w:fill="FFFFFF"/>
            <w:vAlign w:val="center"/>
          </w:tcPr>
          <w:p w:rsidR="00597093" w:rsidRPr="0087344E" w:rsidRDefault="00597093" w:rsidP="0087344E">
            <w:pPr>
              <w:widowControl/>
              <w:jc w:val="center"/>
              <w:rPr>
                <w:rFonts w:ascii="宋体" w:eastAsia="宋体" w:hAnsi="宋体" w:cs="Arial"/>
                <w:color w:val="000000"/>
                <w:kern w:val="0"/>
                <w:sz w:val="22"/>
                <w:szCs w:val="22"/>
              </w:rPr>
            </w:pPr>
            <w:r w:rsidRPr="0087344E">
              <w:rPr>
                <w:rFonts w:ascii="宋体" w:eastAsia="宋体" w:hAnsi="宋体" w:cs="Arial" w:hint="eastAsia"/>
                <w:color w:val="000000"/>
                <w:kern w:val="0"/>
                <w:sz w:val="22"/>
                <w:szCs w:val="22"/>
              </w:rPr>
              <w:t>对附属单位补助支出</w:t>
            </w:r>
          </w:p>
        </w:tc>
      </w:tr>
      <w:tr w:rsidR="00597093" w:rsidRPr="0087344E" w:rsidTr="0087344E">
        <w:trPr>
          <w:trHeight w:val="569"/>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597093" w:rsidRPr="0087344E" w:rsidRDefault="00597093" w:rsidP="0087344E">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597093" w:rsidRPr="0087344E" w:rsidRDefault="00597093" w:rsidP="0087344E">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597093" w:rsidRPr="0087344E" w:rsidRDefault="00597093" w:rsidP="0087344E">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597093" w:rsidRPr="0087344E" w:rsidRDefault="00597093" w:rsidP="0087344E">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597093" w:rsidRPr="0087344E" w:rsidRDefault="00597093" w:rsidP="0087344E">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597093" w:rsidRPr="0087344E" w:rsidRDefault="00597093" w:rsidP="0087344E">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597093" w:rsidRPr="0087344E" w:rsidRDefault="00597093" w:rsidP="0087344E">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597093" w:rsidRPr="0087344E" w:rsidRDefault="00597093" w:rsidP="0087344E">
            <w:pPr>
              <w:widowControl/>
              <w:jc w:val="left"/>
              <w:rPr>
                <w:rFonts w:ascii="宋体" w:eastAsia="宋体" w:hAnsi="宋体" w:cs="Arial"/>
                <w:color w:val="000000"/>
                <w:kern w:val="0"/>
                <w:sz w:val="22"/>
                <w:szCs w:val="22"/>
              </w:rPr>
            </w:pPr>
          </w:p>
        </w:tc>
      </w:tr>
      <w:tr w:rsidR="00597093" w:rsidRPr="0087344E" w:rsidTr="0087344E">
        <w:trPr>
          <w:trHeight w:val="569"/>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597093" w:rsidRPr="0087344E" w:rsidRDefault="00597093" w:rsidP="0087344E">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597093" w:rsidRPr="0087344E" w:rsidRDefault="00597093" w:rsidP="0087344E">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597093" w:rsidRPr="0087344E" w:rsidRDefault="00597093" w:rsidP="0087344E">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597093" w:rsidRPr="0087344E" w:rsidRDefault="00597093" w:rsidP="0087344E">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597093" w:rsidRPr="0087344E" w:rsidRDefault="00597093" w:rsidP="0087344E">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597093" w:rsidRPr="0087344E" w:rsidRDefault="00597093" w:rsidP="0087344E">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597093" w:rsidRPr="0087344E" w:rsidRDefault="00597093" w:rsidP="0087344E">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597093" w:rsidRPr="0087344E" w:rsidRDefault="00597093" w:rsidP="0087344E">
            <w:pPr>
              <w:widowControl/>
              <w:jc w:val="left"/>
              <w:rPr>
                <w:rFonts w:ascii="宋体" w:eastAsia="宋体" w:hAnsi="宋体" w:cs="Arial"/>
                <w:color w:val="000000"/>
                <w:kern w:val="0"/>
                <w:sz w:val="22"/>
                <w:szCs w:val="22"/>
              </w:rPr>
            </w:pPr>
          </w:p>
        </w:tc>
      </w:tr>
      <w:tr w:rsidR="00597093" w:rsidRPr="0087344E" w:rsidTr="0087344E">
        <w:trPr>
          <w:trHeight w:val="569"/>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597093" w:rsidRPr="0087344E" w:rsidRDefault="00597093" w:rsidP="0087344E">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597093" w:rsidRPr="0087344E" w:rsidRDefault="00597093" w:rsidP="0087344E">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597093" w:rsidRPr="0087344E" w:rsidRDefault="00597093" w:rsidP="0087344E">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597093" w:rsidRPr="0087344E" w:rsidRDefault="00597093" w:rsidP="0087344E">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597093" w:rsidRPr="0087344E" w:rsidRDefault="00597093" w:rsidP="0087344E">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597093" w:rsidRPr="0087344E" w:rsidRDefault="00597093" w:rsidP="0087344E">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597093" w:rsidRPr="0087344E" w:rsidRDefault="00597093" w:rsidP="0087344E">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597093" w:rsidRPr="0087344E" w:rsidRDefault="00597093" w:rsidP="0087344E">
            <w:pPr>
              <w:widowControl/>
              <w:jc w:val="left"/>
              <w:rPr>
                <w:rFonts w:ascii="宋体" w:eastAsia="宋体" w:hAnsi="宋体" w:cs="Arial"/>
                <w:color w:val="000000"/>
                <w:kern w:val="0"/>
                <w:sz w:val="22"/>
                <w:szCs w:val="22"/>
              </w:rPr>
            </w:pPr>
          </w:p>
        </w:tc>
      </w:tr>
      <w:tr w:rsidR="00597093" w:rsidRPr="0087344E" w:rsidTr="0087344E">
        <w:trPr>
          <w:trHeight w:val="308"/>
        </w:trPr>
        <w:tc>
          <w:tcPr>
            <w:tcW w:w="0" w:type="auto"/>
            <w:vMerge w:val="restart"/>
            <w:tcBorders>
              <w:top w:val="nil"/>
              <w:left w:val="single" w:sz="4" w:space="0" w:color="000000"/>
              <w:bottom w:val="single" w:sz="4" w:space="0" w:color="000000"/>
              <w:right w:val="single" w:sz="4" w:space="0" w:color="000000"/>
            </w:tcBorders>
            <w:shd w:val="clear" w:color="FFFFFF" w:fill="FFFFFF"/>
            <w:noWrap/>
            <w:vAlign w:val="center"/>
          </w:tcPr>
          <w:p w:rsidR="00597093" w:rsidRPr="0087344E" w:rsidRDefault="00597093" w:rsidP="0087344E">
            <w:pPr>
              <w:widowControl/>
              <w:jc w:val="center"/>
              <w:rPr>
                <w:rFonts w:ascii="宋体" w:eastAsia="宋体" w:hAnsi="宋体" w:cs="Arial"/>
                <w:color w:val="000000"/>
                <w:kern w:val="0"/>
                <w:sz w:val="22"/>
                <w:szCs w:val="22"/>
              </w:rPr>
            </w:pPr>
            <w:r w:rsidRPr="0087344E">
              <w:rPr>
                <w:rFonts w:ascii="宋体" w:eastAsia="宋体" w:hAnsi="宋体" w:cs="Arial" w:hint="eastAsia"/>
                <w:color w:val="000000"/>
                <w:kern w:val="0"/>
                <w:sz w:val="22"/>
                <w:szCs w:val="22"/>
              </w:rPr>
              <w:t>类</w:t>
            </w:r>
          </w:p>
        </w:tc>
        <w:tc>
          <w:tcPr>
            <w:tcW w:w="0" w:type="auto"/>
            <w:vMerge w:val="restart"/>
            <w:tcBorders>
              <w:top w:val="nil"/>
              <w:left w:val="nil"/>
              <w:bottom w:val="single" w:sz="4" w:space="0" w:color="000000"/>
              <w:right w:val="single" w:sz="4" w:space="0" w:color="000000"/>
            </w:tcBorders>
            <w:shd w:val="clear" w:color="FFFFFF" w:fill="FFFFFF"/>
            <w:noWrap/>
            <w:vAlign w:val="center"/>
          </w:tcPr>
          <w:p w:rsidR="00597093" w:rsidRPr="0087344E" w:rsidRDefault="00597093" w:rsidP="0087344E">
            <w:pPr>
              <w:widowControl/>
              <w:jc w:val="center"/>
              <w:rPr>
                <w:rFonts w:ascii="宋体" w:eastAsia="宋体" w:hAnsi="宋体" w:cs="Arial"/>
                <w:color w:val="000000"/>
                <w:kern w:val="0"/>
                <w:sz w:val="22"/>
                <w:szCs w:val="22"/>
              </w:rPr>
            </w:pPr>
            <w:r w:rsidRPr="0087344E">
              <w:rPr>
                <w:rFonts w:ascii="宋体" w:eastAsia="宋体" w:hAnsi="宋体" w:cs="Arial" w:hint="eastAsia"/>
                <w:color w:val="000000"/>
                <w:kern w:val="0"/>
                <w:sz w:val="22"/>
                <w:szCs w:val="22"/>
              </w:rPr>
              <w:t>款</w:t>
            </w:r>
          </w:p>
        </w:tc>
        <w:tc>
          <w:tcPr>
            <w:tcW w:w="0" w:type="auto"/>
            <w:vMerge w:val="restart"/>
            <w:tcBorders>
              <w:top w:val="nil"/>
              <w:left w:val="nil"/>
              <w:bottom w:val="single" w:sz="4" w:space="0" w:color="000000"/>
              <w:right w:val="single" w:sz="4" w:space="0" w:color="000000"/>
            </w:tcBorders>
            <w:shd w:val="clear" w:color="FFFFFF" w:fill="FFFFFF"/>
            <w:noWrap/>
            <w:vAlign w:val="center"/>
          </w:tcPr>
          <w:p w:rsidR="00597093" w:rsidRPr="0087344E" w:rsidRDefault="00597093" w:rsidP="0087344E">
            <w:pPr>
              <w:widowControl/>
              <w:jc w:val="center"/>
              <w:rPr>
                <w:rFonts w:ascii="宋体" w:eastAsia="宋体" w:hAnsi="宋体" w:cs="Arial"/>
                <w:color w:val="000000"/>
                <w:kern w:val="0"/>
                <w:sz w:val="22"/>
                <w:szCs w:val="22"/>
              </w:rPr>
            </w:pPr>
            <w:r w:rsidRPr="0087344E">
              <w:rPr>
                <w:rFonts w:ascii="宋体" w:eastAsia="宋体" w:hAnsi="宋体" w:cs="Arial" w:hint="eastAsia"/>
                <w:color w:val="000000"/>
                <w:kern w:val="0"/>
                <w:sz w:val="22"/>
                <w:szCs w:val="22"/>
              </w:rPr>
              <w:t>项</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87344E" w:rsidRDefault="00597093" w:rsidP="0087344E">
            <w:pPr>
              <w:widowControl/>
              <w:jc w:val="center"/>
              <w:rPr>
                <w:rFonts w:ascii="宋体" w:eastAsia="宋体" w:hAnsi="宋体" w:cs="Arial"/>
                <w:color w:val="000000"/>
                <w:kern w:val="0"/>
                <w:sz w:val="22"/>
                <w:szCs w:val="22"/>
              </w:rPr>
            </w:pPr>
            <w:r w:rsidRPr="0087344E">
              <w:rPr>
                <w:rFonts w:ascii="宋体" w:eastAsia="宋体" w:hAnsi="宋体" w:cs="Arial" w:hint="eastAsia"/>
                <w:color w:val="000000"/>
                <w:kern w:val="0"/>
                <w:sz w:val="22"/>
                <w:szCs w:val="22"/>
              </w:rPr>
              <w:t>栏次</w:t>
            </w:r>
          </w:p>
        </w:tc>
        <w:tc>
          <w:tcPr>
            <w:tcW w:w="0" w:type="auto"/>
            <w:tcBorders>
              <w:top w:val="nil"/>
              <w:left w:val="nil"/>
              <w:bottom w:val="single" w:sz="4" w:space="0" w:color="000000"/>
              <w:right w:val="single" w:sz="4" w:space="0" w:color="000000"/>
            </w:tcBorders>
            <w:shd w:val="clear" w:color="FFFFFF" w:fill="FFFFFF"/>
            <w:vAlign w:val="center"/>
          </w:tcPr>
          <w:p w:rsidR="00597093" w:rsidRPr="0087344E" w:rsidRDefault="00597093" w:rsidP="0087344E">
            <w:pPr>
              <w:widowControl/>
              <w:jc w:val="center"/>
              <w:rPr>
                <w:rFonts w:ascii="宋体" w:eastAsia="宋体" w:hAnsi="宋体" w:cs="Arial"/>
                <w:color w:val="000000"/>
                <w:kern w:val="0"/>
                <w:sz w:val="22"/>
                <w:szCs w:val="22"/>
              </w:rPr>
            </w:pPr>
            <w:r w:rsidRPr="0087344E">
              <w:rPr>
                <w:rFonts w:ascii="宋体" w:eastAsia="宋体" w:hAnsi="宋体" w:cs="Arial"/>
                <w:color w:val="000000"/>
                <w:kern w:val="0"/>
                <w:sz w:val="22"/>
                <w:szCs w:val="22"/>
              </w:rPr>
              <w:t>1</w:t>
            </w:r>
          </w:p>
        </w:tc>
        <w:tc>
          <w:tcPr>
            <w:tcW w:w="0" w:type="auto"/>
            <w:tcBorders>
              <w:top w:val="nil"/>
              <w:left w:val="nil"/>
              <w:bottom w:val="single" w:sz="4" w:space="0" w:color="000000"/>
              <w:right w:val="single" w:sz="4" w:space="0" w:color="000000"/>
            </w:tcBorders>
            <w:shd w:val="clear" w:color="FFFFFF" w:fill="FFFFFF"/>
            <w:vAlign w:val="center"/>
          </w:tcPr>
          <w:p w:rsidR="00597093" w:rsidRPr="0087344E" w:rsidRDefault="00597093" w:rsidP="0087344E">
            <w:pPr>
              <w:widowControl/>
              <w:jc w:val="center"/>
              <w:rPr>
                <w:rFonts w:ascii="宋体" w:eastAsia="宋体" w:hAnsi="宋体" w:cs="Arial"/>
                <w:color w:val="000000"/>
                <w:kern w:val="0"/>
                <w:sz w:val="22"/>
                <w:szCs w:val="22"/>
              </w:rPr>
            </w:pPr>
            <w:r w:rsidRPr="0087344E">
              <w:rPr>
                <w:rFonts w:ascii="宋体" w:eastAsia="宋体" w:hAnsi="宋体" w:cs="Arial"/>
                <w:color w:val="000000"/>
                <w:kern w:val="0"/>
                <w:sz w:val="22"/>
                <w:szCs w:val="22"/>
              </w:rPr>
              <w:t>2</w:t>
            </w:r>
          </w:p>
        </w:tc>
        <w:tc>
          <w:tcPr>
            <w:tcW w:w="0" w:type="auto"/>
            <w:tcBorders>
              <w:top w:val="nil"/>
              <w:left w:val="nil"/>
              <w:bottom w:val="single" w:sz="4" w:space="0" w:color="000000"/>
              <w:right w:val="single" w:sz="4" w:space="0" w:color="000000"/>
            </w:tcBorders>
            <w:shd w:val="clear" w:color="FFFFFF" w:fill="FFFFFF"/>
            <w:vAlign w:val="center"/>
          </w:tcPr>
          <w:p w:rsidR="00597093" w:rsidRPr="0087344E" w:rsidRDefault="00597093" w:rsidP="0087344E">
            <w:pPr>
              <w:widowControl/>
              <w:jc w:val="center"/>
              <w:rPr>
                <w:rFonts w:ascii="宋体" w:eastAsia="宋体" w:hAnsi="宋体" w:cs="Arial"/>
                <w:color w:val="000000"/>
                <w:kern w:val="0"/>
                <w:sz w:val="22"/>
                <w:szCs w:val="22"/>
              </w:rPr>
            </w:pPr>
            <w:r w:rsidRPr="0087344E">
              <w:rPr>
                <w:rFonts w:ascii="宋体" w:eastAsia="宋体" w:hAnsi="宋体" w:cs="Arial"/>
                <w:color w:val="000000"/>
                <w:kern w:val="0"/>
                <w:sz w:val="22"/>
                <w:szCs w:val="22"/>
              </w:rPr>
              <w:t>3</w:t>
            </w:r>
          </w:p>
        </w:tc>
        <w:tc>
          <w:tcPr>
            <w:tcW w:w="0" w:type="auto"/>
            <w:tcBorders>
              <w:top w:val="nil"/>
              <w:left w:val="nil"/>
              <w:bottom w:val="single" w:sz="4" w:space="0" w:color="000000"/>
              <w:right w:val="single" w:sz="4" w:space="0" w:color="000000"/>
            </w:tcBorders>
            <w:shd w:val="clear" w:color="FFFFFF" w:fill="FFFFFF"/>
            <w:vAlign w:val="center"/>
          </w:tcPr>
          <w:p w:rsidR="00597093" w:rsidRPr="0087344E" w:rsidRDefault="00597093" w:rsidP="0087344E">
            <w:pPr>
              <w:widowControl/>
              <w:jc w:val="center"/>
              <w:rPr>
                <w:rFonts w:ascii="宋体" w:eastAsia="宋体" w:hAnsi="宋体" w:cs="Arial"/>
                <w:color w:val="000000"/>
                <w:kern w:val="0"/>
                <w:sz w:val="22"/>
                <w:szCs w:val="22"/>
              </w:rPr>
            </w:pPr>
            <w:r w:rsidRPr="0087344E">
              <w:rPr>
                <w:rFonts w:ascii="宋体" w:eastAsia="宋体" w:hAnsi="宋体" w:cs="Arial"/>
                <w:color w:val="000000"/>
                <w:kern w:val="0"/>
                <w:sz w:val="22"/>
                <w:szCs w:val="22"/>
              </w:rPr>
              <w:t>4</w:t>
            </w:r>
          </w:p>
        </w:tc>
        <w:tc>
          <w:tcPr>
            <w:tcW w:w="0" w:type="auto"/>
            <w:tcBorders>
              <w:top w:val="nil"/>
              <w:left w:val="nil"/>
              <w:bottom w:val="single" w:sz="4" w:space="0" w:color="000000"/>
              <w:right w:val="single" w:sz="4" w:space="0" w:color="000000"/>
            </w:tcBorders>
            <w:shd w:val="clear" w:color="FFFFFF" w:fill="FFFFFF"/>
            <w:vAlign w:val="center"/>
          </w:tcPr>
          <w:p w:rsidR="00597093" w:rsidRPr="0087344E" w:rsidRDefault="00597093" w:rsidP="0087344E">
            <w:pPr>
              <w:widowControl/>
              <w:jc w:val="center"/>
              <w:rPr>
                <w:rFonts w:ascii="宋体" w:eastAsia="宋体" w:hAnsi="宋体" w:cs="Arial"/>
                <w:color w:val="000000"/>
                <w:kern w:val="0"/>
                <w:sz w:val="22"/>
                <w:szCs w:val="22"/>
              </w:rPr>
            </w:pPr>
            <w:r w:rsidRPr="0087344E">
              <w:rPr>
                <w:rFonts w:ascii="宋体" w:eastAsia="宋体" w:hAnsi="宋体" w:cs="Arial"/>
                <w:color w:val="000000"/>
                <w:kern w:val="0"/>
                <w:sz w:val="22"/>
                <w:szCs w:val="22"/>
              </w:rPr>
              <w:t>5</w:t>
            </w:r>
          </w:p>
        </w:tc>
        <w:tc>
          <w:tcPr>
            <w:tcW w:w="0" w:type="auto"/>
            <w:tcBorders>
              <w:top w:val="nil"/>
              <w:left w:val="nil"/>
              <w:bottom w:val="single" w:sz="4" w:space="0" w:color="000000"/>
              <w:right w:val="single" w:sz="4" w:space="0" w:color="000000"/>
            </w:tcBorders>
            <w:shd w:val="clear" w:color="FFFFFF" w:fill="FFFFFF"/>
            <w:vAlign w:val="center"/>
          </w:tcPr>
          <w:p w:rsidR="00597093" w:rsidRPr="0087344E" w:rsidRDefault="00597093" w:rsidP="0087344E">
            <w:pPr>
              <w:widowControl/>
              <w:jc w:val="center"/>
              <w:rPr>
                <w:rFonts w:ascii="宋体" w:eastAsia="宋体" w:hAnsi="宋体" w:cs="Arial"/>
                <w:color w:val="000000"/>
                <w:kern w:val="0"/>
                <w:sz w:val="22"/>
                <w:szCs w:val="22"/>
              </w:rPr>
            </w:pPr>
            <w:r w:rsidRPr="0087344E">
              <w:rPr>
                <w:rFonts w:ascii="宋体" w:eastAsia="宋体" w:hAnsi="宋体" w:cs="Arial"/>
                <w:color w:val="000000"/>
                <w:kern w:val="0"/>
                <w:sz w:val="22"/>
                <w:szCs w:val="22"/>
              </w:rPr>
              <w:t>6</w:t>
            </w:r>
          </w:p>
        </w:tc>
      </w:tr>
      <w:tr w:rsidR="00597093" w:rsidRPr="0087344E" w:rsidTr="0087344E">
        <w:trPr>
          <w:trHeight w:val="308"/>
        </w:trPr>
        <w:tc>
          <w:tcPr>
            <w:tcW w:w="0" w:type="auto"/>
            <w:vMerge/>
            <w:tcBorders>
              <w:top w:val="nil"/>
              <w:left w:val="single" w:sz="4" w:space="0" w:color="000000"/>
              <w:bottom w:val="single" w:sz="4" w:space="0" w:color="000000"/>
              <w:right w:val="single" w:sz="4" w:space="0" w:color="000000"/>
            </w:tcBorders>
            <w:vAlign w:val="center"/>
          </w:tcPr>
          <w:p w:rsidR="00597093" w:rsidRPr="0087344E" w:rsidRDefault="00597093" w:rsidP="0087344E">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87344E" w:rsidRDefault="00597093" w:rsidP="0087344E">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87344E" w:rsidRDefault="00597093" w:rsidP="0087344E">
            <w:pPr>
              <w:widowControl/>
              <w:jc w:val="left"/>
              <w:rPr>
                <w:rFonts w:ascii="宋体" w:eastAsia="宋体" w:hAnsi="宋体" w:cs="Arial"/>
                <w:color w:val="000000"/>
                <w:kern w:val="0"/>
                <w:sz w:val="22"/>
                <w:szCs w:val="22"/>
              </w:rPr>
            </w:pPr>
          </w:p>
        </w:tc>
        <w:tc>
          <w:tcPr>
            <w:tcW w:w="0" w:type="auto"/>
            <w:tcBorders>
              <w:top w:val="nil"/>
              <w:left w:val="nil"/>
              <w:bottom w:val="single" w:sz="4" w:space="0" w:color="000000"/>
              <w:right w:val="single" w:sz="4" w:space="0" w:color="000000"/>
            </w:tcBorders>
            <w:shd w:val="clear" w:color="FFFFFF" w:fill="FFFFFF"/>
            <w:noWrap/>
            <w:vAlign w:val="center"/>
          </w:tcPr>
          <w:p w:rsidR="00597093" w:rsidRPr="0087344E" w:rsidRDefault="00597093" w:rsidP="0087344E">
            <w:pPr>
              <w:widowControl/>
              <w:jc w:val="center"/>
              <w:rPr>
                <w:rFonts w:ascii="宋体" w:eastAsia="宋体" w:hAnsi="宋体" w:cs="Arial"/>
                <w:color w:val="000000"/>
                <w:kern w:val="0"/>
                <w:sz w:val="22"/>
                <w:szCs w:val="22"/>
              </w:rPr>
            </w:pPr>
            <w:r w:rsidRPr="0087344E">
              <w:rPr>
                <w:rFonts w:ascii="宋体" w:eastAsia="宋体" w:hAnsi="宋体" w:cs="Arial" w:hint="eastAsia"/>
                <w:color w:val="000000"/>
                <w:kern w:val="0"/>
                <w:sz w:val="22"/>
                <w:szCs w:val="22"/>
              </w:rPr>
              <w:t>合计</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b/>
                <w:bCs/>
                <w:color w:val="000000"/>
                <w:kern w:val="0"/>
                <w:sz w:val="22"/>
                <w:szCs w:val="22"/>
              </w:rPr>
            </w:pPr>
            <w:r w:rsidRPr="0087344E">
              <w:rPr>
                <w:rFonts w:ascii="宋体" w:eastAsia="宋体" w:hAnsi="宋体" w:cs="Arial"/>
                <w:b/>
                <w:bCs/>
                <w:color w:val="000000"/>
                <w:kern w:val="0"/>
                <w:sz w:val="22"/>
                <w:szCs w:val="22"/>
              </w:rPr>
              <w:t>2,999.81</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b/>
                <w:bCs/>
                <w:color w:val="000000"/>
                <w:kern w:val="0"/>
                <w:sz w:val="22"/>
                <w:szCs w:val="22"/>
              </w:rPr>
            </w:pPr>
            <w:r w:rsidRPr="0087344E">
              <w:rPr>
                <w:rFonts w:ascii="宋体" w:eastAsia="宋体" w:hAnsi="宋体" w:cs="Arial"/>
                <w:b/>
                <w:bCs/>
                <w:color w:val="000000"/>
                <w:kern w:val="0"/>
                <w:sz w:val="22"/>
                <w:szCs w:val="22"/>
              </w:rPr>
              <w:t>2,541.84</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b/>
                <w:bCs/>
                <w:color w:val="000000"/>
                <w:kern w:val="0"/>
                <w:sz w:val="22"/>
                <w:szCs w:val="22"/>
              </w:rPr>
            </w:pPr>
            <w:r w:rsidRPr="0087344E">
              <w:rPr>
                <w:rFonts w:ascii="宋体" w:eastAsia="宋体" w:hAnsi="宋体" w:cs="Arial"/>
                <w:b/>
                <w:bCs/>
                <w:color w:val="000000"/>
                <w:kern w:val="0"/>
                <w:sz w:val="22"/>
                <w:szCs w:val="22"/>
              </w:rPr>
              <w:t>457.97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b/>
                <w:bCs/>
                <w:color w:val="000000"/>
                <w:kern w:val="0"/>
                <w:sz w:val="22"/>
                <w:szCs w:val="22"/>
              </w:rPr>
            </w:pPr>
            <w:r w:rsidRPr="0087344E">
              <w:rPr>
                <w:rFonts w:ascii="宋体" w:eastAsia="宋体" w:hAnsi="宋体" w:cs="Arial"/>
                <w:b/>
                <w:bCs/>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b/>
                <w:bCs/>
                <w:color w:val="000000"/>
                <w:kern w:val="0"/>
                <w:sz w:val="22"/>
                <w:szCs w:val="22"/>
              </w:rPr>
            </w:pPr>
            <w:r w:rsidRPr="0087344E">
              <w:rPr>
                <w:rFonts w:ascii="宋体" w:eastAsia="宋体" w:hAnsi="宋体" w:cs="Arial"/>
                <w:b/>
                <w:bCs/>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b/>
                <w:bCs/>
                <w:color w:val="000000"/>
                <w:kern w:val="0"/>
                <w:sz w:val="22"/>
                <w:szCs w:val="22"/>
              </w:rPr>
            </w:pPr>
            <w:r w:rsidRPr="0087344E">
              <w:rPr>
                <w:rFonts w:ascii="宋体" w:eastAsia="宋体" w:hAnsi="宋体" w:cs="Arial"/>
                <w:b/>
                <w:bCs/>
                <w:color w:val="000000"/>
                <w:kern w:val="0"/>
                <w:sz w:val="22"/>
                <w:szCs w:val="22"/>
              </w:rPr>
              <w:t>0.00</w:t>
            </w:r>
          </w:p>
        </w:tc>
      </w:tr>
      <w:tr w:rsidR="00597093" w:rsidRPr="0087344E" w:rsidTr="0087344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color w:val="000000"/>
                <w:kern w:val="0"/>
                <w:sz w:val="22"/>
                <w:szCs w:val="22"/>
              </w:rPr>
              <w:t>201</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hint="eastAsia"/>
                <w:color w:val="000000"/>
                <w:kern w:val="0"/>
                <w:sz w:val="22"/>
                <w:szCs w:val="22"/>
              </w:rPr>
              <w:t>一般公共服务支出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3.40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1.60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1.80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r>
      <w:tr w:rsidR="00597093" w:rsidRPr="0087344E" w:rsidTr="0087344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color w:val="000000"/>
                <w:kern w:val="0"/>
                <w:sz w:val="22"/>
                <w:szCs w:val="22"/>
              </w:rPr>
              <w:t>20132</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hint="eastAsia"/>
                <w:color w:val="000000"/>
                <w:kern w:val="0"/>
                <w:sz w:val="22"/>
                <w:szCs w:val="22"/>
              </w:rPr>
              <w:t>组织事务</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1.80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1.80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r>
      <w:tr w:rsidR="00597093" w:rsidRPr="0087344E" w:rsidTr="0087344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color w:val="000000"/>
                <w:kern w:val="0"/>
                <w:sz w:val="22"/>
                <w:szCs w:val="22"/>
              </w:rPr>
              <w:t>2013202</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color w:val="000000"/>
                <w:kern w:val="0"/>
                <w:sz w:val="22"/>
                <w:szCs w:val="22"/>
              </w:rPr>
              <w:t xml:space="preserve">  </w:t>
            </w:r>
            <w:r w:rsidRPr="0087344E">
              <w:rPr>
                <w:rFonts w:ascii="宋体" w:eastAsia="宋体" w:hAnsi="宋体" w:cs="Arial" w:hint="eastAsia"/>
                <w:color w:val="000000"/>
                <w:kern w:val="0"/>
                <w:sz w:val="22"/>
                <w:szCs w:val="22"/>
              </w:rPr>
              <w:t>一般行政管理事务</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1.80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1.80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r>
      <w:tr w:rsidR="00597093" w:rsidRPr="0087344E" w:rsidTr="0087344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color w:val="000000"/>
                <w:kern w:val="0"/>
                <w:sz w:val="22"/>
                <w:szCs w:val="22"/>
              </w:rPr>
              <w:t>20136</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hint="eastAsia"/>
                <w:color w:val="000000"/>
                <w:kern w:val="0"/>
                <w:sz w:val="22"/>
                <w:szCs w:val="22"/>
              </w:rPr>
              <w:t>其他共产党事务支出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1.60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1.60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r>
      <w:tr w:rsidR="00597093" w:rsidRPr="0087344E" w:rsidTr="0087344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color w:val="000000"/>
                <w:kern w:val="0"/>
                <w:sz w:val="22"/>
                <w:szCs w:val="22"/>
              </w:rPr>
              <w:t>2013699</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color w:val="000000"/>
                <w:kern w:val="0"/>
                <w:sz w:val="22"/>
                <w:szCs w:val="22"/>
              </w:rPr>
              <w:t xml:space="preserve">  </w:t>
            </w:r>
            <w:r w:rsidRPr="0087344E">
              <w:rPr>
                <w:rFonts w:ascii="宋体" w:eastAsia="宋体" w:hAnsi="宋体" w:cs="Arial" w:hint="eastAsia"/>
                <w:color w:val="000000"/>
                <w:kern w:val="0"/>
                <w:sz w:val="22"/>
                <w:szCs w:val="22"/>
              </w:rPr>
              <w:t>其他共产党事务支出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1.60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1.60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r>
      <w:tr w:rsidR="00597093" w:rsidRPr="0087344E" w:rsidTr="0087344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color w:val="000000"/>
                <w:kern w:val="0"/>
                <w:sz w:val="22"/>
                <w:szCs w:val="22"/>
              </w:rPr>
              <w:t>207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hint="eastAsia"/>
                <w:color w:val="000000"/>
                <w:kern w:val="0"/>
                <w:sz w:val="22"/>
                <w:szCs w:val="22"/>
              </w:rPr>
              <w:t>文化旅游体育与传媒支出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2,298.63</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2,219.63</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79.00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r>
      <w:tr w:rsidR="00597093" w:rsidRPr="0087344E" w:rsidTr="0087344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color w:val="000000"/>
                <w:kern w:val="0"/>
                <w:sz w:val="22"/>
                <w:szCs w:val="22"/>
              </w:rPr>
              <w:t>20708</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hint="eastAsia"/>
                <w:color w:val="000000"/>
                <w:kern w:val="0"/>
                <w:sz w:val="22"/>
                <w:szCs w:val="22"/>
              </w:rPr>
              <w:t>广播电视</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2,298.63</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2,219.63</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79.00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r>
      <w:tr w:rsidR="00597093" w:rsidRPr="0087344E" w:rsidTr="0087344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color w:val="000000"/>
                <w:kern w:val="0"/>
                <w:sz w:val="22"/>
                <w:szCs w:val="22"/>
              </w:rPr>
              <w:t>2070804</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color w:val="000000"/>
                <w:kern w:val="0"/>
                <w:sz w:val="22"/>
                <w:szCs w:val="22"/>
              </w:rPr>
              <w:t xml:space="preserve">  </w:t>
            </w:r>
            <w:r w:rsidRPr="0087344E">
              <w:rPr>
                <w:rFonts w:ascii="宋体" w:eastAsia="宋体" w:hAnsi="宋体" w:cs="Arial" w:hint="eastAsia"/>
                <w:color w:val="000000"/>
                <w:kern w:val="0"/>
                <w:sz w:val="22"/>
                <w:szCs w:val="22"/>
              </w:rPr>
              <w:t>广播</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605.06</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605.06</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r>
      <w:tr w:rsidR="00597093" w:rsidRPr="0087344E" w:rsidTr="0087344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color w:val="000000"/>
                <w:kern w:val="0"/>
                <w:sz w:val="22"/>
                <w:szCs w:val="22"/>
              </w:rPr>
              <w:t>2070805</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color w:val="000000"/>
                <w:kern w:val="0"/>
                <w:sz w:val="22"/>
                <w:szCs w:val="22"/>
              </w:rPr>
              <w:t xml:space="preserve">  </w:t>
            </w:r>
            <w:r w:rsidRPr="0087344E">
              <w:rPr>
                <w:rFonts w:ascii="宋体" w:eastAsia="宋体" w:hAnsi="宋体" w:cs="Arial" w:hint="eastAsia"/>
                <w:color w:val="000000"/>
                <w:kern w:val="0"/>
                <w:sz w:val="22"/>
                <w:szCs w:val="22"/>
              </w:rPr>
              <w:t>电视</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1,530.80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1,530.80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r>
      <w:tr w:rsidR="00597093" w:rsidRPr="0087344E" w:rsidTr="0087344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color w:val="000000"/>
                <w:kern w:val="0"/>
                <w:sz w:val="22"/>
                <w:szCs w:val="22"/>
              </w:rPr>
              <w:t>2070899</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color w:val="000000"/>
                <w:kern w:val="0"/>
                <w:sz w:val="22"/>
                <w:szCs w:val="22"/>
              </w:rPr>
              <w:t xml:space="preserve">  </w:t>
            </w:r>
            <w:r w:rsidRPr="0087344E">
              <w:rPr>
                <w:rFonts w:ascii="宋体" w:eastAsia="宋体" w:hAnsi="宋体" w:cs="Arial" w:hint="eastAsia"/>
                <w:color w:val="000000"/>
                <w:kern w:val="0"/>
                <w:sz w:val="22"/>
                <w:szCs w:val="22"/>
              </w:rPr>
              <w:t>其他广播电视支出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162.78</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83.78</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79.00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r>
      <w:tr w:rsidR="00597093" w:rsidRPr="0087344E" w:rsidTr="0087344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color w:val="000000"/>
                <w:kern w:val="0"/>
                <w:sz w:val="22"/>
                <w:szCs w:val="22"/>
              </w:rPr>
              <w:t>208</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hint="eastAsia"/>
                <w:color w:val="000000"/>
                <w:kern w:val="0"/>
                <w:sz w:val="22"/>
                <w:szCs w:val="22"/>
              </w:rPr>
              <w:t>社会保障和就业支出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165.72</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165.72</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r>
      <w:tr w:rsidR="00597093" w:rsidRPr="0087344E" w:rsidTr="0087344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color w:val="000000"/>
                <w:kern w:val="0"/>
                <w:sz w:val="22"/>
                <w:szCs w:val="22"/>
              </w:rPr>
              <w:t>20805</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hint="eastAsia"/>
                <w:color w:val="000000"/>
                <w:kern w:val="0"/>
                <w:sz w:val="22"/>
                <w:szCs w:val="22"/>
              </w:rPr>
              <w:t>行政事业单位养老支出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160.87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160.87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r>
      <w:tr w:rsidR="00597093" w:rsidRPr="0087344E" w:rsidTr="0087344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color w:val="000000"/>
                <w:kern w:val="0"/>
                <w:sz w:val="22"/>
                <w:szCs w:val="22"/>
              </w:rPr>
              <w:t>2080502</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color w:val="000000"/>
                <w:kern w:val="0"/>
                <w:sz w:val="22"/>
                <w:szCs w:val="22"/>
              </w:rPr>
              <w:t xml:space="preserve">  </w:t>
            </w:r>
            <w:r w:rsidRPr="0087344E">
              <w:rPr>
                <w:rFonts w:ascii="宋体" w:eastAsia="宋体" w:hAnsi="宋体" w:cs="Arial" w:hint="eastAsia"/>
                <w:color w:val="000000"/>
                <w:kern w:val="0"/>
                <w:sz w:val="22"/>
                <w:szCs w:val="22"/>
              </w:rPr>
              <w:t>事业单位离退休</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9.90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9.90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r>
      <w:tr w:rsidR="00597093" w:rsidRPr="0087344E" w:rsidTr="0087344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color w:val="000000"/>
                <w:kern w:val="0"/>
                <w:sz w:val="22"/>
                <w:szCs w:val="22"/>
              </w:rPr>
              <w:t>2080505</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color w:val="000000"/>
                <w:kern w:val="0"/>
                <w:sz w:val="22"/>
                <w:szCs w:val="22"/>
              </w:rPr>
              <w:t xml:space="preserve">  </w:t>
            </w:r>
            <w:r w:rsidRPr="0087344E">
              <w:rPr>
                <w:rFonts w:ascii="宋体" w:eastAsia="宋体" w:hAnsi="宋体" w:cs="Arial" w:hint="eastAsia"/>
                <w:color w:val="000000"/>
                <w:kern w:val="0"/>
                <w:sz w:val="22"/>
                <w:szCs w:val="22"/>
              </w:rPr>
              <w:t>机关事业单位基本养老保险缴费支出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143.50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143.50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r>
      <w:tr w:rsidR="00597093" w:rsidRPr="0087344E" w:rsidTr="0087344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color w:val="000000"/>
                <w:kern w:val="0"/>
                <w:sz w:val="22"/>
                <w:szCs w:val="22"/>
              </w:rPr>
              <w:t>2080506</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color w:val="000000"/>
                <w:kern w:val="0"/>
                <w:sz w:val="22"/>
                <w:szCs w:val="22"/>
              </w:rPr>
              <w:t xml:space="preserve">  </w:t>
            </w:r>
            <w:r w:rsidRPr="0087344E">
              <w:rPr>
                <w:rFonts w:ascii="宋体" w:eastAsia="宋体" w:hAnsi="宋体" w:cs="Arial" w:hint="eastAsia"/>
                <w:color w:val="000000"/>
                <w:kern w:val="0"/>
                <w:sz w:val="22"/>
                <w:szCs w:val="22"/>
              </w:rPr>
              <w:t>机关事业单位职业年金缴费支出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7.47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7.47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r>
      <w:tr w:rsidR="00597093" w:rsidRPr="0087344E" w:rsidTr="0087344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color w:val="000000"/>
                <w:kern w:val="0"/>
                <w:sz w:val="22"/>
                <w:szCs w:val="22"/>
              </w:rPr>
              <w:t>20808</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hint="eastAsia"/>
                <w:color w:val="000000"/>
                <w:kern w:val="0"/>
                <w:sz w:val="22"/>
                <w:szCs w:val="22"/>
              </w:rPr>
              <w:t>抚恤</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4.85</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4.85</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r>
      <w:tr w:rsidR="00597093" w:rsidRPr="0087344E" w:rsidTr="0087344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color w:val="000000"/>
                <w:kern w:val="0"/>
                <w:sz w:val="22"/>
                <w:szCs w:val="22"/>
              </w:rPr>
              <w:t>2080801</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color w:val="000000"/>
                <w:kern w:val="0"/>
                <w:sz w:val="22"/>
                <w:szCs w:val="22"/>
              </w:rPr>
              <w:t xml:space="preserve">  </w:t>
            </w:r>
            <w:r w:rsidRPr="0087344E">
              <w:rPr>
                <w:rFonts w:ascii="宋体" w:eastAsia="宋体" w:hAnsi="宋体" w:cs="Arial" w:hint="eastAsia"/>
                <w:color w:val="000000"/>
                <w:kern w:val="0"/>
                <w:sz w:val="22"/>
                <w:szCs w:val="22"/>
              </w:rPr>
              <w:t>死亡抚恤</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4.85</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4.85</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r>
      <w:tr w:rsidR="00597093" w:rsidRPr="0087344E" w:rsidTr="0087344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color w:val="000000"/>
                <w:kern w:val="0"/>
                <w:sz w:val="22"/>
                <w:szCs w:val="22"/>
              </w:rPr>
              <w:t>210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hint="eastAsia"/>
                <w:color w:val="000000"/>
                <w:kern w:val="0"/>
                <w:sz w:val="22"/>
                <w:szCs w:val="22"/>
              </w:rPr>
              <w:t>卫生健康支出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49.87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49.87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r>
      <w:tr w:rsidR="00597093" w:rsidRPr="0087344E" w:rsidTr="0087344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color w:val="000000"/>
                <w:kern w:val="0"/>
                <w:sz w:val="22"/>
                <w:szCs w:val="22"/>
              </w:rPr>
              <w:t>21011</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hint="eastAsia"/>
                <w:color w:val="000000"/>
                <w:kern w:val="0"/>
                <w:sz w:val="22"/>
                <w:szCs w:val="22"/>
              </w:rPr>
              <w:t>行政事业单位医疗</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49.87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49.87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r>
      <w:tr w:rsidR="00597093" w:rsidRPr="0087344E" w:rsidTr="0087344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color w:val="000000"/>
                <w:kern w:val="0"/>
                <w:sz w:val="22"/>
                <w:szCs w:val="22"/>
              </w:rPr>
              <w:t>2101102</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color w:val="000000"/>
                <w:kern w:val="0"/>
                <w:sz w:val="22"/>
                <w:szCs w:val="22"/>
              </w:rPr>
              <w:t xml:space="preserve">  </w:t>
            </w:r>
            <w:r w:rsidRPr="0087344E">
              <w:rPr>
                <w:rFonts w:ascii="宋体" w:eastAsia="宋体" w:hAnsi="宋体" w:cs="Arial" w:hint="eastAsia"/>
                <w:color w:val="000000"/>
                <w:kern w:val="0"/>
                <w:sz w:val="22"/>
                <w:szCs w:val="22"/>
              </w:rPr>
              <w:t>事业单位医疗</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48.50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48.50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r>
      <w:tr w:rsidR="00597093" w:rsidRPr="0087344E" w:rsidTr="0087344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color w:val="000000"/>
                <w:kern w:val="0"/>
                <w:sz w:val="22"/>
                <w:szCs w:val="22"/>
              </w:rPr>
              <w:t>2101199</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color w:val="000000"/>
                <w:kern w:val="0"/>
                <w:sz w:val="22"/>
                <w:szCs w:val="22"/>
              </w:rPr>
              <w:t xml:space="preserve">  </w:t>
            </w:r>
            <w:r w:rsidRPr="0087344E">
              <w:rPr>
                <w:rFonts w:ascii="宋体" w:eastAsia="宋体" w:hAnsi="宋体" w:cs="Arial" w:hint="eastAsia"/>
                <w:color w:val="000000"/>
                <w:kern w:val="0"/>
                <w:sz w:val="22"/>
                <w:szCs w:val="22"/>
              </w:rPr>
              <w:t>其他行政事业单位医疗支出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1.37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1.37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r>
      <w:tr w:rsidR="00597093" w:rsidRPr="0087344E" w:rsidTr="0087344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color w:val="000000"/>
                <w:kern w:val="0"/>
                <w:sz w:val="22"/>
                <w:szCs w:val="22"/>
              </w:rPr>
              <w:t>212</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hint="eastAsia"/>
                <w:color w:val="000000"/>
                <w:kern w:val="0"/>
                <w:sz w:val="22"/>
                <w:szCs w:val="22"/>
              </w:rPr>
              <w:t>城乡社区支出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r>
      <w:tr w:rsidR="00597093" w:rsidRPr="0087344E" w:rsidTr="0087344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color w:val="000000"/>
                <w:kern w:val="0"/>
                <w:sz w:val="22"/>
                <w:szCs w:val="22"/>
              </w:rPr>
              <w:t>21208</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hint="eastAsia"/>
                <w:color w:val="000000"/>
                <w:kern w:val="0"/>
                <w:sz w:val="22"/>
                <w:szCs w:val="22"/>
              </w:rPr>
              <w:t>国有土地使用权出让收入安排的支出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r>
      <w:tr w:rsidR="00597093" w:rsidRPr="0087344E" w:rsidTr="0087344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color w:val="000000"/>
                <w:kern w:val="0"/>
                <w:sz w:val="22"/>
                <w:szCs w:val="22"/>
              </w:rPr>
              <w:t>2120801</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color w:val="000000"/>
                <w:kern w:val="0"/>
                <w:sz w:val="22"/>
                <w:szCs w:val="22"/>
              </w:rPr>
              <w:t xml:space="preserve">  </w:t>
            </w:r>
            <w:r w:rsidRPr="0087344E">
              <w:rPr>
                <w:rFonts w:ascii="宋体" w:eastAsia="宋体" w:hAnsi="宋体" w:cs="Arial" w:hint="eastAsia"/>
                <w:color w:val="000000"/>
                <w:kern w:val="0"/>
                <w:sz w:val="22"/>
                <w:szCs w:val="22"/>
              </w:rPr>
              <w:t>征地和拆迁补偿支出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r>
      <w:tr w:rsidR="00597093" w:rsidRPr="0087344E" w:rsidTr="0087344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color w:val="000000"/>
                <w:kern w:val="0"/>
                <w:sz w:val="22"/>
                <w:szCs w:val="22"/>
              </w:rPr>
              <w:t>221</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hint="eastAsia"/>
                <w:color w:val="000000"/>
                <w:kern w:val="0"/>
                <w:sz w:val="22"/>
                <w:szCs w:val="22"/>
              </w:rPr>
              <w:t>住房保障支出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105.01</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105.01</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r>
      <w:tr w:rsidR="00597093" w:rsidRPr="0087344E" w:rsidTr="0087344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color w:val="000000"/>
                <w:kern w:val="0"/>
                <w:sz w:val="22"/>
                <w:szCs w:val="22"/>
              </w:rPr>
              <w:t>22102</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hint="eastAsia"/>
                <w:color w:val="000000"/>
                <w:kern w:val="0"/>
                <w:sz w:val="22"/>
                <w:szCs w:val="22"/>
              </w:rPr>
              <w:t>住房改革支出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105.01</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105.01</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r>
      <w:tr w:rsidR="00597093" w:rsidRPr="0087344E" w:rsidTr="0087344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color w:val="000000"/>
                <w:kern w:val="0"/>
                <w:sz w:val="22"/>
                <w:szCs w:val="22"/>
              </w:rPr>
              <w:t>2210201</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color w:val="000000"/>
                <w:kern w:val="0"/>
                <w:sz w:val="22"/>
                <w:szCs w:val="22"/>
              </w:rPr>
              <w:t xml:space="preserve">  </w:t>
            </w:r>
            <w:r w:rsidRPr="0087344E">
              <w:rPr>
                <w:rFonts w:ascii="宋体" w:eastAsia="宋体" w:hAnsi="宋体" w:cs="Arial" w:hint="eastAsia"/>
                <w:color w:val="000000"/>
                <w:kern w:val="0"/>
                <w:sz w:val="22"/>
                <w:szCs w:val="22"/>
              </w:rPr>
              <w:t>住房公积金</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105.01</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105.01</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r>
      <w:tr w:rsidR="00597093" w:rsidRPr="0087344E" w:rsidTr="0087344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color w:val="000000"/>
                <w:kern w:val="0"/>
                <w:sz w:val="22"/>
                <w:szCs w:val="22"/>
              </w:rPr>
              <w:t>229</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hint="eastAsia"/>
                <w:color w:val="000000"/>
                <w:kern w:val="0"/>
                <w:sz w:val="22"/>
                <w:szCs w:val="22"/>
              </w:rPr>
              <w:t>其他支出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200.00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200.00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r>
      <w:tr w:rsidR="00597093" w:rsidRPr="0087344E" w:rsidTr="0087344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color w:val="000000"/>
                <w:kern w:val="0"/>
                <w:sz w:val="22"/>
                <w:szCs w:val="22"/>
              </w:rPr>
              <w:t>22904</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hint="eastAsia"/>
                <w:color w:val="000000"/>
                <w:kern w:val="0"/>
                <w:sz w:val="22"/>
                <w:szCs w:val="22"/>
              </w:rPr>
              <w:t>其他政府性基金及对应专项债务收入安排的支出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200.00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200.00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r>
      <w:tr w:rsidR="00597093" w:rsidRPr="0087344E" w:rsidTr="0087344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color w:val="000000"/>
                <w:kern w:val="0"/>
                <w:sz w:val="22"/>
                <w:szCs w:val="22"/>
              </w:rPr>
              <w:t>2290401</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color w:val="000000"/>
                <w:kern w:val="0"/>
                <w:sz w:val="22"/>
                <w:szCs w:val="22"/>
              </w:rPr>
              <w:t xml:space="preserve">  </w:t>
            </w:r>
            <w:r w:rsidRPr="0087344E">
              <w:rPr>
                <w:rFonts w:ascii="宋体" w:eastAsia="宋体" w:hAnsi="宋体" w:cs="Arial" w:hint="eastAsia"/>
                <w:color w:val="000000"/>
                <w:kern w:val="0"/>
                <w:sz w:val="22"/>
                <w:szCs w:val="22"/>
              </w:rPr>
              <w:t>其他政府性基金安排的支出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200.00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200.00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87344E" w:rsidRDefault="00597093" w:rsidP="0087344E">
            <w:pPr>
              <w:widowControl/>
              <w:jc w:val="right"/>
              <w:rPr>
                <w:rFonts w:ascii="宋体" w:eastAsia="宋体" w:hAnsi="宋体" w:cs="Arial"/>
                <w:color w:val="000000"/>
                <w:kern w:val="0"/>
                <w:sz w:val="22"/>
                <w:szCs w:val="22"/>
              </w:rPr>
            </w:pPr>
            <w:r w:rsidRPr="0087344E">
              <w:rPr>
                <w:rFonts w:ascii="宋体" w:eastAsia="宋体" w:hAnsi="宋体" w:cs="Arial"/>
                <w:color w:val="000000"/>
                <w:kern w:val="0"/>
                <w:sz w:val="22"/>
                <w:szCs w:val="22"/>
              </w:rPr>
              <w:t>0.00</w:t>
            </w:r>
          </w:p>
        </w:tc>
      </w:tr>
      <w:tr w:rsidR="00597093" w:rsidRPr="0087344E" w:rsidTr="0087344E">
        <w:trPr>
          <w:trHeight w:val="308"/>
        </w:trPr>
        <w:tc>
          <w:tcPr>
            <w:tcW w:w="0" w:type="auto"/>
            <w:gridSpan w:val="10"/>
            <w:tcBorders>
              <w:top w:val="nil"/>
              <w:left w:val="nil"/>
              <w:bottom w:val="nil"/>
              <w:right w:val="nil"/>
            </w:tcBorders>
            <w:shd w:val="clear" w:color="auto" w:fill="FFFFFF"/>
            <w:noWrap/>
            <w:vAlign w:val="center"/>
          </w:tcPr>
          <w:p w:rsidR="00597093" w:rsidRPr="0087344E" w:rsidRDefault="00597093" w:rsidP="0087344E">
            <w:pPr>
              <w:widowControl/>
              <w:jc w:val="left"/>
              <w:rPr>
                <w:rFonts w:ascii="宋体" w:eastAsia="宋体" w:hAnsi="宋体" w:cs="Arial"/>
                <w:color w:val="000000"/>
                <w:kern w:val="0"/>
                <w:sz w:val="22"/>
                <w:szCs w:val="22"/>
              </w:rPr>
            </w:pPr>
            <w:r w:rsidRPr="0087344E">
              <w:rPr>
                <w:rFonts w:ascii="宋体" w:eastAsia="宋体" w:hAnsi="宋体" w:cs="Arial" w:hint="eastAsia"/>
                <w:color w:val="000000"/>
                <w:kern w:val="0"/>
                <w:sz w:val="22"/>
                <w:szCs w:val="22"/>
              </w:rPr>
              <w:t>注：本表反映部门本年度各项支出情况；本表金额单位转换成万元时，因四舍五入可能存在尾数误差。</w:t>
            </w:r>
          </w:p>
        </w:tc>
      </w:tr>
    </w:tbl>
    <w:p w:rsidR="00597093" w:rsidRDefault="00597093" w:rsidP="00597093">
      <w:pPr>
        <w:ind w:firstLineChars="200" w:firstLine="31680"/>
        <w:rPr>
          <w:rFonts w:ascii="黑体" w:eastAsia="黑体" w:hAnsi="黑体"/>
          <w:szCs w:val="32"/>
        </w:rPr>
      </w:pPr>
    </w:p>
    <w:p w:rsidR="00597093" w:rsidRDefault="00597093" w:rsidP="00034D38">
      <w:pPr>
        <w:ind w:firstLineChars="200" w:firstLine="31680"/>
        <w:rPr>
          <w:rFonts w:ascii="黑体" w:eastAsia="黑体" w:hAnsi="黑体"/>
          <w:szCs w:val="32"/>
        </w:rPr>
      </w:pPr>
    </w:p>
    <w:p w:rsidR="00597093" w:rsidRDefault="00597093" w:rsidP="00034D38">
      <w:pPr>
        <w:ind w:firstLineChars="200" w:firstLine="31680"/>
        <w:jc w:val="center"/>
        <w:outlineLvl w:val="2"/>
        <w:rPr>
          <w:rFonts w:ascii="黑体" w:eastAsia="黑体" w:hAnsi="黑体"/>
          <w:szCs w:val="32"/>
        </w:rPr>
      </w:pPr>
      <w:r>
        <w:rPr>
          <w:rFonts w:ascii="黑体" w:eastAsia="黑体" w:hAnsi="黑体" w:hint="eastAsia"/>
          <w:szCs w:val="32"/>
        </w:rPr>
        <w:t>财政拨款收入支出决算总表</w:t>
      </w:r>
    </w:p>
    <w:tbl>
      <w:tblPr>
        <w:tblW w:w="0" w:type="auto"/>
        <w:tblInd w:w="93" w:type="dxa"/>
        <w:tblLayout w:type="fixed"/>
        <w:tblLook w:val="0000"/>
      </w:tblPr>
      <w:tblGrid>
        <w:gridCol w:w="1735"/>
        <w:gridCol w:w="391"/>
        <w:gridCol w:w="229"/>
        <w:gridCol w:w="691"/>
        <w:gridCol w:w="1736"/>
        <w:gridCol w:w="391"/>
        <w:gridCol w:w="62"/>
        <w:gridCol w:w="858"/>
        <w:gridCol w:w="920"/>
        <w:gridCol w:w="920"/>
        <w:gridCol w:w="977"/>
      </w:tblGrid>
      <w:tr w:rsidR="00597093" w:rsidRPr="00546885" w:rsidTr="00546885">
        <w:trPr>
          <w:trHeight w:val="255"/>
        </w:trPr>
        <w:tc>
          <w:tcPr>
            <w:tcW w:w="1735" w:type="dxa"/>
            <w:tcBorders>
              <w:top w:val="nil"/>
              <w:left w:val="nil"/>
              <w:bottom w:val="nil"/>
              <w:right w:val="nil"/>
            </w:tcBorders>
            <w:shd w:val="clear" w:color="auto" w:fill="FFFFFF"/>
            <w:noWrap/>
            <w:vAlign w:val="bottom"/>
          </w:tcPr>
          <w:p w:rsidR="00597093" w:rsidRPr="00546885" w:rsidRDefault="00597093" w:rsidP="00546885">
            <w:pPr>
              <w:widowControl/>
              <w:jc w:val="left"/>
              <w:rPr>
                <w:rFonts w:ascii="Arial" w:eastAsia="宋体" w:hAnsi="Arial" w:cs="Arial"/>
                <w:color w:val="000000"/>
                <w:kern w:val="0"/>
                <w:sz w:val="20"/>
              </w:rPr>
            </w:pPr>
            <w:r w:rsidRPr="00546885">
              <w:rPr>
                <w:rFonts w:ascii="Arial" w:eastAsia="宋体" w:hAnsi="Arial" w:cs="Arial" w:hint="eastAsia"/>
                <w:color w:val="000000"/>
                <w:kern w:val="0"/>
                <w:sz w:val="20"/>
              </w:rPr>
              <w:t xml:space="preserve">　</w:t>
            </w:r>
          </w:p>
        </w:tc>
        <w:tc>
          <w:tcPr>
            <w:tcW w:w="391" w:type="dxa"/>
            <w:tcBorders>
              <w:top w:val="nil"/>
              <w:left w:val="nil"/>
              <w:bottom w:val="nil"/>
              <w:right w:val="nil"/>
            </w:tcBorders>
            <w:shd w:val="clear" w:color="auto" w:fill="FFFFFF"/>
            <w:noWrap/>
            <w:vAlign w:val="bottom"/>
          </w:tcPr>
          <w:p w:rsidR="00597093" w:rsidRPr="00546885" w:rsidRDefault="00597093" w:rsidP="00546885">
            <w:pPr>
              <w:widowControl/>
              <w:jc w:val="left"/>
              <w:rPr>
                <w:rFonts w:ascii="Arial" w:eastAsia="宋体" w:hAnsi="Arial" w:cs="Arial"/>
                <w:color w:val="000000"/>
                <w:kern w:val="0"/>
                <w:sz w:val="20"/>
              </w:rPr>
            </w:pPr>
            <w:r w:rsidRPr="00546885">
              <w:rPr>
                <w:rFonts w:ascii="Arial" w:eastAsia="宋体" w:hAnsi="Arial" w:cs="Arial" w:hint="eastAsia"/>
                <w:color w:val="000000"/>
                <w:kern w:val="0"/>
                <w:sz w:val="20"/>
              </w:rPr>
              <w:t xml:space="preserve">　</w:t>
            </w:r>
          </w:p>
        </w:tc>
        <w:tc>
          <w:tcPr>
            <w:tcW w:w="920" w:type="dxa"/>
            <w:gridSpan w:val="2"/>
            <w:tcBorders>
              <w:top w:val="nil"/>
              <w:left w:val="nil"/>
              <w:bottom w:val="nil"/>
              <w:right w:val="nil"/>
            </w:tcBorders>
            <w:shd w:val="clear" w:color="auto" w:fill="FFFFFF"/>
            <w:noWrap/>
            <w:vAlign w:val="bottom"/>
          </w:tcPr>
          <w:p w:rsidR="00597093" w:rsidRPr="00546885" w:rsidRDefault="00597093" w:rsidP="00546885">
            <w:pPr>
              <w:widowControl/>
              <w:jc w:val="left"/>
              <w:rPr>
                <w:rFonts w:ascii="Arial" w:eastAsia="宋体" w:hAnsi="Arial" w:cs="Arial"/>
                <w:color w:val="000000"/>
                <w:kern w:val="0"/>
                <w:sz w:val="20"/>
              </w:rPr>
            </w:pPr>
            <w:r w:rsidRPr="00546885">
              <w:rPr>
                <w:rFonts w:ascii="Arial" w:eastAsia="宋体" w:hAnsi="Arial" w:cs="Arial" w:hint="eastAsia"/>
                <w:color w:val="000000"/>
                <w:kern w:val="0"/>
                <w:sz w:val="20"/>
              </w:rPr>
              <w:t xml:space="preserve">　</w:t>
            </w:r>
          </w:p>
        </w:tc>
        <w:tc>
          <w:tcPr>
            <w:tcW w:w="1736" w:type="dxa"/>
            <w:tcBorders>
              <w:top w:val="nil"/>
              <w:left w:val="nil"/>
              <w:bottom w:val="nil"/>
              <w:right w:val="nil"/>
            </w:tcBorders>
            <w:shd w:val="clear" w:color="auto" w:fill="FFFFFF"/>
            <w:noWrap/>
            <w:vAlign w:val="bottom"/>
          </w:tcPr>
          <w:p w:rsidR="00597093" w:rsidRPr="00546885" w:rsidRDefault="00597093" w:rsidP="00546885">
            <w:pPr>
              <w:widowControl/>
              <w:jc w:val="left"/>
              <w:rPr>
                <w:rFonts w:ascii="Arial" w:eastAsia="宋体" w:hAnsi="Arial" w:cs="Arial"/>
                <w:color w:val="000000"/>
                <w:kern w:val="0"/>
                <w:sz w:val="20"/>
              </w:rPr>
            </w:pPr>
            <w:r w:rsidRPr="00546885">
              <w:rPr>
                <w:rFonts w:ascii="Arial" w:eastAsia="宋体" w:hAnsi="Arial" w:cs="Arial" w:hint="eastAsia"/>
                <w:color w:val="000000"/>
                <w:kern w:val="0"/>
                <w:sz w:val="20"/>
              </w:rPr>
              <w:t xml:space="preserve">　</w:t>
            </w:r>
          </w:p>
        </w:tc>
        <w:tc>
          <w:tcPr>
            <w:tcW w:w="391" w:type="dxa"/>
            <w:tcBorders>
              <w:top w:val="nil"/>
              <w:left w:val="nil"/>
              <w:bottom w:val="nil"/>
              <w:right w:val="nil"/>
            </w:tcBorders>
            <w:shd w:val="clear" w:color="auto" w:fill="FFFFFF"/>
            <w:noWrap/>
            <w:vAlign w:val="bottom"/>
          </w:tcPr>
          <w:p w:rsidR="00597093" w:rsidRPr="00546885" w:rsidRDefault="00597093" w:rsidP="00546885">
            <w:pPr>
              <w:widowControl/>
              <w:jc w:val="left"/>
              <w:rPr>
                <w:rFonts w:ascii="Arial" w:eastAsia="宋体" w:hAnsi="Arial" w:cs="Arial"/>
                <w:color w:val="000000"/>
                <w:kern w:val="0"/>
                <w:sz w:val="20"/>
              </w:rPr>
            </w:pPr>
            <w:r w:rsidRPr="00546885">
              <w:rPr>
                <w:rFonts w:ascii="Arial" w:eastAsia="宋体" w:hAnsi="Arial" w:cs="Arial" w:hint="eastAsia"/>
                <w:color w:val="000000"/>
                <w:kern w:val="0"/>
                <w:sz w:val="20"/>
              </w:rPr>
              <w:t xml:space="preserve">　</w:t>
            </w:r>
          </w:p>
        </w:tc>
        <w:tc>
          <w:tcPr>
            <w:tcW w:w="920" w:type="dxa"/>
            <w:gridSpan w:val="2"/>
            <w:tcBorders>
              <w:top w:val="nil"/>
              <w:left w:val="nil"/>
              <w:bottom w:val="nil"/>
              <w:right w:val="nil"/>
            </w:tcBorders>
            <w:shd w:val="clear" w:color="auto" w:fill="FFFFFF"/>
            <w:noWrap/>
            <w:vAlign w:val="bottom"/>
          </w:tcPr>
          <w:p w:rsidR="00597093" w:rsidRPr="00546885" w:rsidRDefault="00597093" w:rsidP="00546885">
            <w:pPr>
              <w:widowControl/>
              <w:jc w:val="left"/>
              <w:rPr>
                <w:rFonts w:ascii="Arial" w:eastAsia="宋体" w:hAnsi="Arial" w:cs="Arial"/>
                <w:color w:val="000000"/>
                <w:kern w:val="0"/>
                <w:sz w:val="20"/>
              </w:rPr>
            </w:pPr>
            <w:r w:rsidRPr="00546885">
              <w:rPr>
                <w:rFonts w:ascii="Arial" w:eastAsia="宋体" w:hAnsi="Arial" w:cs="Arial" w:hint="eastAsia"/>
                <w:color w:val="000000"/>
                <w:kern w:val="0"/>
                <w:sz w:val="20"/>
              </w:rPr>
              <w:t xml:space="preserve">　</w:t>
            </w:r>
          </w:p>
        </w:tc>
        <w:tc>
          <w:tcPr>
            <w:tcW w:w="920" w:type="dxa"/>
            <w:tcBorders>
              <w:top w:val="nil"/>
              <w:left w:val="nil"/>
              <w:bottom w:val="nil"/>
              <w:right w:val="nil"/>
            </w:tcBorders>
            <w:shd w:val="clear" w:color="auto" w:fill="FFFFFF"/>
            <w:noWrap/>
            <w:vAlign w:val="bottom"/>
          </w:tcPr>
          <w:p w:rsidR="00597093" w:rsidRPr="00546885" w:rsidRDefault="00597093" w:rsidP="00546885">
            <w:pPr>
              <w:widowControl/>
              <w:jc w:val="left"/>
              <w:rPr>
                <w:rFonts w:ascii="Arial" w:eastAsia="宋体" w:hAnsi="Arial" w:cs="Arial"/>
                <w:color w:val="000000"/>
                <w:kern w:val="0"/>
                <w:sz w:val="20"/>
              </w:rPr>
            </w:pPr>
            <w:r w:rsidRPr="00546885">
              <w:rPr>
                <w:rFonts w:ascii="Arial" w:eastAsia="宋体" w:hAnsi="Arial" w:cs="Arial" w:hint="eastAsia"/>
                <w:color w:val="000000"/>
                <w:kern w:val="0"/>
                <w:sz w:val="20"/>
              </w:rPr>
              <w:t xml:space="preserve">　</w:t>
            </w:r>
          </w:p>
        </w:tc>
        <w:tc>
          <w:tcPr>
            <w:tcW w:w="920" w:type="dxa"/>
            <w:tcBorders>
              <w:top w:val="nil"/>
              <w:left w:val="nil"/>
              <w:bottom w:val="nil"/>
              <w:right w:val="nil"/>
            </w:tcBorders>
            <w:shd w:val="clear" w:color="auto" w:fill="FFFFFF"/>
            <w:noWrap/>
            <w:vAlign w:val="bottom"/>
          </w:tcPr>
          <w:p w:rsidR="00597093" w:rsidRPr="00546885" w:rsidRDefault="00597093" w:rsidP="00546885">
            <w:pPr>
              <w:widowControl/>
              <w:jc w:val="left"/>
              <w:rPr>
                <w:rFonts w:ascii="Arial" w:eastAsia="宋体" w:hAnsi="Arial" w:cs="Arial"/>
                <w:color w:val="000000"/>
                <w:kern w:val="0"/>
                <w:sz w:val="20"/>
              </w:rPr>
            </w:pPr>
            <w:r w:rsidRPr="00546885">
              <w:rPr>
                <w:rFonts w:ascii="Arial" w:eastAsia="宋体" w:hAnsi="Arial" w:cs="Arial" w:hint="eastAsia"/>
                <w:color w:val="000000"/>
                <w:kern w:val="0"/>
                <w:sz w:val="20"/>
              </w:rPr>
              <w:t xml:space="preserve">　</w:t>
            </w:r>
          </w:p>
        </w:tc>
        <w:tc>
          <w:tcPr>
            <w:tcW w:w="977" w:type="dxa"/>
            <w:tcBorders>
              <w:top w:val="nil"/>
              <w:left w:val="nil"/>
              <w:bottom w:val="nil"/>
              <w:right w:val="nil"/>
            </w:tcBorders>
            <w:shd w:val="clear" w:color="auto" w:fill="FFFFFF"/>
            <w:noWrap/>
            <w:vAlign w:val="bottom"/>
          </w:tcPr>
          <w:p w:rsidR="00597093" w:rsidRPr="00546885" w:rsidRDefault="00597093" w:rsidP="00546885">
            <w:pPr>
              <w:widowControl/>
              <w:jc w:val="right"/>
              <w:rPr>
                <w:rFonts w:ascii="宋体" w:eastAsia="宋体" w:hAnsi="宋体" w:cs="Arial"/>
                <w:color w:val="000000"/>
                <w:kern w:val="0"/>
                <w:sz w:val="16"/>
                <w:szCs w:val="16"/>
              </w:rPr>
            </w:pPr>
            <w:r w:rsidRPr="00546885">
              <w:rPr>
                <w:rFonts w:ascii="宋体" w:eastAsia="宋体" w:hAnsi="宋体" w:cs="Arial" w:hint="eastAsia"/>
                <w:color w:val="000000"/>
                <w:kern w:val="0"/>
                <w:sz w:val="16"/>
                <w:szCs w:val="16"/>
              </w:rPr>
              <w:t>公开</w:t>
            </w:r>
            <w:r w:rsidRPr="00546885">
              <w:rPr>
                <w:rFonts w:ascii="宋体" w:eastAsia="宋体" w:hAnsi="宋体" w:cs="Arial"/>
                <w:color w:val="000000"/>
                <w:kern w:val="0"/>
                <w:sz w:val="16"/>
                <w:szCs w:val="16"/>
              </w:rPr>
              <w:t>04</w:t>
            </w:r>
            <w:r w:rsidRPr="00546885">
              <w:rPr>
                <w:rFonts w:ascii="宋体" w:eastAsia="宋体" w:hAnsi="宋体" w:cs="Arial" w:hint="eastAsia"/>
                <w:color w:val="000000"/>
                <w:kern w:val="0"/>
                <w:sz w:val="16"/>
                <w:szCs w:val="16"/>
              </w:rPr>
              <w:t>表</w:t>
            </w:r>
          </w:p>
        </w:tc>
      </w:tr>
      <w:tr w:rsidR="00597093" w:rsidRPr="00546885" w:rsidTr="00546885">
        <w:trPr>
          <w:trHeight w:val="255"/>
        </w:trPr>
        <w:tc>
          <w:tcPr>
            <w:tcW w:w="1735" w:type="dxa"/>
            <w:tcBorders>
              <w:top w:val="nil"/>
              <w:left w:val="nil"/>
              <w:bottom w:val="nil"/>
              <w:right w:val="nil"/>
            </w:tcBorders>
            <w:shd w:val="clear" w:color="auto" w:fill="FFFFFF"/>
            <w:noWrap/>
            <w:vAlign w:val="bottom"/>
          </w:tcPr>
          <w:p w:rsidR="00597093" w:rsidRPr="00546885" w:rsidRDefault="00597093" w:rsidP="00546885">
            <w:pPr>
              <w:widowControl/>
              <w:jc w:val="left"/>
              <w:rPr>
                <w:rFonts w:ascii="宋体" w:eastAsia="宋体" w:hAnsi="宋体" w:cs="Arial"/>
                <w:color w:val="000000"/>
                <w:kern w:val="0"/>
                <w:sz w:val="20"/>
              </w:rPr>
            </w:pPr>
            <w:r w:rsidRPr="00546885">
              <w:rPr>
                <w:rFonts w:ascii="宋体" w:eastAsia="宋体" w:hAnsi="宋体" w:cs="Arial" w:hint="eastAsia"/>
                <w:color w:val="000000"/>
                <w:kern w:val="0"/>
                <w:sz w:val="20"/>
              </w:rPr>
              <w:t>部门：黄山市广播电视台</w:t>
            </w:r>
          </w:p>
        </w:tc>
        <w:tc>
          <w:tcPr>
            <w:tcW w:w="391" w:type="dxa"/>
            <w:tcBorders>
              <w:top w:val="nil"/>
              <w:left w:val="nil"/>
              <w:bottom w:val="nil"/>
              <w:right w:val="nil"/>
            </w:tcBorders>
            <w:shd w:val="clear" w:color="auto" w:fill="FFFFFF"/>
            <w:noWrap/>
            <w:vAlign w:val="bottom"/>
          </w:tcPr>
          <w:p w:rsidR="00597093" w:rsidRPr="00546885" w:rsidRDefault="00597093" w:rsidP="00546885">
            <w:pPr>
              <w:widowControl/>
              <w:jc w:val="left"/>
              <w:rPr>
                <w:rFonts w:ascii="Arial" w:eastAsia="宋体" w:hAnsi="Arial" w:cs="Arial"/>
                <w:color w:val="000000"/>
                <w:kern w:val="0"/>
                <w:sz w:val="20"/>
              </w:rPr>
            </w:pPr>
            <w:r w:rsidRPr="00546885">
              <w:rPr>
                <w:rFonts w:ascii="Arial" w:eastAsia="宋体" w:hAnsi="Arial" w:cs="Arial" w:hint="eastAsia"/>
                <w:color w:val="000000"/>
                <w:kern w:val="0"/>
                <w:sz w:val="20"/>
              </w:rPr>
              <w:t xml:space="preserve">　</w:t>
            </w:r>
          </w:p>
        </w:tc>
        <w:tc>
          <w:tcPr>
            <w:tcW w:w="920" w:type="dxa"/>
            <w:gridSpan w:val="2"/>
            <w:tcBorders>
              <w:top w:val="nil"/>
              <w:left w:val="nil"/>
              <w:bottom w:val="nil"/>
              <w:right w:val="nil"/>
            </w:tcBorders>
            <w:shd w:val="clear" w:color="auto" w:fill="FFFFFF"/>
            <w:noWrap/>
            <w:vAlign w:val="bottom"/>
          </w:tcPr>
          <w:p w:rsidR="00597093" w:rsidRPr="00546885" w:rsidRDefault="00597093" w:rsidP="00546885">
            <w:pPr>
              <w:widowControl/>
              <w:jc w:val="left"/>
              <w:rPr>
                <w:rFonts w:ascii="Arial" w:eastAsia="宋体" w:hAnsi="Arial" w:cs="Arial"/>
                <w:color w:val="000000"/>
                <w:kern w:val="0"/>
                <w:sz w:val="20"/>
              </w:rPr>
            </w:pPr>
            <w:r w:rsidRPr="00546885">
              <w:rPr>
                <w:rFonts w:ascii="Arial" w:eastAsia="宋体" w:hAnsi="Arial" w:cs="Arial" w:hint="eastAsia"/>
                <w:color w:val="000000"/>
                <w:kern w:val="0"/>
                <w:sz w:val="20"/>
              </w:rPr>
              <w:t xml:space="preserve">　</w:t>
            </w:r>
          </w:p>
        </w:tc>
        <w:tc>
          <w:tcPr>
            <w:tcW w:w="1736" w:type="dxa"/>
            <w:tcBorders>
              <w:top w:val="nil"/>
              <w:left w:val="nil"/>
              <w:bottom w:val="nil"/>
              <w:right w:val="nil"/>
            </w:tcBorders>
            <w:shd w:val="clear" w:color="auto" w:fill="FFFFFF"/>
            <w:noWrap/>
            <w:vAlign w:val="bottom"/>
          </w:tcPr>
          <w:p w:rsidR="00597093" w:rsidRPr="00546885" w:rsidRDefault="00597093" w:rsidP="00546885">
            <w:pPr>
              <w:widowControl/>
              <w:jc w:val="left"/>
              <w:rPr>
                <w:rFonts w:ascii="Arial" w:eastAsia="宋体" w:hAnsi="Arial" w:cs="Arial"/>
                <w:color w:val="000000"/>
                <w:kern w:val="0"/>
                <w:sz w:val="20"/>
              </w:rPr>
            </w:pPr>
            <w:r w:rsidRPr="00546885">
              <w:rPr>
                <w:rFonts w:ascii="Arial" w:eastAsia="宋体" w:hAnsi="Arial" w:cs="Arial" w:hint="eastAsia"/>
                <w:color w:val="000000"/>
                <w:kern w:val="0"/>
                <w:sz w:val="20"/>
              </w:rPr>
              <w:t xml:space="preserve">　</w:t>
            </w:r>
          </w:p>
        </w:tc>
        <w:tc>
          <w:tcPr>
            <w:tcW w:w="391" w:type="dxa"/>
            <w:tcBorders>
              <w:top w:val="nil"/>
              <w:left w:val="nil"/>
              <w:bottom w:val="nil"/>
              <w:right w:val="nil"/>
            </w:tcBorders>
            <w:shd w:val="clear" w:color="auto" w:fill="FFFFFF"/>
            <w:noWrap/>
            <w:vAlign w:val="bottom"/>
          </w:tcPr>
          <w:p w:rsidR="00597093" w:rsidRPr="00546885" w:rsidRDefault="00597093" w:rsidP="00546885">
            <w:pPr>
              <w:widowControl/>
              <w:jc w:val="left"/>
              <w:rPr>
                <w:rFonts w:ascii="Arial" w:eastAsia="宋体" w:hAnsi="Arial" w:cs="Arial"/>
                <w:color w:val="000000"/>
                <w:kern w:val="0"/>
                <w:sz w:val="20"/>
              </w:rPr>
            </w:pPr>
            <w:r w:rsidRPr="00546885">
              <w:rPr>
                <w:rFonts w:ascii="Arial" w:eastAsia="宋体" w:hAnsi="Arial" w:cs="Arial" w:hint="eastAsia"/>
                <w:color w:val="000000"/>
                <w:kern w:val="0"/>
                <w:sz w:val="20"/>
              </w:rPr>
              <w:t xml:space="preserve">　</w:t>
            </w:r>
          </w:p>
        </w:tc>
        <w:tc>
          <w:tcPr>
            <w:tcW w:w="920" w:type="dxa"/>
            <w:gridSpan w:val="2"/>
            <w:tcBorders>
              <w:top w:val="nil"/>
              <w:left w:val="nil"/>
              <w:bottom w:val="nil"/>
              <w:right w:val="nil"/>
            </w:tcBorders>
            <w:shd w:val="clear" w:color="auto" w:fill="FFFFFF"/>
            <w:noWrap/>
            <w:vAlign w:val="bottom"/>
          </w:tcPr>
          <w:p w:rsidR="00597093" w:rsidRPr="00546885" w:rsidRDefault="00597093" w:rsidP="00546885">
            <w:pPr>
              <w:widowControl/>
              <w:jc w:val="left"/>
              <w:rPr>
                <w:rFonts w:ascii="Arial" w:eastAsia="宋体" w:hAnsi="Arial" w:cs="Arial"/>
                <w:color w:val="000000"/>
                <w:kern w:val="0"/>
                <w:sz w:val="20"/>
              </w:rPr>
            </w:pPr>
            <w:r w:rsidRPr="00546885">
              <w:rPr>
                <w:rFonts w:ascii="Arial" w:eastAsia="宋体" w:hAnsi="Arial" w:cs="Arial" w:hint="eastAsia"/>
                <w:color w:val="000000"/>
                <w:kern w:val="0"/>
                <w:sz w:val="20"/>
              </w:rPr>
              <w:t xml:space="preserve">　</w:t>
            </w:r>
          </w:p>
        </w:tc>
        <w:tc>
          <w:tcPr>
            <w:tcW w:w="920" w:type="dxa"/>
            <w:tcBorders>
              <w:top w:val="nil"/>
              <w:left w:val="nil"/>
              <w:bottom w:val="nil"/>
              <w:right w:val="nil"/>
            </w:tcBorders>
            <w:shd w:val="clear" w:color="auto" w:fill="FFFFFF"/>
            <w:noWrap/>
            <w:vAlign w:val="bottom"/>
          </w:tcPr>
          <w:p w:rsidR="00597093" w:rsidRPr="00546885" w:rsidRDefault="00597093" w:rsidP="00546885">
            <w:pPr>
              <w:widowControl/>
              <w:jc w:val="left"/>
              <w:rPr>
                <w:rFonts w:ascii="Arial" w:eastAsia="宋体" w:hAnsi="Arial" w:cs="Arial"/>
                <w:color w:val="000000"/>
                <w:kern w:val="0"/>
                <w:sz w:val="20"/>
              </w:rPr>
            </w:pPr>
            <w:r w:rsidRPr="00546885">
              <w:rPr>
                <w:rFonts w:ascii="Arial" w:eastAsia="宋体" w:hAnsi="Arial" w:cs="Arial" w:hint="eastAsia"/>
                <w:color w:val="000000"/>
                <w:kern w:val="0"/>
                <w:sz w:val="20"/>
              </w:rPr>
              <w:t xml:space="preserve">　</w:t>
            </w:r>
          </w:p>
        </w:tc>
        <w:tc>
          <w:tcPr>
            <w:tcW w:w="920" w:type="dxa"/>
            <w:tcBorders>
              <w:top w:val="nil"/>
              <w:left w:val="nil"/>
              <w:bottom w:val="nil"/>
              <w:right w:val="nil"/>
            </w:tcBorders>
            <w:shd w:val="clear" w:color="auto" w:fill="FFFFFF"/>
            <w:noWrap/>
            <w:vAlign w:val="bottom"/>
          </w:tcPr>
          <w:p w:rsidR="00597093" w:rsidRPr="00546885" w:rsidRDefault="00597093" w:rsidP="00546885">
            <w:pPr>
              <w:widowControl/>
              <w:jc w:val="left"/>
              <w:rPr>
                <w:rFonts w:ascii="Arial" w:eastAsia="宋体" w:hAnsi="Arial" w:cs="Arial"/>
                <w:color w:val="000000"/>
                <w:kern w:val="0"/>
                <w:sz w:val="20"/>
              </w:rPr>
            </w:pPr>
            <w:r w:rsidRPr="00546885">
              <w:rPr>
                <w:rFonts w:ascii="Arial" w:eastAsia="宋体" w:hAnsi="Arial" w:cs="Arial" w:hint="eastAsia"/>
                <w:color w:val="000000"/>
                <w:kern w:val="0"/>
                <w:sz w:val="20"/>
              </w:rPr>
              <w:t xml:space="preserve">　</w:t>
            </w:r>
          </w:p>
        </w:tc>
        <w:tc>
          <w:tcPr>
            <w:tcW w:w="977" w:type="dxa"/>
            <w:tcBorders>
              <w:top w:val="nil"/>
              <w:left w:val="nil"/>
              <w:bottom w:val="nil"/>
              <w:right w:val="nil"/>
            </w:tcBorders>
            <w:shd w:val="clear" w:color="auto" w:fill="FFFFFF"/>
            <w:noWrap/>
            <w:vAlign w:val="bottom"/>
          </w:tcPr>
          <w:p w:rsidR="00597093" w:rsidRPr="00546885" w:rsidRDefault="00597093" w:rsidP="00546885">
            <w:pPr>
              <w:widowControl/>
              <w:jc w:val="right"/>
              <w:rPr>
                <w:rFonts w:ascii="宋体" w:eastAsia="宋体" w:hAnsi="宋体" w:cs="Arial"/>
                <w:color w:val="000000"/>
                <w:kern w:val="0"/>
                <w:sz w:val="16"/>
                <w:szCs w:val="16"/>
              </w:rPr>
            </w:pPr>
            <w:r w:rsidRPr="00546885">
              <w:rPr>
                <w:rFonts w:ascii="宋体" w:eastAsia="宋体" w:hAnsi="宋体" w:cs="Arial" w:hint="eastAsia"/>
                <w:color w:val="000000"/>
                <w:kern w:val="0"/>
                <w:sz w:val="16"/>
                <w:szCs w:val="16"/>
              </w:rPr>
              <w:t>单位：万元</w:t>
            </w:r>
          </w:p>
        </w:tc>
      </w:tr>
      <w:tr w:rsidR="00597093" w:rsidRPr="00546885" w:rsidTr="00546885">
        <w:trPr>
          <w:trHeight w:val="308"/>
        </w:trPr>
        <w:tc>
          <w:tcPr>
            <w:tcW w:w="3046" w:type="dxa"/>
            <w:gridSpan w:val="4"/>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收</w:t>
            </w:r>
            <w:r w:rsidRPr="00546885">
              <w:rPr>
                <w:rFonts w:ascii="宋体" w:eastAsia="宋体" w:hAnsi="宋体" w:cs="Arial"/>
                <w:color w:val="000000"/>
                <w:kern w:val="0"/>
                <w:sz w:val="22"/>
                <w:szCs w:val="22"/>
              </w:rPr>
              <w:t xml:space="preserve">     </w:t>
            </w:r>
            <w:r w:rsidRPr="00546885">
              <w:rPr>
                <w:rFonts w:ascii="宋体" w:eastAsia="宋体" w:hAnsi="宋体" w:cs="Arial" w:hint="eastAsia"/>
                <w:color w:val="000000"/>
                <w:kern w:val="0"/>
                <w:sz w:val="22"/>
                <w:szCs w:val="22"/>
              </w:rPr>
              <w:t>入</w:t>
            </w:r>
          </w:p>
        </w:tc>
        <w:tc>
          <w:tcPr>
            <w:tcW w:w="5864" w:type="dxa"/>
            <w:gridSpan w:val="7"/>
            <w:tcBorders>
              <w:top w:val="single" w:sz="4" w:space="0" w:color="000000"/>
              <w:left w:val="nil"/>
              <w:bottom w:val="single" w:sz="4" w:space="0" w:color="000000"/>
              <w:right w:val="single" w:sz="8"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支</w:t>
            </w:r>
            <w:r w:rsidRPr="00546885">
              <w:rPr>
                <w:rFonts w:ascii="宋体" w:eastAsia="宋体" w:hAnsi="宋体" w:cs="Arial"/>
                <w:color w:val="000000"/>
                <w:kern w:val="0"/>
                <w:sz w:val="22"/>
                <w:szCs w:val="22"/>
              </w:rPr>
              <w:t xml:space="preserve">     </w:t>
            </w:r>
            <w:r w:rsidRPr="00546885">
              <w:rPr>
                <w:rFonts w:ascii="宋体" w:eastAsia="宋体" w:hAnsi="宋体" w:cs="Arial" w:hint="eastAsia"/>
                <w:color w:val="000000"/>
                <w:kern w:val="0"/>
                <w:sz w:val="22"/>
                <w:szCs w:val="22"/>
              </w:rPr>
              <w:t>出</w:t>
            </w:r>
          </w:p>
        </w:tc>
      </w:tr>
      <w:tr w:rsidR="00597093" w:rsidRPr="00546885" w:rsidTr="00546885">
        <w:trPr>
          <w:trHeight w:val="569"/>
        </w:trPr>
        <w:tc>
          <w:tcPr>
            <w:tcW w:w="1735" w:type="dxa"/>
            <w:vMerge w:val="restart"/>
            <w:tcBorders>
              <w:top w:val="nil"/>
              <w:left w:val="single" w:sz="4" w:space="0" w:color="000000"/>
              <w:bottom w:val="single" w:sz="4" w:space="0" w:color="000000"/>
              <w:right w:val="single" w:sz="4" w:space="0" w:color="000000"/>
            </w:tcBorders>
            <w:shd w:val="clear" w:color="FFFFFF" w:fill="FFFFFF"/>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项目</w:t>
            </w:r>
          </w:p>
        </w:tc>
        <w:tc>
          <w:tcPr>
            <w:tcW w:w="620" w:type="dxa"/>
            <w:gridSpan w:val="2"/>
            <w:vMerge w:val="restart"/>
            <w:tcBorders>
              <w:top w:val="nil"/>
              <w:left w:val="nil"/>
              <w:bottom w:val="single" w:sz="4" w:space="0" w:color="000000"/>
              <w:right w:val="single" w:sz="4" w:space="0" w:color="000000"/>
            </w:tcBorders>
            <w:shd w:val="clear" w:color="FFFFFF" w:fill="FFFFFF"/>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行次</w:t>
            </w:r>
          </w:p>
        </w:tc>
        <w:tc>
          <w:tcPr>
            <w:tcW w:w="691" w:type="dxa"/>
            <w:vMerge w:val="restart"/>
            <w:tcBorders>
              <w:top w:val="nil"/>
              <w:left w:val="nil"/>
              <w:bottom w:val="single" w:sz="4" w:space="0" w:color="000000"/>
              <w:right w:val="single" w:sz="4" w:space="0" w:color="000000"/>
            </w:tcBorders>
            <w:shd w:val="clear" w:color="FFFFFF" w:fill="FFFFFF"/>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金额</w:t>
            </w:r>
          </w:p>
        </w:tc>
        <w:tc>
          <w:tcPr>
            <w:tcW w:w="1736" w:type="dxa"/>
            <w:vMerge w:val="restart"/>
            <w:tcBorders>
              <w:top w:val="nil"/>
              <w:left w:val="nil"/>
              <w:bottom w:val="single" w:sz="4" w:space="0" w:color="000000"/>
              <w:right w:val="single" w:sz="4" w:space="0" w:color="000000"/>
            </w:tcBorders>
            <w:shd w:val="clear" w:color="FFFFFF" w:fill="FFFFFF"/>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项目</w:t>
            </w:r>
          </w:p>
        </w:tc>
        <w:tc>
          <w:tcPr>
            <w:tcW w:w="453" w:type="dxa"/>
            <w:gridSpan w:val="2"/>
            <w:vMerge w:val="restart"/>
            <w:tcBorders>
              <w:top w:val="nil"/>
              <w:left w:val="nil"/>
              <w:bottom w:val="single" w:sz="4" w:space="0" w:color="000000"/>
              <w:right w:val="single" w:sz="4" w:space="0" w:color="000000"/>
            </w:tcBorders>
            <w:shd w:val="clear" w:color="FFFFFF" w:fill="FFFFFF"/>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行次</w:t>
            </w:r>
          </w:p>
        </w:tc>
        <w:tc>
          <w:tcPr>
            <w:tcW w:w="858" w:type="dxa"/>
            <w:vMerge w:val="restart"/>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小计</w:t>
            </w:r>
          </w:p>
        </w:tc>
        <w:tc>
          <w:tcPr>
            <w:tcW w:w="920" w:type="dxa"/>
            <w:vMerge w:val="restart"/>
            <w:tcBorders>
              <w:top w:val="nil"/>
              <w:left w:val="nil"/>
              <w:bottom w:val="single" w:sz="4" w:space="0" w:color="000000"/>
              <w:right w:val="single" w:sz="4" w:space="0" w:color="000000"/>
            </w:tcBorders>
            <w:shd w:val="clear" w:color="FFFFFF" w:fill="FFFFFF"/>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一般公共预算财政拨款</w:t>
            </w:r>
          </w:p>
        </w:tc>
        <w:tc>
          <w:tcPr>
            <w:tcW w:w="920" w:type="dxa"/>
            <w:vMerge w:val="restart"/>
            <w:tcBorders>
              <w:top w:val="nil"/>
              <w:left w:val="nil"/>
              <w:bottom w:val="single" w:sz="4" w:space="0" w:color="000000"/>
              <w:right w:val="single" w:sz="4" w:space="0" w:color="000000"/>
            </w:tcBorders>
            <w:shd w:val="clear" w:color="FFFFFF" w:fill="FFFFFF"/>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政府性基金预算财政拨款</w:t>
            </w:r>
          </w:p>
        </w:tc>
        <w:tc>
          <w:tcPr>
            <w:tcW w:w="977" w:type="dxa"/>
            <w:vMerge w:val="restart"/>
            <w:tcBorders>
              <w:top w:val="nil"/>
              <w:left w:val="nil"/>
              <w:bottom w:val="single" w:sz="4" w:space="0" w:color="000000"/>
              <w:right w:val="single" w:sz="8" w:space="0" w:color="000000"/>
            </w:tcBorders>
            <w:shd w:val="clear" w:color="FFFFFF" w:fill="FFFFFF"/>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国有资本经营预算财政拨款</w:t>
            </w:r>
          </w:p>
        </w:tc>
      </w:tr>
      <w:tr w:rsidR="00597093" w:rsidRPr="00546885" w:rsidTr="00546885">
        <w:trPr>
          <w:trHeight w:val="615"/>
        </w:trPr>
        <w:tc>
          <w:tcPr>
            <w:tcW w:w="1735" w:type="dxa"/>
            <w:vMerge/>
            <w:tcBorders>
              <w:top w:val="nil"/>
              <w:left w:val="single" w:sz="4" w:space="0" w:color="000000"/>
              <w:bottom w:val="single" w:sz="4" w:space="0" w:color="000000"/>
              <w:right w:val="single" w:sz="4" w:space="0" w:color="000000"/>
            </w:tcBorders>
            <w:vAlign w:val="center"/>
          </w:tcPr>
          <w:p w:rsidR="00597093" w:rsidRPr="00546885" w:rsidRDefault="00597093" w:rsidP="00546885">
            <w:pPr>
              <w:widowControl/>
              <w:jc w:val="left"/>
              <w:rPr>
                <w:rFonts w:ascii="宋体" w:eastAsia="宋体" w:hAnsi="宋体" w:cs="Arial"/>
                <w:color w:val="000000"/>
                <w:kern w:val="0"/>
                <w:sz w:val="22"/>
                <w:szCs w:val="22"/>
              </w:rPr>
            </w:pPr>
          </w:p>
        </w:tc>
        <w:tc>
          <w:tcPr>
            <w:tcW w:w="620" w:type="dxa"/>
            <w:gridSpan w:val="2"/>
            <w:vMerge/>
            <w:tcBorders>
              <w:top w:val="nil"/>
              <w:left w:val="nil"/>
              <w:bottom w:val="single" w:sz="4" w:space="0" w:color="000000"/>
              <w:right w:val="single" w:sz="4" w:space="0" w:color="000000"/>
            </w:tcBorders>
            <w:vAlign w:val="center"/>
          </w:tcPr>
          <w:p w:rsidR="00597093" w:rsidRPr="00546885" w:rsidRDefault="00597093" w:rsidP="00546885">
            <w:pPr>
              <w:widowControl/>
              <w:jc w:val="left"/>
              <w:rPr>
                <w:rFonts w:ascii="宋体" w:eastAsia="宋体" w:hAnsi="宋体" w:cs="Arial"/>
                <w:color w:val="000000"/>
                <w:kern w:val="0"/>
                <w:sz w:val="22"/>
                <w:szCs w:val="22"/>
              </w:rPr>
            </w:pPr>
          </w:p>
        </w:tc>
        <w:tc>
          <w:tcPr>
            <w:tcW w:w="691" w:type="dxa"/>
            <w:vMerge/>
            <w:tcBorders>
              <w:top w:val="nil"/>
              <w:left w:val="nil"/>
              <w:bottom w:val="single" w:sz="4" w:space="0" w:color="000000"/>
              <w:right w:val="single" w:sz="4" w:space="0" w:color="000000"/>
            </w:tcBorders>
            <w:vAlign w:val="center"/>
          </w:tcPr>
          <w:p w:rsidR="00597093" w:rsidRPr="00546885" w:rsidRDefault="00597093" w:rsidP="00546885">
            <w:pPr>
              <w:widowControl/>
              <w:jc w:val="left"/>
              <w:rPr>
                <w:rFonts w:ascii="宋体" w:eastAsia="宋体" w:hAnsi="宋体" w:cs="Arial"/>
                <w:color w:val="000000"/>
                <w:kern w:val="0"/>
                <w:sz w:val="22"/>
                <w:szCs w:val="22"/>
              </w:rPr>
            </w:pPr>
          </w:p>
        </w:tc>
        <w:tc>
          <w:tcPr>
            <w:tcW w:w="1736" w:type="dxa"/>
            <w:vMerge/>
            <w:tcBorders>
              <w:top w:val="nil"/>
              <w:left w:val="nil"/>
              <w:bottom w:val="single" w:sz="4" w:space="0" w:color="000000"/>
              <w:right w:val="single" w:sz="4" w:space="0" w:color="000000"/>
            </w:tcBorders>
            <w:vAlign w:val="center"/>
          </w:tcPr>
          <w:p w:rsidR="00597093" w:rsidRPr="00546885" w:rsidRDefault="00597093" w:rsidP="00546885">
            <w:pPr>
              <w:widowControl/>
              <w:jc w:val="left"/>
              <w:rPr>
                <w:rFonts w:ascii="宋体" w:eastAsia="宋体" w:hAnsi="宋体" w:cs="Arial"/>
                <w:color w:val="000000"/>
                <w:kern w:val="0"/>
                <w:sz w:val="22"/>
                <w:szCs w:val="22"/>
              </w:rPr>
            </w:pPr>
          </w:p>
        </w:tc>
        <w:tc>
          <w:tcPr>
            <w:tcW w:w="453" w:type="dxa"/>
            <w:gridSpan w:val="2"/>
            <w:vMerge/>
            <w:tcBorders>
              <w:top w:val="nil"/>
              <w:left w:val="nil"/>
              <w:bottom w:val="single" w:sz="4" w:space="0" w:color="000000"/>
              <w:right w:val="single" w:sz="4" w:space="0" w:color="000000"/>
            </w:tcBorders>
            <w:vAlign w:val="center"/>
          </w:tcPr>
          <w:p w:rsidR="00597093" w:rsidRPr="00546885" w:rsidRDefault="00597093" w:rsidP="00546885">
            <w:pPr>
              <w:widowControl/>
              <w:jc w:val="left"/>
              <w:rPr>
                <w:rFonts w:ascii="宋体" w:eastAsia="宋体" w:hAnsi="宋体" w:cs="Arial"/>
                <w:color w:val="000000"/>
                <w:kern w:val="0"/>
                <w:sz w:val="22"/>
                <w:szCs w:val="22"/>
              </w:rPr>
            </w:pPr>
          </w:p>
        </w:tc>
        <w:tc>
          <w:tcPr>
            <w:tcW w:w="858" w:type="dxa"/>
            <w:vMerge/>
            <w:tcBorders>
              <w:top w:val="nil"/>
              <w:left w:val="nil"/>
              <w:bottom w:val="single" w:sz="4" w:space="0" w:color="000000"/>
              <w:right w:val="single" w:sz="4" w:space="0" w:color="000000"/>
            </w:tcBorders>
            <w:vAlign w:val="center"/>
          </w:tcPr>
          <w:p w:rsidR="00597093" w:rsidRPr="00546885" w:rsidRDefault="00597093" w:rsidP="00546885">
            <w:pPr>
              <w:widowControl/>
              <w:jc w:val="left"/>
              <w:rPr>
                <w:rFonts w:ascii="宋体" w:eastAsia="宋体" w:hAnsi="宋体" w:cs="Arial"/>
                <w:color w:val="000000"/>
                <w:kern w:val="0"/>
                <w:sz w:val="22"/>
                <w:szCs w:val="22"/>
              </w:rPr>
            </w:pPr>
          </w:p>
        </w:tc>
        <w:tc>
          <w:tcPr>
            <w:tcW w:w="920" w:type="dxa"/>
            <w:vMerge/>
            <w:tcBorders>
              <w:top w:val="nil"/>
              <w:left w:val="nil"/>
              <w:bottom w:val="single" w:sz="4" w:space="0" w:color="000000"/>
              <w:right w:val="single" w:sz="4" w:space="0" w:color="000000"/>
            </w:tcBorders>
            <w:vAlign w:val="center"/>
          </w:tcPr>
          <w:p w:rsidR="00597093" w:rsidRPr="00546885" w:rsidRDefault="00597093" w:rsidP="00546885">
            <w:pPr>
              <w:widowControl/>
              <w:jc w:val="left"/>
              <w:rPr>
                <w:rFonts w:ascii="宋体" w:eastAsia="宋体" w:hAnsi="宋体" w:cs="Arial"/>
                <w:color w:val="000000"/>
                <w:kern w:val="0"/>
                <w:sz w:val="22"/>
                <w:szCs w:val="22"/>
              </w:rPr>
            </w:pPr>
          </w:p>
        </w:tc>
        <w:tc>
          <w:tcPr>
            <w:tcW w:w="920" w:type="dxa"/>
            <w:vMerge/>
            <w:tcBorders>
              <w:top w:val="nil"/>
              <w:left w:val="nil"/>
              <w:bottom w:val="single" w:sz="4" w:space="0" w:color="000000"/>
              <w:right w:val="single" w:sz="4" w:space="0" w:color="000000"/>
            </w:tcBorders>
            <w:vAlign w:val="center"/>
          </w:tcPr>
          <w:p w:rsidR="00597093" w:rsidRPr="00546885" w:rsidRDefault="00597093" w:rsidP="00546885">
            <w:pPr>
              <w:widowControl/>
              <w:jc w:val="left"/>
              <w:rPr>
                <w:rFonts w:ascii="宋体" w:eastAsia="宋体" w:hAnsi="宋体" w:cs="Arial"/>
                <w:color w:val="000000"/>
                <w:kern w:val="0"/>
                <w:sz w:val="22"/>
                <w:szCs w:val="22"/>
              </w:rPr>
            </w:pPr>
          </w:p>
        </w:tc>
        <w:tc>
          <w:tcPr>
            <w:tcW w:w="977" w:type="dxa"/>
            <w:vMerge/>
            <w:tcBorders>
              <w:top w:val="nil"/>
              <w:left w:val="nil"/>
              <w:bottom w:val="single" w:sz="4" w:space="0" w:color="000000"/>
              <w:right w:val="single" w:sz="8" w:space="0" w:color="000000"/>
            </w:tcBorders>
            <w:vAlign w:val="center"/>
          </w:tcPr>
          <w:p w:rsidR="00597093" w:rsidRPr="00546885" w:rsidRDefault="00597093" w:rsidP="00546885">
            <w:pPr>
              <w:widowControl/>
              <w:jc w:val="left"/>
              <w:rPr>
                <w:rFonts w:ascii="宋体" w:eastAsia="宋体" w:hAnsi="宋体" w:cs="Arial"/>
                <w:color w:val="000000"/>
                <w:kern w:val="0"/>
                <w:sz w:val="22"/>
                <w:szCs w:val="22"/>
              </w:rPr>
            </w:pPr>
          </w:p>
        </w:tc>
      </w:tr>
      <w:tr w:rsidR="00597093" w:rsidRPr="00546885" w:rsidTr="00546885">
        <w:trPr>
          <w:trHeight w:val="308"/>
        </w:trPr>
        <w:tc>
          <w:tcPr>
            <w:tcW w:w="1735" w:type="dxa"/>
            <w:tcBorders>
              <w:top w:val="nil"/>
              <w:left w:val="single" w:sz="4" w:space="0" w:color="000000"/>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栏次</w:t>
            </w:r>
          </w:p>
        </w:tc>
        <w:tc>
          <w:tcPr>
            <w:tcW w:w="620"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 xml:space="preserve">　</w:t>
            </w:r>
          </w:p>
        </w:tc>
        <w:tc>
          <w:tcPr>
            <w:tcW w:w="691" w:type="dxa"/>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1</w:t>
            </w:r>
          </w:p>
        </w:tc>
        <w:tc>
          <w:tcPr>
            <w:tcW w:w="1736" w:type="dxa"/>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栏次</w:t>
            </w:r>
          </w:p>
        </w:tc>
        <w:tc>
          <w:tcPr>
            <w:tcW w:w="453"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 xml:space="preserve">　</w:t>
            </w:r>
          </w:p>
        </w:tc>
        <w:tc>
          <w:tcPr>
            <w:tcW w:w="858" w:type="dxa"/>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2</w:t>
            </w:r>
          </w:p>
        </w:tc>
        <w:tc>
          <w:tcPr>
            <w:tcW w:w="920" w:type="dxa"/>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3</w:t>
            </w:r>
          </w:p>
        </w:tc>
        <w:tc>
          <w:tcPr>
            <w:tcW w:w="920" w:type="dxa"/>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4</w:t>
            </w:r>
          </w:p>
        </w:tc>
        <w:tc>
          <w:tcPr>
            <w:tcW w:w="977" w:type="dxa"/>
            <w:tcBorders>
              <w:top w:val="nil"/>
              <w:left w:val="nil"/>
              <w:bottom w:val="single" w:sz="4" w:space="0" w:color="000000"/>
              <w:right w:val="single" w:sz="8"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0"/>
              </w:rPr>
            </w:pPr>
            <w:r w:rsidRPr="00546885">
              <w:rPr>
                <w:rFonts w:ascii="宋体" w:eastAsia="宋体" w:hAnsi="宋体" w:cs="Arial"/>
                <w:color w:val="000000"/>
                <w:kern w:val="0"/>
                <w:sz w:val="20"/>
              </w:rPr>
              <w:t>5</w:t>
            </w:r>
          </w:p>
        </w:tc>
      </w:tr>
      <w:tr w:rsidR="00597093" w:rsidRPr="00546885" w:rsidTr="00546885">
        <w:trPr>
          <w:trHeight w:val="308"/>
        </w:trPr>
        <w:tc>
          <w:tcPr>
            <w:tcW w:w="1735" w:type="dxa"/>
            <w:tcBorders>
              <w:top w:val="nil"/>
              <w:left w:val="single" w:sz="4" w:space="0" w:color="000000"/>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一、一般公共预算财政拨款</w:t>
            </w:r>
          </w:p>
        </w:tc>
        <w:tc>
          <w:tcPr>
            <w:tcW w:w="620"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1</w:t>
            </w:r>
          </w:p>
        </w:tc>
        <w:tc>
          <w:tcPr>
            <w:tcW w:w="691"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2,611.96</w:t>
            </w:r>
          </w:p>
        </w:tc>
        <w:tc>
          <w:tcPr>
            <w:tcW w:w="1736" w:type="dxa"/>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一、一般公共服务支出</w:t>
            </w:r>
          </w:p>
        </w:tc>
        <w:tc>
          <w:tcPr>
            <w:tcW w:w="453"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30</w:t>
            </w:r>
          </w:p>
        </w:tc>
        <w:tc>
          <w:tcPr>
            <w:tcW w:w="858"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3.40</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3.40</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77" w:type="dxa"/>
            <w:tcBorders>
              <w:top w:val="nil"/>
              <w:left w:val="nil"/>
              <w:bottom w:val="single" w:sz="4" w:space="0" w:color="000000"/>
              <w:right w:val="single" w:sz="8"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r>
      <w:tr w:rsidR="00597093" w:rsidRPr="00546885" w:rsidTr="00546885">
        <w:trPr>
          <w:trHeight w:val="308"/>
        </w:trPr>
        <w:tc>
          <w:tcPr>
            <w:tcW w:w="1735" w:type="dxa"/>
            <w:tcBorders>
              <w:top w:val="nil"/>
              <w:left w:val="single" w:sz="4" w:space="0" w:color="000000"/>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二、政府性基金预算财政拨款</w:t>
            </w:r>
          </w:p>
        </w:tc>
        <w:tc>
          <w:tcPr>
            <w:tcW w:w="620"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2</w:t>
            </w:r>
          </w:p>
        </w:tc>
        <w:tc>
          <w:tcPr>
            <w:tcW w:w="691"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177.17</w:t>
            </w:r>
          </w:p>
        </w:tc>
        <w:tc>
          <w:tcPr>
            <w:tcW w:w="1736" w:type="dxa"/>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二、外交支出</w:t>
            </w:r>
          </w:p>
        </w:tc>
        <w:tc>
          <w:tcPr>
            <w:tcW w:w="453"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31</w:t>
            </w:r>
          </w:p>
        </w:tc>
        <w:tc>
          <w:tcPr>
            <w:tcW w:w="858"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77" w:type="dxa"/>
            <w:tcBorders>
              <w:top w:val="nil"/>
              <w:left w:val="nil"/>
              <w:bottom w:val="single" w:sz="4" w:space="0" w:color="000000"/>
              <w:right w:val="single" w:sz="8"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r>
      <w:tr w:rsidR="00597093" w:rsidRPr="00546885" w:rsidTr="00546885">
        <w:trPr>
          <w:trHeight w:val="308"/>
        </w:trPr>
        <w:tc>
          <w:tcPr>
            <w:tcW w:w="1735" w:type="dxa"/>
            <w:tcBorders>
              <w:top w:val="nil"/>
              <w:left w:val="single" w:sz="4" w:space="0" w:color="000000"/>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三、国有资本经营预算财政拨款</w:t>
            </w:r>
          </w:p>
        </w:tc>
        <w:tc>
          <w:tcPr>
            <w:tcW w:w="620"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3</w:t>
            </w:r>
          </w:p>
        </w:tc>
        <w:tc>
          <w:tcPr>
            <w:tcW w:w="691"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1736" w:type="dxa"/>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三、国防支出</w:t>
            </w:r>
          </w:p>
        </w:tc>
        <w:tc>
          <w:tcPr>
            <w:tcW w:w="453"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32</w:t>
            </w:r>
          </w:p>
        </w:tc>
        <w:tc>
          <w:tcPr>
            <w:tcW w:w="858"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77" w:type="dxa"/>
            <w:tcBorders>
              <w:top w:val="nil"/>
              <w:left w:val="nil"/>
              <w:bottom w:val="single" w:sz="4" w:space="0" w:color="000000"/>
              <w:right w:val="single" w:sz="8"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r>
      <w:tr w:rsidR="00597093" w:rsidRPr="00546885" w:rsidTr="00546885">
        <w:trPr>
          <w:trHeight w:val="308"/>
        </w:trPr>
        <w:tc>
          <w:tcPr>
            <w:tcW w:w="1735" w:type="dxa"/>
            <w:tcBorders>
              <w:top w:val="nil"/>
              <w:left w:val="single" w:sz="4" w:space="0" w:color="000000"/>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 xml:space="preserve">　</w:t>
            </w:r>
          </w:p>
        </w:tc>
        <w:tc>
          <w:tcPr>
            <w:tcW w:w="620"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4</w:t>
            </w:r>
          </w:p>
        </w:tc>
        <w:tc>
          <w:tcPr>
            <w:tcW w:w="691"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 xml:space="preserve">　</w:t>
            </w:r>
          </w:p>
        </w:tc>
        <w:tc>
          <w:tcPr>
            <w:tcW w:w="1736" w:type="dxa"/>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四、公共安全支出</w:t>
            </w:r>
          </w:p>
        </w:tc>
        <w:tc>
          <w:tcPr>
            <w:tcW w:w="453"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33</w:t>
            </w:r>
          </w:p>
        </w:tc>
        <w:tc>
          <w:tcPr>
            <w:tcW w:w="858"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77" w:type="dxa"/>
            <w:tcBorders>
              <w:top w:val="nil"/>
              <w:left w:val="nil"/>
              <w:bottom w:val="single" w:sz="4" w:space="0" w:color="000000"/>
              <w:right w:val="single" w:sz="8"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r>
      <w:tr w:rsidR="00597093" w:rsidRPr="00546885" w:rsidTr="00546885">
        <w:trPr>
          <w:trHeight w:val="308"/>
        </w:trPr>
        <w:tc>
          <w:tcPr>
            <w:tcW w:w="1735" w:type="dxa"/>
            <w:tcBorders>
              <w:top w:val="nil"/>
              <w:left w:val="single" w:sz="4" w:space="0" w:color="000000"/>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 xml:space="preserve">　</w:t>
            </w:r>
          </w:p>
        </w:tc>
        <w:tc>
          <w:tcPr>
            <w:tcW w:w="620"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5</w:t>
            </w:r>
          </w:p>
        </w:tc>
        <w:tc>
          <w:tcPr>
            <w:tcW w:w="691"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 xml:space="preserve">　</w:t>
            </w:r>
          </w:p>
        </w:tc>
        <w:tc>
          <w:tcPr>
            <w:tcW w:w="1736" w:type="dxa"/>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五、教育支出</w:t>
            </w:r>
          </w:p>
        </w:tc>
        <w:tc>
          <w:tcPr>
            <w:tcW w:w="453"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34</w:t>
            </w:r>
          </w:p>
        </w:tc>
        <w:tc>
          <w:tcPr>
            <w:tcW w:w="858"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77" w:type="dxa"/>
            <w:tcBorders>
              <w:top w:val="nil"/>
              <w:left w:val="nil"/>
              <w:bottom w:val="single" w:sz="4" w:space="0" w:color="000000"/>
              <w:right w:val="single" w:sz="8"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r>
      <w:tr w:rsidR="00597093" w:rsidRPr="00546885" w:rsidTr="00546885">
        <w:trPr>
          <w:trHeight w:val="308"/>
        </w:trPr>
        <w:tc>
          <w:tcPr>
            <w:tcW w:w="1735" w:type="dxa"/>
            <w:tcBorders>
              <w:top w:val="nil"/>
              <w:left w:val="single" w:sz="4" w:space="0" w:color="000000"/>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 xml:space="preserve">　</w:t>
            </w:r>
          </w:p>
        </w:tc>
        <w:tc>
          <w:tcPr>
            <w:tcW w:w="620"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6</w:t>
            </w:r>
          </w:p>
        </w:tc>
        <w:tc>
          <w:tcPr>
            <w:tcW w:w="691"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 xml:space="preserve">　</w:t>
            </w:r>
          </w:p>
        </w:tc>
        <w:tc>
          <w:tcPr>
            <w:tcW w:w="1736" w:type="dxa"/>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六、科学技术支出</w:t>
            </w:r>
          </w:p>
        </w:tc>
        <w:tc>
          <w:tcPr>
            <w:tcW w:w="453"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35</w:t>
            </w:r>
          </w:p>
        </w:tc>
        <w:tc>
          <w:tcPr>
            <w:tcW w:w="858"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77" w:type="dxa"/>
            <w:tcBorders>
              <w:top w:val="nil"/>
              <w:left w:val="nil"/>
              <w:bottom w:val="single" w:sz="4" w:space="0" w:color="000000"/>
              <w:right w:val="single" w:sz="8"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r>
      <w:tr w:rsidR="00597093" w:rsidRPr="00546885" w:rsidTr="00546885">
        <w:trPr>
          <w:trHeight w:val="308"/>
        </w:trPr>
        <w:tc>
          <w:tcPr>
            <w:tcW w:w="1735" w:type="dxa"/>
            <w:tcBorders>
              <w:top w:val="nil"/>
              <w:left w:val="single" w:sz="4" w:space="0" w:color="000000"/>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 xml:space="preserve">　</w:t>
            </w:r>
          </w:p>
        </w:tc>
        <w:tc>
          <w:tcPr>
            <w:tcW w:w="620"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7</w:t>
            </w:r>
          </w:p>
        </w:tc>
        <w:tc>
          <w:tcPr>
            <w:tcW w:w="691"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 xml:space="preserve">　</w:t>
            </w:r>
          </w:p>
        </w:tc>
        <w:tc>
          <w:tcPr>
            <w:tcW w:w="1736" w:type="dxa"/>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七、文化旅游体育与传媒支出</w:t>
            </w:r>
          </w:p>
        </w:tc>
        <w:tc>
          <w:tcPr>
            <w:tcW w:w="453"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36</w:t>
            </w:r>
          </w:p>
        </w:tc>
        <w:tc>
          <w:tcPr>
            <w:tcW w:w="858"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2,287.86</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2,287.86</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77" w:type="dxa"/>
            <w:tcBorders>
              <w:top w:val="nil"/>
              <w:left w:val="nil"/>
              <w:bottom w:val="single" w:sz="4" w:space="0" w:color="000000"/>
              <w:right w:val="single" w:sz="8"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r>
      <w:tr w:rsidR="00597093" w:rsidRPr="00546885" w:rsidTr="00546885">
        <w:trPr>
          <w:trHeight w:val="308"/>
        </w:trPr>
        <w:tc>
          <w:tcPr>
            <w:tcW w:w="1735" w:type="dxa"/>
            <w:tcBorders>
              <w:top w:val="nil"/>
              <w:left w:val="single" w:sz="4" w:space="0" w:color="000000"/>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 xml:space="preserve">　</w:t>
            </w:r>
          </w:p>
        </w:tc>
        <w:tc>
          <w:tcPr>
            <w:tcW w:w="620"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8</w:t>
            </w:r>
          </w:p>
        </w:tc>
        <w:tc>
          <w:tcPr>
            <w:tcW w:w="691"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 xml:space="preserve">　</w:t>
            </w:r>
          </w:p>
        </w:tc>
        <w:tc>
          <w:tcPr>
            <w:tcW w:w="1736" w:type="dxa"/>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八、社会保障和就业支出</w:t>
            </w:r>
          </w:p>
        </w:tc>
        <w:tc>
          <w:tcPr>
            <w:tcW w:w="453"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37</w:t>
            </w:r>
          </w:p>
        </w:tc>
        <w:tc>
          <w:tcPr>
            <w:tcW w:w="858"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165.72</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165.72</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77" w:type="dxa"/>
            <w:tcBorders>
              <w:top w:val="nil"/>
              <w:left w:val="nil"/>
              <w:bottom w:val="single" w:sz="4" w:space="0" w:color="000000"/>
              <w:right w:val="single" w:sz="8"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r>
      <w:tr w:rsidR="00597093" w:rsidRPr="00546885" w:rsidTr="00546885">
        <w:trPr>
          <w:trHeight w:val="308"/>
        </w:trPr>
        <w:tc>
          <w:tcPr>
            <w:tcW w:w="1735" w:type="dxa"/>
            <w:tcBorders>
              <w:top w:val="nil"/>
              <w:left w:val="single" w:sz="4" w:space="0" w:color="000000"/>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 xml:space="preserve">　</w:t>
            </w:r>
          </w:p>
        </w:tc>
        <w:tc>
          <w:tcPr>
            <w:tcW w:w="620"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9</w:t>
            </w:r>
          </w:p>
        </w:tc>
        <w:tc>
          <w:tcPr>
            <w:tcW w:w="691"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 xml:space="preserve">　</w:t>
            </w:r>
          </w:p>
        </w:tc>
        <w:tc>
          <w:tcPr>
            <w:tcW w:w="1736" w:type="dxa"/>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九、卫生健康支出</w:t>
            </w:r>
          </w:p>
        </w:tc>
        <w:tc>
          <w:tcPr>
            <w:tcW w:w="453"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38</w:t>
            </w:r>
          </w:p>
        </w:tc>
        <w:tc>
          <w:tcPr>
            <w:tcW w:w="858"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49.87</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49.87</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77" w:type="dxa"/>
            <w:tcBorders>
              <w:top w:val="nil"/>
              <w:left w:val="nil"/>
              <w:bottom w:val="single" w:sz="4" w:space="0" w:color="000000"/>
              <w:right w:val="single" w:sz="8"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r>
      <w:tr w:rsidR="00597093" w:rsidRPr="00546885" w:rsidTr="00546885">
        <w:trPr>
          <w:trHeight w:val="308"/>
        </w:trPr>
        <w:tc>
          <w:tcPr>
            <w:tcW w:w="1735" w:type="dxa"/>
            <w:tcBorders>
              <w:top w:val="nil"/>
              <w:left w:val="single" w:sz="4" w:space="0" w:color="000000"/>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 xml:space="preserve">　</w:t>
            </w:r>
          </w:p>
        </w:tc>
        <w:tc>
          <w:tcPr>
            <w:tcW w:w="620"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10</w:t>
            </w:r>
          </w:p>
        </w:tc>
        <w:tc>
          <w:tcPr>
            <w:tcW w:w="691"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 xml:space="preserve">　</w:t>
            </w:r>
          </w:p>
        </w:tc>
        <w:tc>
          <w:tcPr>
            <w:tcW w:w="1736" w:type="dxa"/>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十、节能环保支出</w:t>
            </w:r>
          </w:p>
        </w:tc>
        <w:tc>
          <w:tcPr>
            <w:tcW w:w="453"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39</w:t>
            </w:r>
          </w:p>
        </w:tc>
        <w:tc>
          <w:tcPr>
            <w:tcW w:w="858"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77" w:type="dxa"/>
            <w:tcBorders>
              <w:top w:val="nil"/>
              <w:left w:val="nil"/>
              <w:bottom w:val="single" w:sz="4" w:space="0" w:color="000000"/>
              <w:right w:val="single" w:sz="8"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r>
      <w:tr w:rsidR="00597093" w:rsidRPr="00546885" w:rsidTr="00546885">
        <w:trPr>
          <w:trHeight w:val="308"/>
        </w:trPr>
        <w:tc>
          <w:tcPr>
            <w:tcW w:w="1735" w:type="dxa"/>
            <w:tcBorders>
              <w:top w:val="nil"/>
              <w:left w:val="single" w:sz="4" w:space="0" w:color="000000"/>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 xml:space="preserve">　</w:t>
            </w:r>
          </w:p>
        </w:tc>
        <w:tc>
          <w:tcPr>
            <w:tcW w:w="620"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11</w:t>
            </w:r>
          </w:p>
        </w:tc>
        <w:tc>
          <w:tcPr>
            <w:tcW w:w="691"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 xml:space="preserve">　</w:t>
            </w:r>
          </w:p>
        </w:tc>
        <w:tc>
          <w:tcPr>
            <w:tcW w:w="1736" w:type="dxa"/>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十一、城乡社区支出</w:t>
            </w:r>
          </w:p>
        </w:tc>
        <w:tc>
          <w:tcPr>
            <w:tcW w:w="453"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40</w:t>
            </w:r>
          </w:p>
        </w:tc>
        <w:tc>
          <w:tcPr>
            <w:tcW w:w="858"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177.17</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177.17</w:t>
            </w:r>
          </w:p>
        </w:tc>
        <w:tc>
          <w:tcPr>
            <w:tcW w:w="977" w:type="dxa"/>
            <w:tcBorders>
              <w:top w:val="nil"/>
              <w:left w:val="nil"/>
              <w:bottom w:val="single" w:sz="4" w:space="0" w:color="000000"/>
              <w:right w:val="single" w:sz="8"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r>
      <w:tr w:rsidR="00597093" w:rsidRPr="00546885" w:rsidTr="00546885">
        <w:trPr>
          <w:trHeight w:val="308"/>
        </w:trPr>
        <w:tc>
          <w:tcPr>
            <w:tcW w:w="1735" w:type="dxa"/>
            <w:tcBorders>
              <w:top w:val="nil"/>
              <w:left w:val="single" w:sz="4" w:space="0" w:color="000000"/>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 xml:space="preserve">　</w:t>
            </w:r>
          </w:p>
        </w:tc>
        <w:tc>
          <w:tcPr>
            <w:tcW w:w="620"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12</w:t>
            </w:r>
          </w:p>
        </w:tc>
        <w:tc>
          <w:tcPr>
            <w:tcW w:w="691"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 xml:space="preserve">　</w:t>
            </w:r>
          </w:p>
        </w:tc>
        <w:tc>
          <w:tcPr>
            <w:tcW w:w="1736" w:type="dxa"/>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十二、农林水支出</w:t>
            </w:r>
          </w:p>
        </w:tc>
        <w:tc>
          <w:tcPr>
            <w:tcW w:w="453"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41</w:t>
            </w:r>
          </w:p>
        </w:tc>
        <w:tc>
          <w:tcPr>
            <w:tcW w:w="858"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77" w:type="dxa"/>
            <w:tcBorders>
              <w:top w:val="nil"/>
              <w:left w:val="nil"/>
              <w:bottom w:val="single" w:sz="4" w:space="0" w:color="000000"/>
              <w:right w:val="single" w:sz="8"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r>
      <w:tr w:rsidR="00597093" w:rsidRPr="00546885" w:rsidTr="00546885">
        <w:trPr>
          <w:trHeight w:val="308"/>
        </w:trPr>
        <w:tc>
          <w:tcPr>
            <w:tcW w:w="1735" w:type="dxa"/>
            <w:tcBorders>
              <w:top w:val="nil"/>
              <w:left w:val="single" w:sz="4" w:space="0" w:color="000000"/>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 xml:space="preserve">　</w:t>
            </w:r>
          </w:p>
        </w:tc>
        <w:tc>
          <w:tcPr>
            <w:tcW w:w="620"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13</w:t>
            </w:r>
          </w:p>
        </w:tc>
        <w:tc>
          <w:tcPr>
            <w:tcW w:w="691"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 xml:space="preserve">　</w:t>
            </w:r>
          </w:p>
        </w:tc>
        <w:tc>
          <w:tcPr>
            <w:tcW w:w="1736" w:type="dxa"/>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十三、交通运输支出</w:t>
            </w:r>
          </w:p>
        </w:tc>
        <w:tc>
          <w:tcPr>
            <w:tcW w:w="453"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42</w:t>
            </w:r>
          </w:p>
        </w:tc>
        <w:tc>
          <w:tcPr>
            <w:tcW w:w="858"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77" w:type="dxa"/>
            <w:tcBorders>
              <w:top w:val="nil"/>
              <w:left w:val="nil"/>
              <w:bottom w:val="single" w:sz="4" w:space="0" w:color="000000"/>
              <w:right w:val="single" w:sz="8"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r>
      <w:tr w:rsidR="00597093" w:rsidRPr="00546885" w:rsidTr="00546885">
        <w:trPr>
          <w:trHeight w:val="308"/>
        </w:trPr>
        <w:tc>
          <w:tcPr>
            <w:tcW w:w="1735" w:type="dxa"/>
            <w:tcBorders>
              <w:top w:val="nil"/>
              <w:left w:val="single" w:sz="4" w:space="0" w:color="000000"/>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 xml:space="preserve">　</w:t>
            </w:r>
          </w:p>
        </w:tc>
        <w:tc>
          <w:tcPr>
            <w:tcW w:w="620"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14</w:t>
            </w:r>
          </w:p>
        </w:tc>
        <w:tc>
          <w:tcPr>
            <w:tcW w:w="691"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 xml:space="preserve">　</w:t>
            </w:r>
          </w:p>
        </w:tc>
        <w:tc>
          <w:tcPr>
            <w:tcW w:w="1736" w:type="dxa"/>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十四、资源勘探工业信息等支出</w:t>
            </w:r>
          </w:p>
        </w:tc>
        <w:tc>
          <w:tcPr>
            <w:tcW w:w="453"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43</w:t>
            </w:r>
          </w:p>
        </w:tc>
        <w:tc>
          <w:tcPr>
            <w:tcW w:w="858"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77" w:type="dxa"/>
            <w:tcBorders>
              <w:top w:val="nil"/>
              <w:left w:val="nil"/>
              <w:bottom w:val="single" w:sz="4" w:space="0" w:color="000000"/>
              <w:right w:val="single" w:sz="8"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r>
      <w:tr w:rsidR="00597093" w:rsidRPr="00546885" w:rsidTr="00546885">
        <w:trPr>
          <w:trHeight w:val="308"/>
        </w:trPr>
        <w:tc>
          <w:tcPr>
            <w:tcW w:w="1735" w:type="dxa"/>
            <w:tcBorders>
              <w:top w:val="nil"/>
              <w:left w:val="single" w:sz="4" w:space="0" w:color="000000"/>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 xml:space="preserve">　</w:t>
            </w:r>
          </w:p>
        </w:tc>
        <w:tc>
          <w:tcPr>
            <w:tcW w:w="620"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15</w:t>
            </w:r>
          </w:p>
        </w:tc>
        <w:tc>
          <w:tcPr>
            <w:tcW w:w="691"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 xml:space="preserve">　</w:t>
            </w:r>
          </w:p>
        </w:tc>
        <w:tc>
          <w:tcPr>
            <w:tcW w:w="1736" w:type="dxa"/>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十五、商业服务业等支出</w:t>
            </w:r>
          </w:p>
        </w:tc>
        <w:tc>
          <w:tcPr>
            <w:tcW w:w="453"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44</w:t>
            </w:r>
          </w:p>
        </w:tc>
        <w:tc>
          <w:tcPr>
            <w:tcW w:w="858"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77" w:type="dxa"/>
            <w:tcBorders>
              <w:top w:val="nil"/>
              <w:left w:val="nil"/>
              <w:bottom w:val="single" w:sz="4" w:space="0" w:color="000000"/>
              <w:right w:val="single" w:sz="8"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r>
      <w:tr w:rsidR="00597093" w:rsidRPr="00546885" w:rsidTr="00546885">
        <w:trPr>
          <w:trHeight w:val="308"/>
        </w:trPr>
        <w:tc>
          <w:tcPr>
            <w:tcW w:w="1735" w:type="dxa"/>
            <w:tcBorders>
              <w:top w:val="nil"/>
              <w:left w:val="single" w:sz="4" w:space="0" w:color="000000"/>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 xml:space="preserve">　</w:t>
            </w:r>
          </w:p>
        </w:tc>
        <w:tc>
          <w:tcPr>
            <w:tcW w:w="620"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16</w:t>
            </w:r>
          </w:p>
        </w:tc>
        <w:tc>
          <w:tcPr>
            <w:tcW w:w="691"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 xml:space="preserve">　</w:t>
            </w:r>
          </w:p>
        </w:tc>
        <w:tc>
          <w:tcPr>
            <w:tcW w:w="1736" w:type="dxa"/>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十六、金融支出</w:t>
            </w:r>
          </w:p>
        </w:tc>
        <w:tc>
          <w:tcPr>
            <w:tcW w:w="453"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45</w:t>
            </w:r>
          </w:p>
        </w:tc>
        <w:tc>
          <w:tcPr>
            <w:tcW w:w="858"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77" w:type="dxa"/>
            <w:tcBorders>
              <w:top w:val="nil"/>
              <w:left w:val="nil"/>
              <w:bottom w:val="single" w:sz="4" w:space="0" w:color="000000"/>
              <w:right w:val="single" w:sz="8"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r>
      <w:tr w:rsidR="00597093" w:rsidRPr="00546885" w:rsidTr="00546885">
        <w:trPr>
          <w:trHeight w:val="308"/>
        </w:trPr>
        <w:tc>
          <w:tcPr>
            <w:tcW w:w="1735" w:type="dxa"/>
            <w:tcBorders>
              <w:top w:val="nil"/>
              <w:left w:val="single" w:sz="4" w:space="0" w:color="000000"/>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 xml:space="preserve">　</w:t>
            </w:r>
          </w:p>
        </w:tc>
        <w:tc>
          <w:tcPr>
            <w:tcW w:w="620"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17</w:t>
            </w:r>
          </w:p>
        </w:tc>
        <w:tc>
          <w:tcPr>
            <w:tcW w:w="691"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 xml:space="preserve">　</w:t>
            </w:r>
          </w:p>
        </w:tc>
        <w:tc>
          <w:tcPr>
            <w:tcW w:w="1736" w:type="dxa"/>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十七、援助其他地区支出</w:t>
            </w:r>
          </w:p>
        </w:tc>
        <w:tc>
          <w:tcPr>
            <w:tcW w:w="453"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46</w:t>
            </w:r>
          </w:p>
        </w:tc>
        <w:tc>
          <w:tcPr>
            <w:tcW w:w="858"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77" w:type="dxa"/>
            <w:tcBorders>
              <w:top w:val="nil"/>
              <w:left w:val="nil"/>
              <w:bottom w:val="single" w:sz="4" w:space="0" w:color="000000"/>
              <w:right w:val="single" w:sz="8"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r>
      <w:tr w:rsidR="00597093" w:rsidRPr="00546885" w:rsidTr="00546885">
        <w:trPr>
          <w:trHeight w:val="308"/>
        </w:trPr>
        <w:tc>
          <w:tcPr>
            <w:tcW w:w="1735" w:type="dxa"/>
            <w:tcBorders>
              <w:top w:val="nil"/>
              <w:left w:val="single" w:sz="4" w:space="0" w:color="000000"/>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 xml:space="preserve">　</w:t>
            </w:r>
          </w:p>
        </w:tc>
        <w:tc>
          <w:tcPr>
            <w:tcW w:w="620"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18</w:t>
            </w:r>
          </w:p>
        </w:tc>
        <w:tc>
          <w:tcPr>
            <w:tcW w:w="691"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 xml:space="preserve">　</w:t>
            </w:r>
          </w:p>
        </w:tc>
        <w:tc>
          <w:tcPr>
            <w:tcW w:w="1736" w:type="dxa"/>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十八、自然资源海洋气象等支出</w:t>
            </w:r>
          </w:p>
        </w:tc>
        <w:tc>
          <w:tcPr>
            <w:tcW w:w="453"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47</w:t>
            </w:r>
          </w:p>
        </w:tc>
        <w:tc>
          <w:tcPr>
            <w:tcW w:w="858"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77" w:type="dxa"/>
            <w:tcBorders>
              <w:top w:val="nil"/>
              <w:left w:val="nil"/>
              <w:bottom w:val="single" w:sz="4" w:space="0" w:color="000000"/>
              <w:right w:val="single" w:sz="8"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r>
      <w:tr w:rsidR="00597093" w:rsidRPr="00546885" w:rsidTr="00546885">
        <w:trPr>
          <w:trHeight w:val="308"/>
        </w:trPr>
        <w:tc>
          <w:tcPr>
            <w:tcW w:w="1735" w:type="dxa"/>
            <w:tcBorders>
              <w:top w:val="nil"/>
              <w:left w:val="single" w:sz="4" w:space="0" w:color="000000"/>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 xml:space="preserve">　</w:t>
            </w:r>
          </w:p>
        </w:tc>
        <w:tc>
          <w:tcPr>
            <w:tcW w:w="620"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19</w:t>
            </w:r>
          </w:p>
        </w:tc>
        <w:tc>
          <w:tcPr>
            <w:tcW w:w="691"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 xml:space="preserve">　</w:t>
            </w:r>
          </w:p>
        </w:tc>
        <w:tc>
          <w:tcPr>
            <w:tcW w:w="1736" w:type="dxa"/>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十九、住房保障支出</w:t>
            </w:r>
          </w:p>
        </w:tc>
        <w:tc>
          <w:tcPr>
            <w:tcW w:w="453"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48</w:t>
            </w:r>
          </w:p>
        </w:tc>
        <w:tc>
          <w:tcPr>
            <w:tcW w:w="858"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105.01</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105.01</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77" w:type="dxa"/>
            <w:tcBorders>
              <w:top w:val="nil"/>
              <w:left w:val="nil"/>
              <w:bottom w:val="single" w:sz="4" w:space="0" w:color="000000"/>
              <w:right w:val="single" w:sz="8"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r>
      <w:tr w:rsidR="00597093" w:rsidRPr="00546885" w:rsidTr="00546885">
        <w:trPr>
          <w:trHeight w:val="308"/>
        </w:trPr>
        <w:tc>
          <w:tcPr>
            <w:tcW w:w="1735" w:type="dxa"/>
            <w:tcBorders>
              <w:top w:val="nil"/>
              <w:left w:val="single" w:sz="4" w:space="0" w:color="000000"/>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 xml:space="preserve">　</w:t>
            </w:r>
          </w:p>
        </w:tc>
        <w:tc>
          <w:tcPr>
            <w:tcW w:w="620"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20</w:t>
            </w:r>
          </w:p>
        </w:tc>
        <w:tc>
          <w:tcPr>
            <w:tcW w:w="691"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 xml:space="preserve">　</w:t>
            </w:r>
          </w:p>
        </w:tc>
        <w:tc>
          <w:tcPr>
            <w:tcW w:w="1736" w:type="dxa"/>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二十、粮油物资储备支出</w:t>
            </w:r>
          </w:p>
        </w:tc>
        <w:tc>
          <w:tcPr>
            <w:tcW w:w="453"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49</w:t>
            </w:r>
          </w:p>
        </w:tc>
        <w:tc>
          <w:tcPr>
            <w:tcW w:w="858"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77" w:type="dxa"/>
            <w:tcBorders>
              <w:top w:val="nil"/>
              <w:left w:val="nil"/>
              <w:bottom w:val="single" w:sz="4" w:space="0" w:color="000000"/>
              <w:right w:val="single" w:sz="8"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r>
      <w:tr w:rsidR="00597093" w:rsidRPr="00546885" w:rsidTr="00546885">
        <w:trPr>
          <w:trHeight w:val="308"/>
        </w:trPr>
        <w:tc>
          <w:tcPr>
            <w:tcW w:w="1735" w:type="dxa"/>
            <w:tcBorders>
              <w:top w:val="nil"/>
              <w:left w:val="single" w:sz="4" w:space="0" w:color="000000"/>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 xml:space="preserve">　</w:t>
            </w:r>
          </w:p>
        </w:tc>
        <w:tc>
          <w:tcPr>
            <w:tcW w:w="620"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21</w:t>
            </w:r>
          </w:p>
        </w:tc>
        <w:tc>
          <w:tcPr>
            <w:tcW w:w="691"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 xml:space="preserve">　</w:t>
            </w:r>
          </w:p>
        </w:tc>
        <w:tc>
          <w:tcPr>
            <w:tcW w:w="1736" w:type="dxa"/>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二十一、国有资本经营预算支出</w:t>
            </w:r>
          </w:p>
        </w:tc>
        <w:tc>
          <w:tcPr>
            <w:tcW w:w="453"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50</w:t>
            </w:r>
          </w:p>
        </w:tc>
        <w:tc>
          <w:tcPr>
            <w:tcW w:w="858"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77" w:type="dxa"/>
            <w:tcBorders>
              <w:top w:val="nil"/>
              <w:left w:val="nil"/>
              <w:bottom w:val="single" w:sz="4" w:space="0" w:color="000000"/>
              <w:right w:val="single" w:sz="8"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r>
      <w:tr w:rsidR="00597093" w:rsidRPr="00546885" w:rsidTr="00546885">
        <w:trPr>
          <w:trHeight w:val="308"/>
        </w:trPr>
        <w:tc>
          <w:tcPr>
            <w:tcW w:w="1735" w:type="dxa"/>
            <w:tcBorders>
              <w:top w:val="nil"/>
              <w:left w:val="single" w:sz="4" w:space="0" w:color="000000"/>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0"/>
              </w:rPr>
            </w:pPr>
            <w:r w:rsidRPr="00546885">
              <w:rPr>
                <w:rFonts w:ascii="宋体" w:eastAsia="宋体" w:hAnsi="宋体" w:cs="Arial" w:hint="eastAsia"/>
                <w:color w:val="000000"/>
                <w:kern w:val="0"/>
                <w:sz w:val="20"/>
              </w:rPr>
              <w:t xml:space="preserve">　</w:t>
            </w:r>
          </w:p>
        </w:tc>
        <w:tc>
          <w:tcPr>
            <w:tcW w:w="620"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22</w:t>
            </w:r>
          </w:p>
        </w:tc>
        <w:tc>
          <w:tcPr>
            <w:tcW w:w="691"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 xml:space="preserve">　</w:t>
            </w:r>
          </w:p>
        </w:tc>
        <w:tc>
          <w:tcPr>
            <w:tcW w:w="1736" w:type="dxa"/>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二十二、灾害防治及应急管理支出</w:t>
            </w:r>
          </w:p>
        </w:tc>
        <w:tc>
          <w:tcPr>
            <w:tcW w:w="453"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51</w:t>
            </w:r>
          </w:p>
        </w:tc>
        <w:tc>
          <w:tcPr>
            <w:tcW w:w="858"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77" w:type="dxa"/>
            <w:tcBorders>
              <w:top w:val="nil"/>
              <w:left w:val="nil"/>
              <w:bottom w:val="single" w:sz="4" w:space="0" w:color="000000"/>
              <w:right w:val="single" w:sz="8"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r>
      <w:tr w:rsidR="00597093" w:rsidRPr="00546885" w:rsidTr="00546885">
        <w:trPr>
          <w:trHeight w:val="308"/>
        </w:trPr>
        <w:tc>
          <w:tcPr>
            <w:tcW w:w="1735" w:type="dxa"/>
            <w:tcBorders>
              <w:top w:val="nil"/>
              <w:left w:val="single" w:sz="4" w:space="0" w:color="000000"/>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0"/>
              </w:rPr>
            </w:pPr>
            <w:r w:rsidRPr="00546885">
              <w:rPr>
                <w:rFonts w:ascii="宋体" w:eastAsia="宋体" w:hAnsi="宋体" w:cs="Arial" w:hint="eastAsia"/>
                <w:color w:val="000000"/>
                <w:kern w:val="0"/>
                <w:sz w:val="20"/>
              </w:rPr>
              <w:t xml:space="preserve">　</w:t>
            </w:r>
          </w:p>
        </w:tc>
        <w:tc>
          <w:tcPr>
            <w:tcW w:w="620"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23</w:t>
            </w:r>
          </w:p>
        </w:tc>
        <w:tc>
          <w:tcPr>
            <w:tcW w:w="691"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 xml:space="preserve">　</w:t>
            </w:r>
          </w:p>
        </w:tc>
        <w:tc>
          <w:tcPr>
            <w:tcW w:w="1736" w:type="dxa"/>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二十三、其他支出</w:t>
            </w:r>
          </w:p>
        </w:tc>
        <w:tc>
          <w:tcPr>
            <w:tcW w:w="453"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52</w:t>
            </w:r>
          </w:p>
        </w:tc>
        <w:tc>
          <w:tcPr>
            <w:tcW w:w="858"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77" w:type="dxa"/>
            <w:tcBorders>
              <w:top w:val="nil"/>
              <w:left w:val="nil"/>
              <w:bottom w:val="single" w:sz="4" w:space="0" w:color="000000"/>
              <w:right w:val="single" w:sz="8"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r>
      <w:tr w:rsidR="00597093" w:rsidRPr="00546885" w:rsidTr="00546885">
        <w:trPr>
          <w:trHeight w:val="308"/>
        </w:trPr>
        <w:tc>
          <w:tcPr>
            <w:tcW w:w="1735" w:type="dxa"/>
            <w:tcBorders>
              <w:top w:val="nil"/>
              <w:left w:val="single" w:sz="4" w:space="0" w:color="000000"/>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b/>
                <w:bCs/>
                <w:color w:val="000000"/>
                <w:kern w:val="0"/>
                <w:sz w:val="22"/>
                <w:szCs w:val="22"/>
              </w:rPr>
            </w:pPr>
            <w:r w:rsidRPr="00546885">
              <w:rPr>
                <w:rFonts w:ascii="宋体" w:eastAsia="宋体" w:hAnsi="宋体" w:cs="Arial" w:hint="eastAsia"/>
                <w:b/>
                <w:bCs/>
                <w:color w:val="000000"/>
                <w:kern w:val="0"/>
                <w:sz w:val="22"/>
                <w:szCs w:val="22"/>
              </w:rPr>
              <w:t>本年收入合计</w:t>
            </w:r>
          </w:p>
        </w:tc>
        <w:tc>
          <w:tcPr>
            <w:tcW w:w="620"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24</w:t>
            </w:r>
          </w:p>
        </w:tc>
        <w:tc>
          <w:tcPr>
            <w:tcW w:w="691"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2,789.13</w:t>
            </w:r>
          </w:p>
        </w:tc>
        <w:tc>
          <w:tcPr>
            <w:tcW w:w="1736" w:type="dxa"/>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二十四、债务还本支出</w:t>
            </w:r>
          </w:p>
        </w:tc>
        <w:tc>
          <w:tcPr>
            <w:tcW w:w="453"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53</w:t>
            </w:r>
          </w:p>
        </w:tc>
        <w:tc>
          <w:tcPr>
            <w:tcW w:w="858"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77" w:type="dxa"/>
            <w:tcBorders>
              <w:top w:val="nil"/>
              <w:left w:val="nil"/>
              <w:bottom w:val="single" w:sz="4" w:space="0" w:color="000000"/>
              <w:right w:val="single" w:sz="8"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r>
      <w:tr w:rsidR="00597093" w:rsidRPr="00546885" w:rsidTr="00546885">
        <w:trPr>
          <w:trHeight w:val="308"/>
        </w:trPr>
        <w:tc>
          <w:tcPr>
            <w:tcW w:w="1735" w:type="dxa"/>
            <w:tcBorders>
              <w:top w:val="nil"/>
              <w:left w:val="single" w:sz="4" w:space="0" w:color="000000"/>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年初财政拨款结转和结余</w:t>
            </w:r>
          </w:p>
        </w:tc>
        <w:tc>
          <w:tcPr>
            <w:tcW w:w="620"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25</w:t>
            </w:r>
          </w:p>
        </w:tc>
        <w:tc>
          <w:tcPr>
            <w:tcW w:w="691"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1736" w:type="dxa"/>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二十五、债务付息支出</w:t>
            </w:r>
          </w:p>
        </w:tc>
        <w:tc>
          <w:tcPr>
            <w:tcW w:w="453"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54</w:t>
            </w:r>
          </w:p>
        </w:tc>
        <w:tc>
          <w:tcPr>
            <w:tcW w:w="858"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77" w:type="dxa"/>
            <w:tcBorders>
              <w:top w:val="nil"/>
              <w:left w:val="nil"/>
              <w:bottom w:val="single" w:sz="4" w:space="0" w:color="000000"/>
              <w:right w:val="single" w:sz="8"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r>
      <w:tr w:rsidR="00597093" w:rsidRPr="00546885" w:rsidTr="00546885">
        <w:trPr>
          <w:trHeight w:val="308"/>
        </w:trPr>
        <w:tc>
          <w:tcPr>
            <w:tcW w:w="1735" w:type="dxa"/>
            <w:tcBorders>
              <w:top w:val="nil"/>
              <w:left w:val="single" w:sz="4" w:space="0" w:color="000000"/>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color w:val="000000"/>
                <w:kern w:val="0"/>
                <w:sz w:val="22"/>
                <w:szCs w:val="22"/>
              </w:rPr>
              <w:t xml:space="preserve">  </w:t>
            </w:r>
            <w:r w:rsidRPr="00546885">
              <w:rPr>
                <w:rFonts w:ascii="宋体" w:eastAsia="宋体" w:hAnsi="宋体" w:cs="Arial" w:hint="eastAsia"/>
                <w:color w:val="000000"/>
                <w:kern w:val="0"/>
                <w:sz w:val="22"/>
                <w:szCs w:val="22"/>
              </w:rPr>
              <w:t>一般公共预算财政拨款</w:t>
            </w:r>
          </w:p>
        </w:tc>
        <w:tc>
          <w:tcPr>
            <w:tcW w:w="620"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26</w:t>
            </w:r>
          </w:p>
        </w:tc>
        <w:tc>
          <w:tcPr>
            <w:tcW w:w="691"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1736" w:type="dxa"/>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二十六、抗疫特别国债安排的支出</w:t>
            </w:r>
          </w:p>
        </w:tc>
        <w:tc>
          <w:tcPr>
            <w:tcW w:w="453"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55</w:t>
            </w:r>
          </w:p>
        </w:tc>
        <w:tc>
          <w:tcPr>
            <w:tcW w:w="858"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77" w:type="dxa"/>
            <w:tcBorders>
              <w:top w:val="nil"/>
              <w:left w:val="nil"/>
              <w:bottom w:val="single" w:sz="4" w:space="0" w:color="000000"/>
              <w:right w:val="single" w:sz="8"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r>
      <w:tr w:rsidR="00597093" w:rsidRPr="00546885" w:rsidTr="00546885">
        <w:trPr>
          <w:trHeight w:val="308"/>
        </w:trPr>
        <w:tc>
          <w:tcPr>
            <w:tcW w:w="1735" w:type="dxa"/>
            <w:tcBorders>
              <w:top w:val="nil"/>
              <w:left w:val="single" w:sz="4" w:space="0" w:color="000000"/>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color w:val="000000"/>
                <w:kern w:val="0"/>
                <w:sz w:val="22"/>
                <w:szCs w:val="22"/>
              </w:rPr>
              <w:t xml:space="preserve">  </w:t>
            </w:r>
            <w:r w:rsidRPr="00546885">
              <w:rPr>
                <w:rFonts w:ascii="宋体" w:eastAsia="宋体" w:hAnsi="宋体" w:cs="Arial" w:hint="eastAsia"/>
                <w:color w:val="000000"/>
                <w:kern w:val="0"/>
                <w:sz w:val="22"/>
                <w:szCs w:val="22"/>
              </w:rPr>
              <w:t>政府性基金预算财政拨款</w:t>
            </w:r>
          </w:p>
        </w:tc>
        <w:tc>
          <w:tcPr>
            <w:tcW w:w="620"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27</w:t>
            </w:r>
          </w:p>
        </w:tc>
        <w:tc>
          <w:tcPr>
            <w:tcW w:w="691"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1736" w:type="dxa"/>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b/>
                <w:bCs/>
                <w:color w:val="000000"/>
                <w:kern w:val="0"/>
                <w:sz w:val="22"/>
                <w:szCs w:val="22"/>
              </w:rPr>
            </w:pPr>
            <w:r w:rsidRPr="00546885">
              <w:rPr>
                <w:rFonts w:ascii="宋体" w:eastAsia="宋体" w:hAnsi="宋体" w:cs="Arial" w:hint="eastAsia"/>
                <w:b/>
                <w:bCs/>
                <w:color w:val="000000"/>
                <w:kern w:val="0"/>
                <w:sz w:val="22"/>
                <w:szCs w:val="22"/>
              </w:rPr>
              <w:t>本年支出合计</w:t>
            </w:r>
          </w:p>
        </w:tc>
        <w:tc>
          <w:tcPr>
            <w:tcW w:w="453"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56</w:t>
            </w:r>
          </w:p>
        </w:tc>
        <w:tc>
          <w:tcPr>
            <w:tcW w:w="858"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2,789.03</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2,611.86</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177.17</w:t>
            </w:r>
          </w:p>
        </w:tc>
        <w:tc>
          <w:tcPr>
            <w:tcW w:w="977" w:type="dxa"/>
            <w:tcBorders>
              <w:top w:val="nil"/>
              <w:left w:val="nil"/>
              <w:bottom w:val="single" w:sz="4" w:space="0" w:color="000000"/>
              <w:right w:val="single" w:sz="8"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r>
      <w:tr w:rsidR="00597093" w:rsidRPr="00546885" w:rsidTr="00546885">
        <w:trPr>
          <w:trHeight w:val="308"/>
        </w:trPr>
        <w:tc>
          <w:tcPr>
            <w:tcW w:w="1735" w:type="dxa"/>
            <w:tcBorders>
              <w:top w:val="nil"/>
              <w:left w:val="single" w:sz="4" w:space="0" w:color="000000"/>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color w:val="000000"/>
                <w:kern w:val="0"/>
                <w:sz w:val="22"/>
                <w:szCs w:val="22"/>
              </w:rPr>
              <w:t xml:space="preserve">  </w:t>
            </w:r>
            <w:r w:rsidRPr="00546885">
              <w:rPr>
                <w:rFonts w:ascii="宋体" w:eastAsia="宋体" w:hAnsi="宋体" w:cs="Arial" w:hint="eastAsia"/>
                <w:color w:val="000000"/>
                <w:kern w:val="0"/>
                <w:sz w:val="22"/>
                <w:szCs w:val="22"/>
              </w:rPr>
              <w:t>国有资本经营预算财政拨款</w:t>
            </w:r>
          </w:p>
        </w:tc>
        <w:tc>
          <w:tcPr>
            <w:tcW w:w="620"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28</w:t>
            </w:r>
          </w:p>
        </w:tc>
        <w:tc>
          <w:tcPr>
            <w:tcW w:w="691"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1736" w:type="dxa"/>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年末财政拨款结转和结余</w:t>
            </w:r>
          </w:p>
        </w:tc>
        <w:tc>
          <w:tcPr>
            <w:tcW w:w="453" w:type="dxa"/>
            <w:gridSpan w:val="2"/>
            <w:tcBorders>
              <w:top w:val="nil"/>
              <w:left w:val="nil"/>
              <w:bottom w:val="single" w:sz="4"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57</w:t>
            </w:r>
          </w:p>
        </w:tc>
        <w:tc>
          <w:tcPr>
            <w:tcW w:w="858"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0.11</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0.11</w:t>
            </w:r>
          </w:p>
        </w:tc>
        <w:tc>
          <w:tcPr>
            <w:tcW w:w="920" w:type="dxa"/>
            <w:tcBorders>
              <w:top w:val="nil"/>
              <w:left w:val="nil"/>
              <w:bottom w:val="single" w:sz="4"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c>
          <w:tcPr>
            <w:tcW w:w="977" w:type="dxa"/>
            <w:tcBorders>
              <w:top w:val="nil"/>
              <w:left w:val="nil"/>
              <w:bottom w:val="single" w:sz="4" w:space="0" w:color="000000"/>
              <w:right w:val="single" w:sz="8"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r>
      <w:tr w:rsidR="00597093" w:rsidRPr="00546885" w:rsidTr="00546885">
        <w:trPr>
          <w:trHeight w:val="308"/>
        </w:trPr>
        <w:tc>
          <w:tcPr>
            <w:tcW w:w="1735" w:type="dxa"/>
            <w:tcBorders>
              <w:top w:val="nil"/>
              <w:left w:val="single" w:sz="4" w:space="0" w:color="000000"/>
              <w:bottom w:val="single" w:sz="8"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b/>
                <w:bCs/>
                <w:color w:val="000000"/>
                <w:kern w:val="0"/>
                <w:sz w:val="22"/>
                <w:szCs w:val="22"/>
              </w:rPr>
            </w:pPr>
            <w:r w:rsidRPr="00546885">
              <w:rPr>
                <w:rFonts w:ascii="宋体" w:eastAsia="宋体" w:hAnsi="宋体" w:cs="Arial" w:hint="eastAsia"/>
                <w:b/>
                <w:bCs/>
                <w:color w:val="000000"/>
                <w:kern w:val="0"/>
                <w:sz w:val="22"/>
                <w:szCs w:val="22"/>
              </w:rPr>
              <w:t>总计</w:t>
            </w:r>
          </w:p>
        </w:tc>
        <w:tc>
          <w:tcPr>
            <w:tcW w:w="620" w:type="dxa"/>
            <w:gridSpan w:val="2"/>
            <w:tcBorders>
              <w:top w:val="nil"/>
              <w:left w:val="nil"/>
              <w:bottom w:val="single" w:sz="8"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29</w:t>
            </w:r>
          </w:p>
        </w:tc>
        <w:tc>
          <w:tcPr>
            <w:tcW w:w="691" w:type="dxa"/>
            <w:tcBorders>
              <w:top w:val="nil"/>
              <w:left w:val="nil"/>
              <w:bottom w:val="single" w:sz="8"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2,789.13</w:t>
            </w:r>
          </w:p>
        </w:tc>
        <w:tc>
          <w:tcPr>
            <w:tcW w:w="1736" w:type="dxa"/>
            <w:tcBorders>
              <w:top w:val="nil"/>
              <w:left w:val="nil"/>
              <w:bottom w:val="single" w:sz="8"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b/>
                <w:bCs/>
                <w:color w:val="000000"/>
                <w:kern w:val="0"/>
                <w:sz w:val="22"/>
                <w:szCs w:val="22"/>
              </w:rPr>
            </w:pPr>
            <w:r w:rsidRPr="00546885">
              <w:rPr>
                <w:rFonts w:ascii="宋体" w:eastAsia="宋体" w:hAnsi="宋体" w:cs="Arial" w:hint="eastAsia"/>
                <w:b/>
                <w:bCs/>
                <w:color w:val="000000"/>
                <w:kern w:val="0"/>
                <w:sz w:val="22"/>
                <w:szCs w:val="22"/>
              </w:rPr>
              <w:t>总计</w:t>
            </w:r>
          </w:p>
        </w:tc>
        <w:tc>
          <w:tcPr>
            <w:tcW w:w="453" w:type="dxa"/>
            <w:gridSpan w:val="2"/>
            <w:tcBorders>
              <w:top w:val="nil"/>
              <w:left w:val="nil"/>
              <w:bottom w:val="single" w:sz="8" w:space="0" w:color="000000"/>
              <w:right w:val="single" w:sz="4" w:space="0" w:color="000000"/>
            </w:tcBorders>
            <w:shd w:val="clear" w:color="FFFFFF" w:fill="FFFFFF"/>
            <w:noWrap/>
            <w:vAlign w:val="center"/>
          </w:tcPr>
          <w:p w:rsidR="00597093" w:rsidRPr="00546885" w:rsidRDefault="00597093" w:rsidP="00546885">
            <w:pPr>
              <w:widowControl/>
              <w:jc w:val="center"/>
              <w:rPr>
                <w:rFonts w:ascii="宋体" w:eastAsia="宋体" w:hAnsi="宋体" w:cs="Arial"/>
                <w:color w:val="000000"/>
                <w:kern w:val="0"/>
                <w:sz w:val="22"/>
                <w:szCs w:val="22"/>
              </w:rPr>
            </w:pPr>
            <w:r w:rsidRPr="00546885">
              <w:rPr>
                <w:rFonts w:ascii="宋体" w:eastAsia="宋体" w:hAnsi="宋体" w:cs="Arial"/>
                <w:color w:val="000000"/>
                <w:kern w:val="0"/>
                <w:sz w:val="22"/>
                <w:szCs w:val="22"/>
              </w:rPr>
              <w:t>58</w:t>
            </w:r>
          </w:p>
        </w:tc>
        <w:tc>
          <w:tcPr>
            <w:tcW w:w="858" w:type="dxa"/>
            <w:tcBorders>
              <w:top w:val="nil"/>
              <w:left w:val="nil"/>
              <w:bottom w:val="single" w:sz="8"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2,789.13</w:t>
            </w:r>
          </w:p>
        </w:tc>
        <w:tc>
          <w:tcPr>
            <w:tcW w:w="920" w:type="dxa"/>
            <w:tcBorders>
              <w:top w:val="nil"/>
              <w:left w:val="nil"/>
              <w:bottom w:val="single" w:sz="8"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2,611.96</w:t>
            </w:r>
          </w:p>
        </w:tc>
        <w:tc>
          <w:tcPr>
            <w:tcW w:w="920" w:type="dxa"/>
            <w:tcBorders>
              <w:top w:val="nil"/>
              <w:left w:val="nil"/>
              <w:bottom w:val="single" w:sz="8" w:space="0" w:color="000000"/>
              <w:right w:val="single" w:sz="4"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177.17</w:t>
            </w:r>
          </w:p>
        </w:tc>
        <w:tc>
          <w:tcPr>
            <w:tcW w:w="977" w:type="dxa"/>
            <w:tcBorders>
              <w:top w:val="nil"/>
              <w:left w:val="nil"/>
              <w:bottom w:val="single" w:sz="8" w:space="0" w:color="000000"/>
              <w:right w:val="single" w:sz="8" w:space="0" w:color="000000"/>
            </w:tcBorders>
            <w:shd w:val="clear" w:color="auto" w:fill="FFFFFF"/>
            <w:noWrap/>
            <w:vAlign w:val="center"/>
          </w:tcPr>
          <w:p w:rsidR="00597093" w:rsidRPr="00546885" w:rsidRDefault="00597093" w:rsidP="00546885">
            <w:pPr>
              <w:widowControl/>
              <w:jc w:val="right"/>
              <w:rPr>
                <w:rFonts w:ascii="宋体" w:eastAsia="宋体" w:hAnsi="宋体" w:cs="Arial"/>
                <w:color w:val="000000"/>
                <w:kern w:val="0"/>
                <w:sz w:val="22"/>
                <w:szCs w:val="22"/>
              </w:rPr>
            </w:pPr>
            <w:r w:rsidRPr="00546885">
              <w:rPr>
                <w:rFonts w:ascii="宋体" w:eastAsia="宋体" w:hAnsi="宋体" w:cs="Arial"/>
                <w:color w:val="000000"/>
                <w:kern w:val="0"/>
                <w:sz w:val="22"/>
                <w:szCs w:val="22"/>
              </w:rPr>
              <w:t>0.00</w:t>
            </w:r>
          </w:p>
        </w:tc>
      </w:tr>
      <w:tr w:rsidR="00597093" w:rsidRPr="00546885" w:rsidTr="00546885">
        <w:trPr>
          <w:trHeight w:val="537"/>
        </w:trPr>
        <w:tc>
          <w:tcPr>
            <w:tcW w:w="8910" w:type="dxa"/>
            <w:gridSpan w:val="11"/>
            <w:tcBorders>
              <w:top w:val="nil"/>
              <w:left w:val="nil"/>
              <w:bottom w:val="nil"/>
              <w:right w:val="nil"/>
            </w:tcBorders>
            <w:shd w:val="clear" w:color="auto" w:fill="FFFFFF"/>
            <w:vAlign w:val="center"/>
          </w:tcPr>
          <w:p w:rsidR="00597093" w:rsidRPr="00546885" w:rsidRDefault="00597093" w:rsidP="00546885">
            <w:pPr>
              <w:widowControl/>
              <w:jc w:val="left"/>
              <w:rPr>
                <w:rFonts w:ascii="宋体" w:eastAsia="宋体" w:hAnsi="宋体" w:cs="Arial"/>
                <w:color w:val="000000"/>
                <w:kern w:val="0"/>
                <w:sz w:val="22"/>
                <w:szCs w:val="22"/>
              </w:rPr>
            </w:pPr>
            <w:r w:rsidRPr="00546885">
              <w:rPr>
                <w:rFonts w:ascii="宋体" w:eastAsia="宋体" w:hAnsi="宋体" w:cs="Arial" w:hint="eastAsia"/>
                <w:color w:val="000000"/>
                <w:kern w:val="0"/>
                <w:sz w:val="22"/>
                <w:szCs w:val="22"/>
              </w:rPr>
              <w:t>注：本表反映部门本年度一般公共预算财政拨款、政府性基金预算财政拨款和国有资本经营预算财政拨款的总收支和年末结转结余情况；本表金额单位转换成万元时，因四舍五入可能存在尾数误差。</w:t>
            </w:r>
          </w:p>
        </w:tc>
      </w:tr>
    </w:tbl>
    <w:p w:rsidR="00597093" w:rsidRPr="00546885" w:rsidRDefault="00597093" w:rsidP="00597093">
      <w:pPr>
        <w:ind w:firstLineChars="200" w:firstLine="31680"/>
        <w:rPr>
          <w:rFonts w:ascii="黑体" w:eastAsia="黑体" w:hAnsi="黑体"/>
          <w:szCs w:val="32"/>
        </w:rPr>
      </w:pPr>
    </w:p>
    <w:p w:rsidR="00597093" w:rsidRDefault="00597093" w:rsidP="00034D38">
      <w:pPr>
        <w:ind w:firstLineChars="200" w:firstLine="31680"/>
        <w:jc w:val="center"/>
        <w:outlineLvl w:val="2"/>
        <w:rPr>
          <w:rFonts w:ascii="黑体" w:eastAsia="黑体" w:hAnsi="黑体"/>
          <w:szCs w:val="32"/>
        </w:rPr>
      </w:pPr>
      <w:r>
        <w:rPr>
          <w:rFonts w:ascii="黑体" w:eastAsia="黑体" w:hAnsi="黑体" w:hint="eastAsia"/>
          <w:szCs w:val="32"/>
        </w:rPr>
        <w:t>一般公共预算财政拨款支出决算表</w:t>
      </w:r>
    </w:p>
    <w:tbl>
      <w:tblPr>
        <w:tblW w:w="0" w:type="auto"/>
        <w:tblInd w:w="93" w:type="dxa"/>
        <w:tblLook w:val="0000"/>
      </w:tblPr>
      <w:tblGrid>
        <w:gridCol w:w="583"/>
        <w:gridCol w:w="583"/>
        <w:gridCol w:w="583"/>
        <w:gridCol w:w="4350"/>
        <w:gridCol w:w="1247"/>
        <w:gridCol w:w="1247"/>
        <w:gridCol w:w="1168"/>
      </w:tblGrid>
      <w:tr w:rsidR="00597093" w:rsidRPr="00E5731E" w:rsidTr="00E5731E">
        <w:trPr>
          <w:trHeight w:val="255"/>
        </w:trPr>
        <w:tc>
          <w:tcPr>
            <w:tcW w:w="0" w:type="auto"/>
            <w:tcBorders>
              <w:top w:val="nil"/>
              <w:left w:val="nil"/>
              <w:bottom w:val="nil"/>
              <w:right w:val="nil"/>
            </w:tcBorders>
            <w:shd w:val="clear" w:color="auto" w:fill="FFFFFF"/>
            <w:noWrap/>
            <w:vAlign w:val="bottom"/>
          </w:tcPr>
          <w:p w:rsidR="00597093" w:rsidRPr="00E5731E" w:rsidRDefault="00597093" w:rsidP="00E5731E">
            <w:pPr>
              <w:widowControl/>
              <w:jc w:val="left"/>
              <w:rPr>
                <w:rFonts w:ascii="Arial" w:eastAsia="宋体" w:hAnsi="Arial" w:cs="Arial"/>
                <w:color w:val="000000"/>
                <w:kern w:val="0"/>
                <w:sz w:val="20"/>
              </w:rPr>
            </w:pPr>
            <w:r w:rsidRPr="00E5731E">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E5731E" w:rsidRDefault="00597093" w:rsidP="00E5731E">
            <w:pPr>
              <w:widowControl/>
              <w:jc w:val="left"/>
              <w:rPr>
                <w:rFonts w:ascii="Arial" w:eastAsia="宋体" w:hAnsi="Arial" w:cs="Arial"/>
                <w:color w:val="000000"/>
                <w:kern w:val="0"/>
                <w:sz w:val="20"/>
              </w:rPr>
            </w:pPr>
            <w:r w:rsidRPr="00E5731E">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E5731E" w:rsidRDefault="00597093" w:rsidP="00E5731E">
            <w:pPr>
              <w:widowControl/>
              <w:jc w:val="left"/>
              <w:rPr>
                <w:rFonts w:ascii="Arial" w:eastAsia="宋体" w:hAnsi="Arial" w:cs="Arial"/>
                <w:color w:val="000000"/>
                <w:kern w:val="0"/>
                <w:sz w:val="20"/>
              </w:rPr>
            </w:pPr>
            <w:r w:rsidRPr="00E5731E">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E5731E" w:rsidRDefault="00597093" w:rsidP="00E5731E">
            <w:pPr>
              <w:widowControl/>
              <w:jc w:val="left"/>
              <w:rPr>
                <w:rFonts w:ascii="Arial" w:eastAsia="宋体" w:hAnsi="Arial" w:cs="Arial"/>
                <w:color w:val="000000"/>
                <w:kern w:val="0"/>
                <w:sz w:val="20"/>
              </w:rPr>
            </w:pPr>
            <w:r w:rsidRPr="00E5731E">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E5731E" w:rsidRDefault="00597093" w:rsidP="00E5731E">
            <w:pPr>
              <w:widowControl/>
              <w:jc w:val="left"/>
              <w:rPr>
                <w:rFonts w:ascii="Arial" w:eastAsia="宋体" w:hAnsi="Arial" w:cs="Arial"/>
                <w:color w:val="000000"/>
                <w:kern w:val="0"/>
                <w:sz w:val="20"/>
              </w:rPr>
            </w:pPr>
            <w:r w:rsidRPr="00E5731E">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E5731E" w:rsidRDefault="00597093" w:rsidP="00E5731E">
            <w:pPr>
              <w:widowControl/>
              <w:jc w:val="left"/>
              <w:rPr>
                <w:rFonts w:ascii="Arial" w:eastAsia="宋体" w:hAnsi="Arial" w:cs="Arial"/>
                <w:color w:val="000000"/>
                <w:kern w:val="0"/>
                <w:sz w:val="20"/>
              </w:rPr>
            </w:pPr>
            <w:r w:rsidRPr="00E5731E">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E5731E" w:rsidRDefault="00597093" w:rsidP="00E5731E">
            <w:pPr>
              <w:widowControl/>
              <w:jc w:val="right"/>
              <w:rPr>
                <w:rFonts w:ascii="宋体" w:eastAsia="宋体" w:hAnsi="宋体" w:cs="Arial"/>
                <w:color w:val="000000"/>
                <w:kern w:val="0"/>
                <w:sz w:val="16"/>
                <w:szCs w:val="16"/>
              </w:rPr>
            </w:pPr>
            <w:r w:rsidRPr="00E5731E">
              <w:rPr>
                <w:rFonts w:ascii="宋体" w:eastAsia="宋体" w:hAnsi="宋体" w:cs="Arial" w:hint="eastAsia"/>
                <w:color w:val="000000"/>
                <w:kern w:val="0"/>
                <w:sz w:val="16"/>
                <w:szCs w:val="16"/>
              </w:rPr>
              <w:t>公开</w:t>
            </w:r>
            <w:r w:rsidRPr="00E5731E">
              <w:rPr>
                <w:rFonts w:ascii="宋体" w:eastAsia="宋体" w:hAnsi="宋体" w:cs="Arial"/>
                <w:color w:val="000000"/>
                <w:kern w:val="0"/>
                <w:sz w:val="16"/>
                <w:szCs w:val="16"/>
              </w:rPr>
              <w:t>05</w:t>
            </w:r>
            <w:r w:rsidRPr="00E5731E">
              <w:rPr>
                <w:rFonts w:ascii="宋体" w:eastAsia="宋体" w:hAnsi="宋体" w:cs="Arial" w:hint="eastAsia"/>
                <w:color w:val="000000"/>
                <w:kern w:val="0"/>
                <w:sz w:val="16"/>
                <w:szCs w:val="16"/>
              </w:rPr>
              <w:t>表</w:t>
            </w:r>
          </w:p>
        </w:tc>
      </w:tr>
      <w:tr w:rsidR="00597093" w:rsidRPr="00E5731E" w:rsidTr="00E5731E">
        <w:trPr>
          <w:trHeight w:val="255"/>
        </w:trPr>
        <w:tc>
          <w:tcPr>
            <w:tcW w:w="0" w:type="auto"/>
            <w:gridSpan w:val="4"/>
            <w:tcBorders>
              <w:top w:val="nil"/>
              <w:left w:val="nil"/>
              <w:bottom w:val="nil"/>
              <w:right w:val="nil"/>
            </w:tcBorders>
            <w:shd w:val="clear" w:color="auto" w:fill="FFFFFF"/>
            <w:noWrap/>
            <w:vAlign w:val="bottom"/>
          </w:tcPr>
          <w:p w:rsidR="00597093" w:rsidRPr="00E5731E" w:rsidRDefault="00597093" w:rsidP="00E5731E">
            <w:pPr>
              <w:widowControl/>
              <w:jc w:val="left"/>
              <w:rPr>
                <w:rFonts w:ascii="宋体" w:eastAsia="宋体" w:hAnsi="宋体" w:cs="Arial"/>
                <w:color w:val="000000"/>
                <w:kern w:val="0"/>
                <w:sz w:val="20"/>
              </w:rPr>
            </w:pPr>
            <w:r w:rsidRPr="00E5731E">
              <w:rPr>
                <w:rFonts w:ascii="宋体" w:eastAsia="宋体" w:hAnsi="宋体" w:cs="Arial" w:hint="eastAsia"/>
                <w:color w:val="000000"/>
                <w:kern w:val="0"/>
                <w:sz w:val="20"/>
              </w:rPr>
              <w:t>部门：黄山市广播电视台</w:t>
            </w:r>
          </w:p>
        </w:tc>
        <w:tc>
          <w:tcPr>
            <w:tcW w:w="0" w:type="auto"/>
            <w:tcBorders>
              <w:top w:val="nil"/>
              <w:left w:val="nil"/>
              <w:bottom w:val="nil"/>
              <w:right w:val="nil"/>
            </w:tcBorders>
            <w:shd w:val="clear" w:color="auto" w:fill="FFFFFF"/>
            <w:noWrap/>
            <w:vAlign w:val="bottom"/>
          </w:tcPr>
          <w:p w:rsidR="00597093" w:rsidRPr="00E5731E" w:rsidRDefault="00597093" w:rsidP="00E5731E">
            <w:pPr>
              <w:widowControl/>
              <w:jc w:val="left"/>
              <w:rPr>
                <w:rFonts w:ascii="Arial" w:eastAsia="宋体" w:hAnsi="Arial" w:cs="Arial"/>
                <w:color w:val="000000"/>
                <w:kern w:val="0"/>
                <w:sz w:val="20"/>
              </w:rPr>
            </w:pPr>
            <w:r w:rsidRPr="00E5731E">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E5731E" w:rsidRDefault="00597093" w:rsidP="00E5731E">
            <w:pPr>
              <w:widowControl/>
              <w:jc w:val="left"/>
              <w:rPr>
                <w:rFonts w:ascii="Arial" w:eastAsia="宋体" w:hAnsi="Arial" w:cs="Arial"/>
                <w:color w:val="000000"/>
                <w:kern w:val="0"/>
                <w:sz w:val="20"/>
              </w:rPr>
            </w:pPr>
            <w:r w:rsidRPr="00E5731E">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E5731E" w:rsidRDefault="00597093" w:rsidP="00E5731E">
            <w:pPr>
              <w:widowControl/>
              <w:jc w:val="right"/>
              <w:rPr>
                <w:rFonts w:ascii="宋体" w:eastAsia="宋体" w:hAnsi="宋体" w:cs="Arial"/>
                <w:color w:val="000000"/>
                <w:kern w:val="0"/>
                <w:sz w:val="16"/>
                <w:szCs w:val="16"/>
              </w:rPr>
            </w:pPr>
            <w:r w:rsidRPr="00E5731E">
              <w:rPr>
                <w:rFonts w:ascii="宋体" w:eastAsia="宋体" w:hAnsi="宋体" w:cs="Arial" w:hint="eastAsia"/>
                <w:color w:val="000000"/>
                <w:kern w:val="0"/>
                <w:sz w:val="16"/>
                <w:szCs w:val="16"/>
              </w:rPr>
              <w:t>单位：万元</w:t>
            </w:r>
          </w:p>
        </w:tc>
      </w:tr>
      <w:tr w:rsidR="00597093" w:rsidRPr="00E5731E" w:rsidTr="00E5731E">
        <w:trPr>
          <w:trHeight w:val="308"/>
        </w:trPr>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597093" w:rsidRPr="00E5731E" w:rsidRDefault="00597093" w:rsidP="00E5731E">
            <w:pPr>
              <w:widowControl/>
              <w:jc w:val="center"/>
              <w:rPr>
                <w:rFonts w:ascii="宋体" w:eastAsia="宋体" w:hAnsi="宋体" w:cs="Arial"/>
                <w:color w:val="000000"/>
                <w:kern w:val="0"/>
                <w:sz w:val="22"/>
                <w:szCs w:val="22"/>
              </w:rPr>
            </w:pPr>
            <w:r w:rsidRPr="00E5731E">
              <w:rPr>
                <w:rFonts w:ascii="宋体" w:eastAsia="宋体" w:hAnsi="宋体" w:cs="Arial" w:hint="eastAsia"/>
                <w:color w:val="000000"/>
                <w:kern w:val="0"/>
                <w:sz w:val="22"/>
                <w:szCs w:val="22"/>
              </w:rPr>
              <w:t>功能分类科目编码</w:t>
            </w:r>
          </w:p>
        </w:tc>
        <w:tc>
          <w:tcPr>
            <w:tcW w:w="0" w:type="auto"/>
            <w:vMerge w:val="restart"/>
            <w:tcBorders>
              <w:top w:val="single" w:sz="4" w:space="0" w:color="000000"/>
              <w:left w:val="nil"/>
              <w:bottom w:val="single" w:sz="4" w:space="0" w:color="000000"/>
              <w:right w:val="single" w:sz="4" w:space="0" w:color="000000"/>
            </w:tcBorders>
            <w:shd w:val="clear" w:color="FFFFFF" w:fill="FFFFFF"/>
            <w:vAlign w:val="center"/>
          </w:tcPr>
          <w:p w:rsidR="00597093" w:rsidRPr="00E5731E" w:rsidRDefault="00597093" w:rsidP="00E5731E">
            <w:pPr>
              <w:widowControl/>
              <w:jc w:val="center"/>
              <w:rPr>
                <w:rFonts w:ascii="宋体" w:eastAsia="宋体" w:hAnsi="宋体" w:cs="Arial"/>
                <w:color w:val="000000"/>
                <w:kern w:val="0"/>
                <w:sz w:val="22"/>
                <w:szCs w:val="22"/>
              </w:rPr>
            </w:pPr>
            <w:r w:rsidRPr="00E5731E">
              <w:rPr>
                <w:rFonts w:ascii="宋体" w:eastAsia="宋体" w:hAnsi="宋体" w:cs="Arial" w:hint="eastAsia"/>
                <w:color w:val="000000"/>
                <w:kern w:val="0"/>
                <w:sz w:val="22"/>
                <w:szCs w:val="22"/>
              </w:rPr>
              <w:t>科目名称</w:t>
            </w:r>
          </w:p>
        </w:tc>
        <w:tc>
          <w:tcPr>
            <w:tcW w:w="0" w:type="auto"/>
            <w:gridSpan w:val="3"/>
            <w:tcBorders>
              <w:top w:val="single" w:sz="4" w:space="0" w:color="000000"/>
              <w:left w:val="nil"/>
              <w:bottom w:val="single" w:sz="4" w:space="0" w:color="000000"/>
              <w:right w:val="single" w:sz="4" w:space="0" w:color="000000"/>
            </w:tcBorders>
            <w:shd w:val="clear" w:color="FFFFFF" w:fill="FFFFFF"/>
            <w:vAlign w:val="center"/>
          </w:tcPr>
          <w:p w:rsidR="00597093" w:rsidRPr="00E5731E" w:rsidRDefault="00597093" w:rsidP="00E5731E">
            <w:pPr>
              <w:widowControl/>
              <w:jc w:val="center"/>
              <w:rPr>
                <w:rFonts w:ascii="宋体" w:eastAsia="宋体" w:hAnsi="宋体" w:cs="Arial"/>
                <w:color w:val="000000"/>
                <w:kern w:val="0"/>
                <w:sz w:val="22"/>
                <w:szCs w:val="22"/>
              </w:rPr>
            </w:pPr>
            <w:r w:rsidRPr="00E5731E">
              <w:rPr>
                <w:rFonts w:ascii="宋体" w:eastAsia="宋体" w:hAnsi="宋体" w:cs="Arial" w:hint="eastAsia"/>
                <w:color w:val="000000"/>
                <w:kern w:val="0"/>
                <w:sz w:val="22"/>
                <w:szCs w:val="22"/>
              </w:rPr>
              <w:t>本年支出</w:t>
            </w:r>
          </w:p>
        </w:tc>
      </w:tr>
      <w:tr w:rsidR="00597093" w:rsidRPr="00E5731E" w:rsidTr="00E5731E">
        <w:trPr>
          <w:trHeight w:val="569"/>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597093" w:rsidRPr="00E5731E" w:rsidRDefault="00597093" w:rsidP="00E5731E">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597093" w:rsidRPr="00E5731E" w:rsidRDefault="00597093" w:rsidP="00E5731E">
            <w:pPr>
              <w:widowControl/>
              <w:jc w:val="left"/>
              <w:rPr>
                <w:rFonts w:ascii="宋体" w:eastAsia="宋体" w:hAnsi="宋体" w:cs="Arial"/>
                <w:color w:val="000000"/>
                <w:kern w:val="0"/>
                <w:sz w:val="22"/>
                <w:szCs w:val="22"/>
              </w:rPr>
            </w:pPr>
          </w:p>
        </w:tc>
        <w:tc>
          <w:tcPr>
            <w:tcW w:w="0" w:type="auto"/>
            <w:vMerge w:val="restart"/>
            <w:tcBorders>
              <w:top w:val="nil"/>
              <w:left w:val="nil"/>
              <w:bottom w:val="single" w:sz="4" w:space="0" w:color="000000"/>
              <w:right w:val="single" w:sz="4" w:space="0" w:color="000000"/>
            </w:tcBorders>
            <w:shd w:val="clear" w:color="FFFFFF" w:fill="FFFFFF"/>
            <w:vAlign w:val="center"/>
          </w:tcPr>
          <w:p w:rsidR="00597093" w:rsidRPr="00E5731E" w:rsidRDefault="00597093" w:rsidP="00E5731E">
            <w:pPr>
              <w:widowControl/>
              <w:jc w:val="center"/>
              <w:rPr>
                <w:rFonts w:ascii="宋体" w:eastAsia="宋体" w:hAnsi="宋体" w:cs="Arial"/>
                <w:color w:val="000000"/>
                <w:kern w:val="0"/>
                <w:sz w:val="22"/>
                <w:szCs w:val="22"/>
              </w:rPr>
            </w:pPr>
            <w:r w:rsidRPr="00E5731E">
              <w:rPr>
                <w:rFonts w:ascii="宋体" w:eastAsia="宋体" w:hAnsi="宋体" w:cs="Arial" w:hint="eastAsia"/>
                <w:color w:val="000000"/>
                <w:kern w:val="0"/>
                <w:sz w:val="22"/>
                <w:szCs w:val="22"/>
              </w:rPr>
              <w:t>合计</w:t>
            </w:r>
          </w:p>
        </w:tc>
        <w:tc>
          <w:tcPr>
            <w:tcW w:w="0" w:type="auto"/>
            <w:vMerge w:val="restart"/>
            <w:tcBorders>
              <w:top w:val="nil"/>
              <w:left w:val="nil"/>
              <w:bottom w:val="single" w:sz="4" w:space="0" w:color="000000"/>
              <w:right w:val="single" w:sz="4" w:space="0" w:color="000000"/>
            </w:tcBorders>
            <w:shd w:val="clear" w:color="FFFFFF" w:fill="FFFFFF"/>
            <w:vAlign w:val="center"/>
          </w:tcPr>
          <w:p w:rsidR="00597093" w:rsidRPr="00E5731E" w:rsidRDefault="00597093" w:rsidP="00E5731E">
            <w:pPr>
              <w:widowControl/>
              <w:jc w:val="center"/>
              <w:rPr>
                <w:rFonts w:ascii="宋体" w:eastAsia="宋体" w:hAnsi="宋体" w:cs="Arial"/>
                <w:color w:val="000000"/>
                <w:kern w:val="0"/>
                <w:sz w:val="22"/>
                <w:szCs w:val="22"/>
              </w:rPr>
            </w:pPr>
            <w:r w:rsidRPr="00E5731E">
              <w:rPr>
                <w:rFonts w:ascii="宋体" w:eastAsia="宋体" w:hAnsi="宋体" w:cs="Arial" w:hint="eastAsia"/>
                <w:color w:val="000000"/>
                <w:kern w:val="0"/>
                <w:sz w:val="22"/>
                <w:szCs w:val="22"/>
              </w:rPr>
              <w:t>基本支出</w:t>
            </w:r>
          </w:p>
        </w:tc>
        <w:tc>
          <w:tcPr>
            <w:tcW w:w="0" w:type="auto"/>
            <w:vMerge w:val="restart"/>
            <w:tcBorders>
              <w:top w:val="nil"/>
              <w:left w:val="nil"/>
              <w:bottom w:val="single" w:sz="4" w:space="0" w:color="000000"/>
              <w:right w:val="single" w:sz="4" w:space="0" w:color="000000"/>
            </w:tcBorders>
            <w:shd w:val="clear" w:color="FFFFFF" w:fill="FFFFFF"/>
            <w:vAlign w:val="center"/>
          </w:tcPr>
          <w:p w:rsidR="00597093" w:rsidRPr="00E5731E" w:rsidRDefault="00597093" w:rsidP="00E5731E">
            <w:pPr>
              <w:widowControl/>
              <w:jc w:val="center"/>
              <w:rPr>
                <w:rFonts w:ascii="宋体" w:eastAsia="宋体" w:hAnsi="宋体" w:cs="Arial"/>
                <w:color w:val="000000"/>
                <w:kern w:val="0"/>
                <w:sz w:val="22"/>
                <w:szCs w:val="22"/>
              </w:rPr>
            </w:pPr>
            <w:r w:rsidRPr="00E5731E">
              <w:rPr>
                <w:rFonts w:ascii="宋体" w:eastAsia="宋体" w:hAnsi="宋体" w:cs="Arial" w:hint="eastAsia"/>
                <w:color w:val="000000"/>
                <w:kern w:val="0"/>
                <w:sz w:val="22"/>
                <w:szCs w:val="22"/>
              </w:rPr>
              <w:t>项目支出</w:t>
            </w:r>
          </w:p>
        </w:tc>
      </w:tr>
      <w:tr w:rsidR="00597093" w:rsidRPr="00E5731E" w:rsidTr="00E5731E">
        <w:trPr>
          <w:trHeight w:val="569"/>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597093" w:rsidRPr="00E5731E" w:rsidRDefault="00597093" w:rsidP="00E5731E">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597093" w:rsidRPr="00E5731E" w:rsidRDefault="00597093" w:rsidP="00E5731E">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E5731E" w:rsidRDefault="00597093" w:rsidP="00E5731E">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E5731E" w:rsidRDefault="00597093" w:rsidP="00E5731E">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E5731E" w:rsidRDefault="00597093" w:rsidP="00E5731E">
            <w:pPr>
              <w:widowControl/>
              <w:jc w:val="left"/>
              <w:rPr>
                <w:rFonts w:ascii="宋体" w:eastAsia="宋体" w:hAnsi="宋体" w:cs="Arial"/>
                <w:color w:val="000000"/>
                <w:kern w:val="0"/>
                <w:sz w:val="22"/>
                <w:szCs w:val="22"/>
              </w:rPr>
            </w:pPr>
          </w:p>
        </w:tc>
      </w:tr>
      <w:tr w:rsidR="00597093" w:rsidRPr="00E5731E" w:rsidTr="00E5731E">
        <w:trPr>
          <w:trHeight w:val="615"/>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597093" w:rsidRPr="00E5731E" w:rsidRDefault="00597093" w:rsidP="00E5731E">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597093" w:rsidRPr="00E5731E" w:rsidRDefault="00597093" w:rsidP="00E5731E">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E5731E" w:rsidRDefault="00597093" w:rsidP="00E5731E">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E5731E" w:rsidRDefault="00597093" w:rsidP="00E5731E">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E5731E" w:rsidRDefault="00597093" w:rsidP="00E5731E">
            <w:pPr>
              <w:widowControl/>
              <w:jc w:val="left"/>
              <w:rPr>
                <w:rFonts w:ascii="宋体" w:eastAsia="宋体" w:hAnsi="宋体" w:cs="Arial"/>
                <w:color w:val="000000"/>
                <w:kern w:val="0"/>
                <w:sz w:val="22"/>
                <w:szCs w:val="22"/>
              </w:rPr>
            </w:pPr>
          </w:p>
        </w:tc>
      </w:tr>
      <w:tr w:rsidR="00597093" w:rsidRPr="00E5731E" w:rsidTr="00E5731E">
        <w:trPr>
          <w:trHeight w:val="308"/>
        </w:trPr>
        <w:tc>
          <w:tcPr>
            <w:tcW w:w="0" w:type="auto"/>
            <w:vMerge w:val="restart"/>
            <w:tcBorders>
              <w:top w:val="nil"/>
              <w:left w:val="single" w:sz="4" w:space="0" w:color="000000"/>
              <w:bottom w:val="single" w:sz="4" w:space="0" w:color="000000"/>
              <w:right w:val="single" w:sz="4" w:space="0" w:color="000000"/>
            </w:tcBorders>
            <w:shd w:val="clear" w:color="FFFFFF" w:fill="FFFFFF"/>
            <w:vAlign w:val="center"/>
          </w:tcPr>
          <w:p w:rsidR="00597093" w:rsidRPr="00E5731E" w:rsidRDefault="00597093" w:rsidP="00E5731E">
            <w:pPr>
              <w:widowControl/>
              <w:jc w:val="center"/>
              <w:rPr>
                <w:rFonts w:ascii="宋体" w:eastAsia="宋体" w:hAnsi="宋体" w:cs="Arial"/>
                <w:color w:val="000000"/>
                <w:kern w:val="0"/>
                <w:sz w:val="22"/>
                <w:szCs w:val="22"/>
              </w:rPr>
            </w:pPr>
            <w:r w:rsidRPr="00E5731E">
              <w:rPr>
                <w:rFonts w:ascii="宋体" w:eastAsia="宋体" w:hAnsi="宋体" w:cs="Arial" w:hint="eastAsia"/>
                <w:color w:val="000000"/>
                <w:kern w:val="0"/>
                <w:sz w:val="22"/>
                <w:szCs w:val="22"/>
              </w:rPr>
              <w:t>类</w:t>
            </w:r>
          </w:p>
        </w:tc>
        <w:tc>
          <w:tcPr>
            <w:tcW w:w="0" w:type="auto"/>
            <w:vMerge w:val="restart"/>
            <w:tcBorders>
              <w:top w:val="nil"/>
              <w:left w:val="nil"/>
              <w:bottom w:val="single" w:sz="4" w:space="0" w:color="000000"/>
              <w:right w:val="single" w:sz="4" w:space="0" w:color="000000"/>
            </w:tcBorders>
            <w:shd w:val="clear" w:color="FFFFFF" w:fill="FFFFFF"/>
            <w:vAlign w:val="center"/>
          </w:tcPr>
          <w:p w:rsidR="00597093" w:rsidRPr="00E5731E" w:rsidRDefault="00597093" w:rsidP="00E5731E">
            <w:pPr>
              <w:widowControl/>
              <w:jc w:val="center"/>
              <w:rPr>
                <w:rFonts w:ascii="宋体" w:eastAsia="宋体" w:hAnsi="宋体" w:cs="Arial"/>
                <w:color w:val="000000"/>
                <w:kern w:val="0"/>
                <w:sz w:val="22"/>
                <w:szCs w:val="22"/>
              </w:rPr>
            </w:pPr>
            <w:r w:rsidRPr="00E5731E">
              <w:rPr>
                <w:rFonts w:ascii="宋体" w:eastAsia="宋体" w:hAnsi="宋体" w:cs="Arial" w:hint="eastAsia"/>
                <w:color w:val="000000"/>
                <w:kern w:val="0"/>
                <w:sz w:val="22"/>
                <w:szCs w:val="22"/>
              </w:rPr>
              <w:t>款</w:t>
            </w:r>
          </w:p>
        </w:tc>
        <w:tc>
          <w:tcPr>
            <w:tcW w:w="0" w:type="auto"/>
            <w:vMerge w:val="restart"/>
            <w:tcBorders>
              <w:top w:val="nil"/>
              <w:left w:val="nil"/>
              <w:bottom w:val="single" w:sz="4" w:space="0" w:color="000000"/>
              <w:right w:val="single" w:sz="4" w:space="0" w:color="000000"/>
            </w:tcBorders>
            <w:shd w:val="clear" w:color="FFFFFF" w:fill="FFFFFF"/>
            <w:vAlign w:val="center"/>
          </w:tcPr>
          <w:p w:rsidR="00597093" w:rsidRPr="00E5731E" w:rsidRDefault="00597093" w:rsidP="00E5731E">
            <w:pPr>
              <w:widowControl/>
              <w:jc w:val="center"/>
              <w:rPr>
                <w:rFonts w:ascii="宋体" w:eastAsia="宋体" w:hAnsi="宋体" w:cs="Arial"/>
                <w:color w:val="000000"/>
                <w:kern w:val="0"/>
                <w:sz w:val="22"/>
                <w:szCs w:val="22"/>
              </w:rPr>
            </w:pPr>
            <w:r w:rsidRPr="00E5731E">
              <w:rPr>
                <w:rFonts w:ascii="宋体" w:eastAsia="宋体" w:hAnsi="宋体" w:cs="Arial" w:hint="eastAsia"/>
                <w:color w:val="000000"/>
                <w:kern w:val="0"/>
                <w:sz w:val="22"/>
                <w:szCs w:val="22"/>
              </w:rPr>
              <w:t>项</w:t>
            </w:r>
          </w:p>
        </w:tc>
        <w:tc>
          <w:tcPr>
            <w:tcW w:w="0" w:type="auto"/>
            <w:tcBorders>
              <w:top w:val="nil"/>
              <w:left w:val="nil"/>
              <w:bottom w:val="single" w:sz="4" w:space="0" w:color="000000"/>
              <w:right w:val="single" w:sz="4" w:space="0" w:color="000000"/>
            </w:tcBorders>
            <w:shd w:val="clear" w:color="FFFFFF" w:fill="FFFFFF"/>
            <w:vAlign w:val="center"/>
          </w:tcPr>
          <w:p w:rsidR="00597093" w:rsidRPr="00E5731E" w:rsidRDefault="00597093" w:rsidP="00E5731E">
            <w:pPr>
              <w:widowControl/>
              <w:jc w:val="center"/>
              <w:rPr>
                <w:rFonts w:ascii="宋体" w:eastAsia="宋体" w:hAnsi="宋体" w:cs="Arial"/>
                <w:color w:val="000000"/>
                <w:kern w:val="0"/>
                <w:sz w:val="22"/>
                <w:szCs w:val="22"/>
              </w:rPr>
            </w:pPr>
            <w:r w:rsidRPr="00E5731E">
              <w:rPr>
                <w:rFonts w:ascii="宋体" w:eastAsia="宋体" w:hAnsi="宋体" w:cs="Arial" w:hint="eastAsia"/>
                <w:color w:val="000000"/>
                <w:kern w:val="0"/>
                <w:sz w:val="22"/>
                <w:szCs w:val="22"/>
              </w:rPr>
              <w:t>栏次</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E5731E" w:rsidRDefault="00597093" w:rsidP="00E5731E">
            <w:pPr>
              <w:widowControl/>
              <w:jc w:val="center"/>
              <w:rPr>
                <w:rFonts w:ascii="宋体" w:eastAsia="宋体" w:hAnsi="宋体" w:cs="Arial"/>
                <w:color w:val="000000"/>
                <w:kern w:val="0"/>
                <w:sz w:val="22"/>
                <w:szCs w:val="22"/>
              </w:rPr>
            </w:pPr>
            <w:r w:rsidRPr="00E5731E">
              <w:rPr>
                <w:rFonts w:ascii="宋体" w:eastAsia="宋体" w:hAnsi="宋体" w:cs="Arial"/>
                <w:color w:val="000000"/>
                <w:kern w:val="0"/>
                <w:sz w:val="22"/>
                <w:szCs w:val="22"/>
              </w:rPr>
              <w:t>1</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E5731E" w:rsidRDefault="00597093" w:rsidP="00E5731E">
            <w:pPr>
              <w:widowControl/>
              <w:jc w:val="center"/>
              <w:rPr>
                <w:rFonts w:ascii="宋体" w:eastAsia="宋体" w:hAnsi="宋体" w:cs="Arial"/>
                <w:color w:val="000000"/>
                <w:kern w:val="0"/>
                <w:sz w:val="22"/>
                <w:szCs w:val="22"/>
              </w:rPr>
            </w:pPr>
            <w:r w:rsidRPr="00E5731E">
              <w:rPr>
                <w:rFonts w:ascii="宋体" w:eastAsia="宋体" w:hAnsi="宋体" w:cs="Arial"/>
                <w:color w:val="000000"/>
                <w:kern w:val="0"/>
                <w:sz w:val="22"/>
                <w:szCs w:val="22"/>
              </w:rPr>
              <w:t>2</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E5731E" w:rsidRDefault="00597093" w:rsidP="00E5731E">
            <w:pPr>
              <w:widowControl/>
              <w:jc w:val="center"/>
              <w:rPr>
                <w:rFonts w:ascii="宋体" w:eastAsia="宋体" w:hAnsi="宋体" w:cs="Arial"/>
                <w:color w:val="000000"/>
                <w:kern w:val="0"/>
                <w:sz w:val="22"/>
                <w:szCs w:val="22"/>
              </w:rPr>
            </w:pPr>
            <w:r w:rsidRPr="00E5731E">
              <w:rPr>
                <w:rFonts w:ascii="宋体" w:eastAsia="宋体" w:hAnsi="宋体" w:cs="Arial"/>
                <w:color w:val="000000"/>
                <w:kern w:val="0"/>
                <w:sz w:val="22"/>
                <w:szCs w:val="22"/>
              </w:rPr>
              <w:t>3</w:t>
            </w:r>
          </w:p>
        </w:tc>
      </w:tr>
      <w:tr w:rsidR="00597093" w:rsidRPr="00E5731E" w:rsidTr="00E5731E">
        <w:trPr>
          <w:trHeight w:val="308"/>
        </w:trPr>
        <w:tc>
          <w:tcPr>
            <w:tcW w:w="0" w:type="auto"/>
            <w:vMerge/>
            <w:tcBorders>
              <w:top w:val="nil"/>
              <w:left w:val="single" w:sz="4" w:space="0" w:color="000000"/>
              <w:bottom w:val="single" w:sz="4" w:space="0" w:color="000000"/>
              <w:right w:val="single" w:sz="4" w:space="0" w:color="000000"/>
            </w:tcBorders>
            <w:vAlign w:val="center"/>
          </w:tcPr>
          <w:p w:rsidR="00597093" w:rsidRPr="00E5731E" w:rsidRDefault="00597093" w:rsidP="00E5731E">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E5731E" w:rsidRDefault="00597093" w:rsidP="00E5731E">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E5731E" w:rsidRDefault="00597093" w:rsidP="00E5731E">
            <w:pPr>
              <w:widowControl/>
              <w:jc w:val="left"/>
              <w:rPr>
                <w:rFonts w:ascii="宋体" w:eastAsia="宋体" w:hAnsi="宋体" w:cs="Arial"/>
                <w:color w:val="000000"/>
                <w:kern w:val="0"/>
                <w:sz w:val="22"/>
                <w:szCs w:val="22"/>
              </w:rPr>
            </w:pPr>
          </w:p>
        </w:tc>
        <w:tc>
          <w:tcPr>
            <w:tcW w:w="0" w:type="auto"/>
            <w:tcBorders>
              <w:top w:val="nil"/>
              <w:left w:val="nil"/>
              <w:bottom w:val="single" w:sz="4" w:space="0" w:color="000000"/>
              <w:right w:val="single" w:sz="4" w:space="0" w:color="000000"/>
            </w:tcBorders>
            <w:shd w:val="clear" w:color="FFFFFF" w:fill="FFFFFF"/>
            <w:vAlign w:val="center"/>
          </w:tcPr>
          <w:p w:rsidR="00597093" w:rsidRPr="00E5731E" w:rsidRDefault="00597093" w:rsidP="00E5731E">
            <w:pPr>
              <w:widowControl/>
              <w:jc w:val="center"/>
              <w:rPr>
                <w:rFonts w:ascii="宋体" w:eastAsia="宋体" w:hAnsi="宋体" w:cs="Arial"/>
                <w:color w:val="000000"/>
                <w:kern w:val="0"/>
                <w:sz w:val="22"/>
                <w:szCs w:val="22"/>
              </w:rPr>
            </w:pPr>
            <w:r w:rsidRPr="00E5731E">
              <w:rPr>
                <w:rFonts w:ascii="宋体" w:eastAsia="宋体" w:hAnsi="宋体" w:cs="Arial" w:hint="eastAsia"/>
                <w:color w:val="000000"/>
                <w:kern w:val="0"/>
                <w:sz w:val="22"/>
                <w:szCs w:val="22"/>
              </w:rPr>
              <w:t>合计</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b/>
                <w:bCs/>
                <w:color w:val="000000"/>
                <w:kern w:val="0"/>
                <w:sz w:val="22"/>
                <w:szCs w:val="22"/>
              </w:rPr>
            </w:pPr>
            <w:r w:rsidRPr="00E5731E">
              <w:rPr>
                <w:rFonts w:ascii="宋体" w:eastAsia="宋体" w:hAnsi="宋体" w:cs="Arial"/>
                <w:b/>
                <w:bCs/>
                <w:color w:val="000000"/>
                <w:kern w:val="0"/>
                <w:sz w:val="22"/>
                <w:szCs w:val="22"/>
              </w:rPr>
              <w:t>2,611.86</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b/>
                <w:bCs/>
                <w:color w:val="000000"/>
                <w:kern w:val="0"/>
                <w:sz w:val="22"/>
                <w:szCs w:val="22"/>
              </w:rPr>
            </w:pPr>
            <w:r w:rsidRPr="00E5731E">
              <w:rPr>
                <w:rFonts w:ascii="宋体" w:eastAsia="宋体" w:hAnsi="宋体" w:cs="Arial"/>
                <w:b/>
                <w:bCs/>
                <w:color w:val="000000"/>
                <w:kern w:val="0"/>
                <w:sz w:val="22"/>
                <w:szCs w:val="22"/>
              </w:rPr>
              <w:t>2,531.06</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b/>
                <w:bCs/>
                <w:color w:val="000000"/>
                <w:kern w:val="0"/>
                <w:sz w:val="22"/>
                <w:szCs w:val="22"/>
              </w:rPr>
            </w:pPr>
            <w:r w:rsidRPr="00E5731E">
              <w:rPr>
                <w:rFonts w:ascii="宋体" w:eastAsia="宋体" w:hAnsi="宋体" w:cs="Arial"/>
                <w:b/>
                <w:bCs/>
                <w:color w:val="000000"/>
                <w:kern w:val="0"/>
                <w:sz w:val="22"/>
                <w:szCs w:val="22"/>
              </w:rPr>
              <w:t>80.80</w:t>
            </w:r>
          </w:p>
        </w:tc>
      </w:tr>
      <w:tr w:rsidR="00597093" w:rsidRPr="00E5731E" w:rsidTr="00E5731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E5731E" w:rsidRDefault="00597093" w:rsidP="00E5731E">
            <w:pPr>
              <w:widowControl/>
              <w:jc w:val="left"/>
              <w:rPr>
                <w:rFonts w:ascii="宋体" w:eastAsia="宋体" w:hAnsi="宋体" w:cs="Arial"/>
                <w:color w:val="000000"/>
                <w:kern w:val="0"/>
                <w:sz w:val="22"/>
                <w:szCs w:val="22"/>
              </w:rPr>
            </w:pPr>
            <w:r w:rsidRPr="00E5731E">
              <w:rPr>
                <w:rFonts w:ascii="宋体" w:eastAsia="宋体" w:hAnsi="宋体" w:cs="Arial"/>
                <w:color w:val="000000"/>
                <w:kern w:val="0"/>
                <w:sz w:val="22"/>
                <w:szCs w:val="22"/>
              </w:rPr>
              <w:t>201</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left"/>
              <w:rPr>
                <w:rFonts w:ascii="宋体" w:eastAsia="宋体" w:hAnsi="宋体" w:cs="Arial"/>
                <w:color w:val="000000"/>
                <w:kern w:val="0"/>
                <w:sz w:val="22"/>
                <w:szCs w:val="22"/>
              </w:rPr>
            </w:pPr>
            <w:r w:rsidRPr="00E5731E">
              <w:rPr>
                <w:rFonts w:ascii="宋体" w:eastAsia="宋体" w:hAnsi="宋体" w:cs="Arial" w:hint="eastAsia"/>
                <w:color w:val="000000"/>
                <w:kern w:val="0"/>
                <w:sz w:val="22"/>
                <w:szCs w:val="22"/>
              </w:rPr>
              <w:t>一般公共服务支出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3.40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1.60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1.80</w:t>
            </w:r>
          </w:p>
        </w:tc>
      </w:tr>
      <w:tr w:rsidR="00597093" w:rsidRPr="00E5731E" w:rsidTr="00E5731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E5731E" w:rsidRDefault="00597093" w:rsidP="00E5731E">
            <w:pPr>
              <w:widowControl/>
              <w:jc w:val="left"/>
              <w:rPr>
                <w:rFonts w:ascii="宋体" w:eastAsia="宋体" w:hAnsi="宋体" w:cs="Arial"/>
                <w:color w:val="000000"/>
                <w:kern w:val="0"/>
                <w:sz w:val="22"/>
                <w:szCs w:val="22"/>
              </w:rPr>
            </w:pPr>
            <w:r w:rsidRPr="00E5731E">
              <w:rPr>
                <w:rFonts w:ascii="宋体" w:eastAsia="宋体" w:hAnsi="宋体" w:cs="Arial"/>
                <w:color w:val="000000"/>
                <w:kern w:val="0"/>
                <w:sz w:val="22"/>
                <w:szCs w:val="22"/>
              </w:rPr>
              <w:t>20132</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left"/>
              <w:rPr>
                <w:rFonts w:ascii="宋体" w:eastAsia="宋体" w:hAnsi="宋体" w:cs="Arial"/>
                <w:color w:val="000000"/>
                <w:kern w:val="0"/>
                <w:sz w:val="22"/>
                <w:szCs w:val="22"/>
              </w:rPr>
            </w:pPr>
            <w:r w:rsidRPr="00E5731E">
              <w:rPr>
                <w:rFonts w:ascii="宋体" w:eastAsia="宋体" w:hAnsi="宋体" w:cs="Arial" w:hint="eastAsia"/>
                <w:color w:val="000000"/>
                <w:kern w:val="0"/>
                <w:sz w:val="22"/>
                <w:szCs w:val="22"/>
              </w:rPr>
              <w:t>组织事务</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1.80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1.80</w:t>
            </w:r>
          </w:p>
        </w:tc>
      </w:tr>
      <w:tr w:rsidR="00597093" w:rsidRPr="00E5731E" w:rsidTr="00E5731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E5731E" w:rsidRDefault="00597093" w:rsidP="00E5731E">
            <w:pPr>
              <w:widowControl/>
              <w:jc w:val="left"/>
              <w:rPr>
                <w:rFonts w:ascii="宋体" w:eastAsia="宋体" w:hAnsi="宋体" w:cs="Arial"/>
                <w:color w:val="000000"/>
                <w:kern w:val="0"/>
                <w:sz w:val="22"/>
                <w:szCs w:val="22"/>
              </w:rPr>
            </w:pPr>
            <w:r w:rsidRPr="00E5731E">
              <w:rPr>
                <w:rFonts w:ascii="宋体" w:eastAsia="宋体" w:hAnsi="宋体" w:cs="Arial"/>
                <w:color w:val="000000"/>
                <w:kern w:val="0"/>
                <w:sz w:val="22"/>
                <w:szCs w:val="22"/>
              </w:rPr>
              <w:t>2013202</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left"/>
              <w:rPr>
                <w:rFonts w:ascii="宋体" w:eastAsia="宋体" w:hAnsi="宋体" w:cs="Arial"/>
                <w:color w:val="000000"/>
                <w:kern w:val="0"/>
                <w:sz w:val="22"/>
                <w:szCs w:val="22"/>
              </w:rPr>
            </w:pPr>
            <w:r w:rsidRPr="00E5731E">
              <w:rPr>
                <w:rFonts w:ascii="宋体" w:eastAsia="宋体" w:hAnsi="宋体" w:cs="Arial"/>
                <w:color w:val="000000"/>
                <w:kern w:val="0"/>
                <w:sz w:val="22"/>
                <w:szCs w:val="22"/>
              </w:rPr>
              <w:t xml:space="preserve">  </w:t>
            </w:r>
            <w:r w:rsidRPr="00E5731E">
              <w:rPr>
                <w:rFonts w:ascii="宋体" w:eastAsia="宋体" w:hAnsi="宋体" w:cs="Arial" w:hint="eastAsia"/>
                <w:color w:val="000000"/>
                <w:kern w:val="0"/>
                <w:sz w:val="22"/>
                <w:szCs w:val="22"/>
              </w:rPr>
              <w:t>一般行政管理事务</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1.80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1.80</w:t>
            </w:r>
          </w:p>
        </w:tc>
      </w:tr>
      <w:tr w:rsidR="00597093" w:rsidRPr="00E5731E" w:rsidTr="00E5731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E5731E" w:rsidRDefault="00597093" w:rsidP="00E5731E">
            <w:pPr>
              <w:widowControl/>
              <w:jc w:val="left"/>
              <w:rPr>
                <w:rFonts w:ascii="宋体" w:eastAsia="宋体" w:hAnsi="宋体" w:cs="Arial"/>
                <w:color w:val="000000"/>
                <w:kern w:val="0"/>
                <w:sz w:val="22"/>
                <w:szCs w:val="22"/>
              </w:rPr>
            </w:pPr>
            <w:r w:rsidRPr="00E5731E">
              <w:rPr>
                <w:rFonts w:ascii="宋体" w:eastAsia="宋体" w:hAnsi="宋体" w:cs="Arial"/>
                <w:color w:val="000000"/>
                <w:kern w:val="0"/>
                <w:sz w:val="22"/>
                <w:szCs w:val="22"/>
              </w:rPr>
              <w:t>20136</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left"/>
              <w:rPr>
                <w:rFonts w:ascii="宋体" w:eastAsia="宋体" w:hAnsi="宋体" w:cs="Arial"/>
                <w:color w:val="000000"/>
                <w:kern w:val="0"/>
                <w:sz w:val="22"/>
                <w:szCs w:val="22"/>
              </w:rPr>
            </w:pPr>
            <w:r w:rsidRPr="00E5731E">
              <w:rPr>
                <w:rFonts w:ascii="宋体" w:eastAsia="宋体" w:hAnsi="宋体" w:cs="Arial" w:hint="eastAsia"/>
                <w:color w:val="000000"/>
                <w:kern w:val="0"/>
                <w:sz w:val="22"/>
                <w:szCs w:val="22"/>
              </w:rPr>
              <w:t>其他共产党事务支出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1.60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1.60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0.00</w:t>
            </w:r>
          </w:p>
        </w:tc>
      </w:tr>
      <w:tr w:rsidR="00597093" w:rsidRPr="00E5731E" w:rsidTr="00E5731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E5731E" w:rsidRDefault="00597093" w:rsidP="00E5731E">
            <w:pPr>
              <w:widowControl/>
              <w:jc w:val="left"/>
              <w:rPr>
                <w:rFonts w:ascii="宋体" w:eastAsia="宋体" w:hAnsi="宋体" w:cs="Arial"/>
                <w:color w:val="000000"/>
                <w:kern w:val="0"/>
                <w:sz w:val="22"/>
                <w:szCs w:val="22"/>
              </w:rPr>
            </w:pPr>
            <w:r w:rsidRPr="00E5731E">
              <w:rPr>
                <w:rFonts w:ascii="宋体" w:eastAsia="宋体" w:hAnsi="宋体" w:cs="Arial"/>
                <w:color w:val="000000"/>
                <w:kern w:val="0"/>
                <w:sz w:val="22"/>
                <w:szCs w:val="22"/>
              </w:rPr>
              <w:t>2013699</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left"/>
              <w:rPr>
                <w:rFonts w:ascii="宋体" w:eastAsia="宋体" w:hAnsi="宋体" w:cs="Arial"/>
                <w:color w:val="000000"/>
                <w:kern w:val="0"/>
                <w:sz w:val="22"/>
                <w:szCs w:val="22"/>
              </w:rPr>
            </w:pPr>
            <w:r w:rsidRPr="00E5731E">
              <w:rPr>
                <w:rFonts w:ascii="宋体" w:eastAsia="宋体" w:hAnsi="宋体" w:cs="Arial"/>
                <w:color w:val="000000"/>
                <w:kern w:val="0"/>
                <w:sz w:val="22"/>
                <w:szCs w:val="22"/>
              </w:rPr>
              <w:t xml:space="preserve">  </w:t>
            </w:r>
            <w:r w:rsidRPr="00E5731E">
              <w:rPr>
                <w:rFonts w:ascii="宋体" w:eastAsia="宋体" w:hAnsi="宋体" w:cs="Arial" w:hint="eastAsia"/>
                <w:color w:val="000000"/>
                <w:kern w:val="0"/>
                <w:sz w:val="22"/>
                <w:szCs w:val="22"/>
              </w:rPr>
              <w:t>其他共产党事务支出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1.60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1.60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0.00</w:t>
            </w:r>
          </w:p>
        </w:tc>
      </w:tr>
      <w:tr w:rsidR="00597093" w:rsidRPr="00E5731E" w:rsidTr="00E5731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E5731E" w:rsidRDefault="00597093" w:rsidP="00E5731E">
            <w:pPr>
              <w:widowControl/>
              <w:jc w:val="left"/>
              <w:rPr>
                <w:rFonts w:ascii="宋体" w:eastAsia="宋体" w:hAnsi="宋体" w:cs="Arial"/>
                <w:color w:val="000000"/>
                <w:kern w:val="0"/>
                <w:sz w:val="22"/>
                <w:szCs w:val="22"/>
              </w:rPr>
            </w:pPr>
            <w:r w:rsidRPr="00E5731E">
              <w:rPr>
                <w:rFonts w:ascii="宋体" w:eastAsia="宋体" w:hAnsi="宋体" w:cs="Arial"/>
                <w:color w:val="000000"/>
                <w:kern w:val="0"/>
                <w:sz w:val="22"/>
                <w:szCs w:val="22"/>
              </w:rPr>
              <w:t>207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left"/>
              <w:rPr>
                <w:rFonts w:ascii="宋体" w:eastAsia="宋体" w:hAnsi="宋体" w:cs="Arial"/>
                <w:color w:val="000000"/>
                <w:kern w:val="0"/>
                <w:sz w:val="22"/>
                <w:szCs w:val="22"/>
              </w:rPr>
            </w:pPr>
            <w:r w:rsidRPr="00E5731E">
              <w:rPr>
                <w:rFonts w:ascii="宋体" w:eastAsia="宋体" w:hAnsi="宋体" w:cs="Arial" w:hint="eastAsia"/>
                <w:color w:val="000000"/>
                <w:kern w:val="0"/>
                <w:sz w:val="22"/>
                <w:szCs w:val="22"/>
              </w:rPr>
              <w:t>文化旅游体育与传媒支出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2,287.86</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2,208.86</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79.00</w:t>
            </w:r>
          </w:p>
        </w:tc>
      </w:tr>
      <w:tr w:rsidR="00597093" w:rsidRPr="00E5731E" w:rsidTr="00E5731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E5731E" w:rsidRDefault="00597093" w:rsidP="00E5731E">
            <w:pPr>
              <w:widowControl/>
              <w:jc w:val="left"/>
              <w:rPr>
                <w:rFonts w:ascii="宋体" w:eastAsia="宋体" w:hAnsi="宋体" w:cs="Arial"/>
                <w:color w:val="000000"/>
                <w:kern w:val="0"/>
                <w:sz w:val="22"/>
                <w:szCs w:val="22"/>
              </w:rPr>
            </w:pPr>
            <w:r w:rsidRPr="00E5731E">
              <w:rPr>
                <w:rFonts w:ascii="宋体" w:eastAsia="宋体" w:hAnsi="宋体" w:cs="Arial"/>
                <w:color w:val="000000"/>
                <w:kern w:val="0"/>
                <w:sz w:val="22"/>
                <w:szCs w:val="22"/>
              </w:rPr>
              <w:t>20708</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left"/>
              <w:rPr>
                <w:rFonts w:ascii="宋体" w:eastAsia="宋体" w:hAnsi="宋体" w:cs="Arial"/>
                <w:color w:val="000000"/>
                <w:kern w:val="0"/>
                <w:sz w:val="22"/>
                <w:szCs w:val="22"/>
              </w:rPr>
            </w:pPr>
            <w:r w:rsidRPr="00E5731E">
              <w:rPr>
                <w:rFonts w:ascii="宋体" w:eastAsia="宋体" w:hAnsi="宋体" w:cs="Arial" w:hint="eastAsia"/>
                <w:color w:val="000000"/>
                <w:kern w:val="0"/>
                <w:sz w:val="22"/>
                <w:szCs w:val="22"/>
              </w:rPr>
              <w:t>广播电视</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2,287.86</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2,208.86</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79.00</w:t>
            </w:r>
          </w:p>
        </w:tc>
      </w:tr>
      <w:tr w:rsidR="00597093" w:rsidRPr="00E5731E" w:rsidTr="00E5731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E5731E" w:rsidRDefault="00597093" w:rsidP="00E5731E">
            <w:pPr>
              <w:widowControl/>
              <w:jc w:val="left"/>
              <w:rPr>
                <w:rFonts w:ascii="宋体" w:eastAsia="宋体" w:hAnsi="宋体" w:cs="Arial"/>
                <w:color w:val="000000"/>
                <w:kern w:val="0"/>
                <w:sz w:val="22"/>
                <w:szCs w:val="22"/>
              </w:rPr>
            </w:pPr>
            <w:r w:rsidRPr="00E5731E">
              <w:rPr>
                <w:rFonts w:ascii="宋体" w:eastAsia="宋体" w:hAnsi="宋体" w:cs="Arial"/>
                <w:color w:val="000000"/>
                <w:kern w:val="0"/>
                <w:sz w:val="22"/>
                <w:szCs w:val="22"/>
              </w:rPr>
              <w:t>2070804</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left"/>
              <w:rPr>
                <w:rFonts w:ascii="宋体" w:eastAsia="宋体" w:hAnsi="宋体" w:cs="Arial"/>
                <w:color w:val="000000"/>
                <w:kern w:val="0"/>
                <w:sz w:val="22"/>
                <w:szCs w:val="22"/>
              </w:rPr>
            </w:pPr>
            <w:r w:rsidRPr="00E5731E">
              <w:rPr>
                <w:rFonts w:ascii="宋体" w:eastAsia="宋体" w:hAnsi="宋体" w:cs="Arial"/>
                <w:color w:val="000000"/>
                <w:kern w:val="0"/>
                <w:sz w:val="22"/>
                <w:szCs w:val="22"/>
              </w:rPr>
              <w:t xml:space="preserve">  </w:t>
            </w:r>
            <w:r w:rsidRPr="00E5731E">
              <w:rPr>
                <w:rFonts w:ascii="宋体" w:eastAsia="宋体" w:hAnsi="宋体" w:cs="Arial" w:hint="eastAsia"/>
                <w:color w:val="000000"/>
                <w:kern w:val="0"/>
                <w:sz w:val="22"/>
                <w:szCs w:val="22"/>
              </w:rPr>
              <w:t>广播</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605.06</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605.06</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0.00</w:t>
            </w:r>
          </w:p>
        </w:tc>
      </w:tr>
      <w:tr w:rsidR="00597093" w:rsidRPr="00E5731E" w:rsidTr="00E5731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E5731E" w:rsidRDefault="00597093" w:rsidP="00E5731E">
            <w:pPr>
              <w:widowControl/>
              <w:jc w:val="left"/>
              <w:rPr>
                <w:rFonts w:ascii="宋体" w:eastAsia="宋体" w:hAnsi="宋体" w:cs="Arial"/>
                <w:color w:val="000000"/>
                <w:kern w:val="0"/>
                <w:sz w:val="22"/>
                <w:szCs w:val="22"/>
              </w:rPr>
            </w:pPr>
            <w:r w:rsidRPr="00E5731E">
              <w:rPr>
                <w:rFonts w:ascii="宋体" w:eastAsia="宋体" w:hAnsi="宋体" w:cs="Arial"/>
                <w:color w:val="000000"/>
                <w:kern w:val="0"/>
                <w:sz w:val="22"/>
                <w:szCs w:val="22"/>
              </w:rPr>
              <w:t>2070805</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left"/>
              <w:rPr>
                <w:rFonts w:ascii="宋体" w:eastAsia="宋体" w:hAnsi="宋体" w:cs="Arial"/>
                <w:color w:val="000000"/>
                <w:kern w:val="0"/>
                <w:sz w:val="22"/>
                <w:szCs w:val="22"/>
              </w:rPr>
            </w:pPr>
            <w:r w:rsidRPr="00E5731E">
              <w:rPr>
                <w:rFonts w:ascii="宋体" w:eastAsia="宋体" w:hAnsi="宋体" w:cs="Arial"/>
                <w:color w:val="000000"/>
                <w:kern w:val="0"/>
                <w:sz w:val="22"/>
                <w:szCs w:val="22"/>
              </w:rPr>
              <w:t xml:space="preserve">  </w:t>
            </w:r>
            <w:r w:rsidRPr="00E5731E">
              <w:rPr>
                <w:rFonts w:ascii="宋体" w:eastAsia="宋体" w:hAnsi="宋体" w:cs="Arial" w:hint="eastAsia"/>
                <w:color w:val="000000"/>
                <w:kern w:val="0"/>
                <w:sz w:val="22"/>
                <w:szCs w:val="22"/>
              </w:rPr>
              <w:t>电视</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1,520.02</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1,520.02</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0.00</w:t>
            </w:r>
          </w:p>
        </w:tc>
      </w:tr>
      <w:tr w:rsidR="00597093" w:rsidRPr="00E5731E" w:rsidTr="00E5731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E5731E" w:rsidRDefault="00597093" w:rsidP="00E5731E">
            <w:pPr>
              <w:widowControl/>
              <w:jc w:val="left"/>
              <w:rPr>
                <w:rFonts w:ascii="宋体" w:eastAsia="宋体" w:hAnsi="宋体" w:cs="Arial"/>
                <w:color w:val="000000"/>
                <w:kern w:val="0"/>
                <w:sz w:val="22"/>
                <w:szCs w:val="22"/>
              </w:rPr>
            </w:pPr>
            <w:r w:rsidRPr="00E5731E">
              <w:rPr>
                <w:rFonts w:ascii="宋体" w:eastAsia="宋体" w:hAnsi="宋体" w:cs="Arial"/>
                <w:color w:val="000000"/>
                <w:kern w:val="0"/>
                <w:sz w:val="22"/>
                <w:szCs w:val="22"/>
              </w:rPr>
              <w:t>2070899</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left"/>
              <w:rPr>
                <w:rFonts w:ascii="宋体" w:eastAsia="宋体" w:hAnsi="宋体" w:cs="Arial"/>
                <w:color w:val="000000"/>
                <w:kern w:val="0"/>
                <w:sz w:val="22"/>
                <w:szCs w:val="22"/>
              </w:rPr>
            </w:pPr>
            <w:r w:rsidRPr="00E5731E">
              <w:rPr>
                <w:rFonts w:ascii="宋体" w:eastAsia="宋体" w:hAnsi="宋体" w:cs="Arial"/>
                <w:color w:val="000000"/>
                <w:kern w:val="0"/>
                <w:sz w:val="22"/>
                <w:szCs w:val="22"/>
              </w:rPr>
              <w:t xml:space="preserve">  </w:t>
            </w:r>
            <w:r w:rsidRPr="00E5731E">
              <w:rPr>
                <w:rFonts w:ascii="宋体" w:eastAsia="宋体" w:hAnsi="宋体" w:cs="Arial" w:hint="eastAsia"/>
                <w:color w:val="000000"/>
                <w:kern w:val="0"/>
                <w:sz w:val="22"/>
                <w:szCs w:val="22"/>
              </w:rPr>
              <w:t>其他广播电视支出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162.78</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83.78</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79.00</w:t>
            </w:r>
          </w:p>
        </w:tc>
      </w:tr>
      <w:tr w:rsidR="00597093" w:rsidRPr="00E5731E" w:rsidTr="00E5731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E5731E" w:rsidRDefault="00597093" w:rsidP="00E5731E">
            <w:pPr>
              <w:widowControl/>
              <w:jc w:val="left"/>
              <w:rPr>
                <w:rFonts w:ascii="宋体" w:eastAsia="宋体" w:hAnsi="宋体" w:cs="Arial"/>
                <w:color w:val="000000"/>
                <w:kern w:val="0"/>
                <w:sz w:val="22"/>
                <w:szCs w:val="22"/>
              </w:rPr>
            </w:pPr>
            <w:r w:rsidRPr="00E5731E">
              <w:rPr>
                <w:rFonts w:ascii="宋体" w:eastAsia="宋体" w:hAnsi="宋体" w:cs="Arial"/>
                <w:color w:val="000000"/>
                <w:kern w:val="0"/>
                <w:sz w:val="22"/>
                <w:szCs w:val="22"/>
              </w:rPr>
              <w:t>208</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left"/>
              <w:rPr>
                <w:rFonts w:ascii="宋体" w:eastAsia="宋体" w:hAnsi="宋体" w:cs="Arial"/>
                <w:color w:val="000000"/>
                <w:kern w:val="0"/>
                <w:sz w:val="22"/>
                <w:szCs w:val="22"/>
              </w:rPr>
            </w:pPr>
            <w:r w:rsidRPr="00E5731E">
              <w:rPr>
                <w:rFonts w:ascii="宋体" w:eastAsia="宋体" w:hAnsi="宋体" w:cs="Arial" w:hint="eastAsia"/>
                <w:color w:val="000000"/>
                <w:kern w:val="0"/>
                <w:sz w:val="22"/>
                <w:szCs w:val="22"/>
              </w:rPr>
              <w:t>社会保障和就业支出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165.72</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165.72</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0.00</w:t>
            </w:r>
          </w:p>
        </w:tc>
      </w:tr>
      <w:tr w:rsidR="00597093" w:rsidRPr="00E5731E" w:rsidTr="00E5731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E5731E" w:rsidRDefault="00597093" w:rsidP="00E5731E">
            <w:pPr>
              <w:widowControl/>
              <w:jc w:val="left"/>
              <w:rPr>
                <w:rFonts w:ascii="宋体" w:eastAsia="宋体" w:hAnsi="宋体" w:cs="Arial"/>
                <w:color w:val="000000"/>
                <w:kern w:val="0"/>
                <w:sz w:val="22"/>
                <w:szCs w:val="22"/>
              </w:rPr>
            </w:pPr>
            <w:r w:rsidRPr="00E5731E">
              <w:rPr>
                <w:rFonts w:ascii="宋体" w:eastAsia="宋体" w:hAnsi="宋体" w:cs="Arial"/>
                <w:color w:val="000000"/>
                <w:kern w:val="0"/>
                <w:sz w:val="22"/>
                <w:szCs w:val="22"/>
              </w:rPr>
              <w:t>20805</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left"/>
              <w:rPr>
                <w:rFonts w:ascii="宋体" w:eastAsia="宋体" w:hAnsi="宋体" w:cs="Arial"/>
                <w:color w:val="000000"/>
                <w:kern w:val="0"/>
                <w:sz w:val="22"/>
                <w:szCs w:val="22"/>
              </w:rPr>
            </w:pPr>
            <w:r w:rsidRPr="00E5731E">
              <w:rPr>
                <w:rFonts w:ascii="宋体" w:eastAsia="宋体" w:hAnsi="宋体" w:cs="Arial" w:hint="eastAsia"/>
                <w:color w:val="000000"/>
                <w:kern w:val="0"/>
                <w:sz w:val="22"/>
                <w:szCs w:val="22"/>
              </w:rPr>
              <w:t>行政事业单位养老支出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160.87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160.87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0.00</w:t>
            </w:r>
          </w:p>
        </w:tc>
      </w:tr>
      <w:tr w:rsidR="00597093" w:rsidRPr="00E5731E" w:rsidTr="00E5731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E5731E" w:rsidRDefault="00597093" w:rsidP="00E5731E">
            <w:pPr>
              <w:widowControl/>
              <w:jc w:val="left"/>
              <w:rPr>
                <w:rFonts w:ascii="宋体" w:eastAsia="宋体" w:hAnsi="宋体" w:cs="Arial"/>
                <w:color w:val="000000"/>
                <w:kern w:val="0"/>
                <w:sz w:val="22"/>
                <w:szCs w:val="22"/>
              </w:rPr>
            </w:pPr>
            <w:r w:rsidRPr="00E5731E">
              <w:rPr>
                <w:rFonts w:ascii="宋体" w:eastAsia="宋体" w:hAnsi="宋体" w:cs="Arial"/>
                <w:color w:val="000000"/>
                <w:kern w:val="0"/>
                <w:sz w:val="22"/>
                <w:szCs w:val="22"/>
              </w:rPr>
              <w:t>2080502</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left"/>
              <w:rPr>
                <w:rFonts w:ascii="宋体" w:eastAsia="宋体" w:hAnsi="宋体" w:cs="Arial"/>
                <w:color w:val="000000"/>
                <w:kern w:val="0"/>
                <w:sz w:val="22"/>
                <w:szCs w:val="22"/>
              </w:rPr>
            </w:pPr>
            <w:r w:rsidRPr="00E5731E">
              <w:rPr>
                <w:rFonts w:ascii="宋体" w:eastAsia="宋体" w:hAnsi="宋体" w:cs="Arial"/>
                <w:color w:val="000000"/>
                <w:kern w:val="0"/>
                <w:sz w:val="22"/>
                <w:szCs w:val="22"/>
              </w:rPr>
              <w:t xml:space="preserve">  </w:t>
            </w:r>
            <w:r w:rsidRPr="00E5731E">
              <w:rPr>
                <w:rFonts w:ascii="宋体" w:eastAsia="宋体" w:hAnsi="宋体" w:cs="Arial" w:hint="eastAsia"/>
                <w:color w:val="000000"/>
                <w:kern w:val="0"/>
                <w:sz w:val="22"/>
                <w:szCs w:val="22"/>
              </w:rPr>
              <w:t>事业单位离退休</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9.90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9.90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0.00</w:t>
            </w:r>
          </w:p>
        </w:tc>
      </w:tr>
      <w:tr w:rsidR="00597093" w:rsidRPr="00E5731E" w:rsidTr="00E5731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E5731E" w:rsidRDefault="00597093" w:rsidP="00E5731E">
            <w:pPr>
              <w:widowControl/>
              <w:jc w:val="left"/>
              <w:rPr>
                <w:rFonts w:ascii="宋体" w:eastAsia="宋体" w:hAnsi="宋体" w:cs="Arial"/>
                <w:color w:val="000000"/>
                <w:kern w:val="0"/>
                <w:sz w:val="22"/>
                <w:szCs w:val="22"/>
              </w:rPr>
            </w:pPr>
            <w:r w:rsidRPr="00E5731E">
              <w:rPr>
                <w:rFonts w:ascii="宋体" w:eastAsia="宋体" w:hAnsi="宋体" w:cs="Arial"/>
                <w:color w:val="000000"/>
                <w:kern w:val="0"/>
                <w:sz w:val="22"/>
                <w:szCs w:val="22"/>
              </w:rPr>
              <w:t>2080505</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left"/>
              <w:rPr>
                <w:rFonts w:ascii="宋体" w:eastAsia="宋体" w:hAnsi="宋体" w:cs="Arial"/>
                <w:color w:val="000000"/>
                <w:kern w:val="0"/>
                <w:sz w:val="22"/>
                <w:szCs w:val="22"/>
              </w:rPr>
            </w:pPr>
            <w:r w:rsidRPr="00E5731E">
              <w:rPr>
                <w:rFonts w:ascii="宋体" w:eastAsia="宋体" w:hAnsi="宋体" w:cs="Arial"/>
                <w:color w:val="000000"/>
                <w:kern w:val="0"/>
                <w:sz w:val="22"/>
                <w:szCs w:val="22"/>
              </w:rPr>
              <w:t xml:space="preserve">  </w:t>
            </w:r>
            <w:r w:rsidRPr="00E5731E">
              <w:rPr>
                <w:rFonts w:ascii="宋体" w:eastAsia="宋体" w:hAnsi="宋体" w:cs="Arial" w:hint="eastAsia"/>
                <w:color w:val="000000"/>
                <w:kern w:val="0"/>
                <w:sz w:val="22"/>
                <w:szCs w:val="22"/>
              </w:rPr>
              <w:t>机关事业单位基本养老保险缴费支出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143.50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143.50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0.00</w:t>
            </w:r>
          </w:p>
        </w:tc>
      </w:tr>
      <w:tr w:rsidR="00597093" w:rsidRPr="00E5731E" w:rsidTr="00E5731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E5731E" w:rsidRDefault="00597093" w:rsidP="00E5731E">
            <w:pPr>
              <w:widowControl/>
              <w:jc w:val="left"/>
              <w:rPr>
                <w:rFonts w:ascii="宋体" w:eastAsia="宋体" w:hAnsi="宋体" w:cs="Arial"/>
                <w:color w:val="000000"/>
                <w:kern w:val="0"/>
                <w:sz w:val="22"/>
                <w:szCs w:val="22"/>
              </w:rPr>
            </w:pPr>
            <w:r w:rsidRPr="00E5731E">
              <w:rPr>
                <w:rFonts w:ascii="宋体" w:eastAsia="宋体" w:hAnsi="宋体" w:cs="Arial"/>
                <w:color w:val="000000"/>
                <w:kern w:val="0"/>
                <w:sz w:val="22"/>
                <w:szCs w:val="22"/>
              </w:rPr>
              <w:t>2080506</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left"/>
              <w:rPr>
                <w:rFonts w:ascii="宋体" w:eastAsia="宋体" w:hAnsi="宋体" w:cs="Arial"/>
                <w:color w:val="000000"/>
                <w:kern w:val="0"/>
                <w:sz w:val="22"/>
                <w:szCs w:val="22"/>
              </w:rPr>
            </w:pPr>
            <w:r w:rsidRPr="00E5731E">
              <w:rPr>
                <w:rFonts w:ascii="宋体" w:eastAsia="宋体" w:hAnsi="宋体" w:cs="Arial"/>
                <w:color w:val="000000"/>
                <w:kern w:val="0"/>
                <w:sz w:val="22"/>
                <w:szCs w:val="22"/>
              </w:rPr>
              <w:t xml:space="preserve">  </w:t>
            </w:r>
            <w:r w:rsidRPr="00E5731E">
              <w:rPr>
                <w:rFonts w:ascii="宋体" w:eastAsia="宋体" w:hAnsi="宋体" w:cs="Arial" w:hint="eastAsia"/>
                <w:color w:val="000000"/>
                <w:kern w:val="0"/>
                <w:sz w:val="22"/>
                <w:szCs w:val="22"/>
              </w:rPr>
              <w:t>机关事业单位职业年金缴费支出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7.47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7.47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0.00</w:t>
            </w:r>
          </w:p>
        </w:tc>
      </w:tr>
      <w:tr w:rsidR="00597093" w:rsidRPr="00E5731E" w:rsidTr="00E5731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E5731E" w:rsidRDefault="00597093" w:rsidP="00E5731E">
            <w:pPr>
              <w:widowControl/>
              <w:jc w:val="left"/>
              <w:rPr>
                <w:rFonts w:ascii="宋体" w:eastAsia="宋体" w:hAnsi="宋体" w:cs="Arial"/>
                <w:color w:val="000000"/>
                <w:kern w:val="0"/>
                <w:sz w:val="22"/>
                <w:szCs w:val="22"/>
              </w:rPr>
            </w:pPr>
            <w:r w:rsidRPr="00E5731E">
              <w:rPr>
                <w:rFonts w:ascii="宋体" w:eastAsia="宋体" w:hAnsi="宋体" w:cs="Arial"/>
                <w:color w:val="000000"/>
                <w:kern w:val="0"/>
                <w:sz w:val="22"/>
                <w:szCs w:val="22"/>
              </w:rPr>
              <w:t>20808</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left"/>
              <w:rPr>
                <w:rFonts w:ascii="宋体" w:eastAsia="宋体" w:hAnsi="宋体" w:cs="Arial"/>
                <w:color w:val="000000"/>
                <w:kern w:val="0"/>
                <w:sz w:val="22"/>
                <w:szCs w:val="22"/>
              </w:rPr>
            </w:pPr>
            <w:r w:rsidRPr="00E5731E">
              <w:rPr>
                <w:rFonts w:ascii="宋体" w:eastAsia="宋体" w:hAnsi="宋体" w:cs="Arial" w:hint="eastAsia"/>
                <w:color w:val="000000"/>
                <w:kern w:val="0"/>
                <w:sz w:val="22"/>
                <w:szCs w:val="22"/>
              </w:rPr>
              <w:t>抚恤</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4.85</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4.85</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0.00</w:t>
            </w:r>
          </w:p>
        </w:tc>
      </w:tr>
      <w:tr w:rsidR="00597093" w:rsidRPr="00E5731E" w:rsidTr="00E5731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E5731E" w:rsidRDefault="00597093" w:rsidP="00E5731E">
            <w:pPr>
              <w:widowControl/>
              <w:jc w:val="left"/>
              <w:rPr>
                <w:rFonts w:ascii="宋体" w:eastAsia="宋体" w:hAnsi="宋体" w:cs="Arial"/>
                <w:color w:val="000000"/>
                <w:kern w:val="0"/>
                <w:sz w:val="22"/>
                <w:szCs w:val="22"/>
              </w:rPr>
            </w:pPr>
            <w:r w:rsidRPr="00E5731E">
              <w:rPr>
                <w:rFonts w:ascii="宋体" w:eastAsia="宋体" w:hAnsi="宋体" w:cs="Arial"/>
                <w:color w:val="000000"/>
                <w:kern w:val="0"/>
                <w:sz w:val="22"/>
                <w:szCs w:val="22"/>
              </w:rPr>
              <w:t>2080801</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left"/>
              <w:rPr>
                <w:rFonts w:ascii="宋体" w:eastAsia="宋体" w:hAnsi="宋体" w:cs="Arial"/>
                <w:color w:val="000000"/>
                <w:kern w:val="0"/>
                <w:sz w:val="22"/>
                <w:szCs w:val="22"/>
              </w:rPr>
            </w:pPr>
            <w:r w:rsidRPr="00E5731E">
              <w:rPr>
                <w:rFonts w:ascii="宋体" w:eastAsia="宋体" w:hAnsi="宋体" w:cs="Arial"/>
                <w:color w:val="000000"/>
                <w:kern w:val="0"/>
                <w:sz w:val="22"/>
                <w:szCs w:val="22"/>
              </w:rPr>
              <w:t xml:space="preserve">  </w:t>
            </w:r>
            <w:r w:rsidRPr="00E5731E">
              <w:rPr>
                <w:rFonts w:ascii="宋体" w:eastAsia="宋体" w:hAnsi="宋体" w:cs="Arial" w:hint="eastAsia"/>
                <w:color w:val="000000"/>
                <w:kern w:val="0"/>
                <w:sz w:val="22"/>
                <w:szCs w:val="22"/>
              </w:rPr>
              <w:t>死亡抚恤</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4.85</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4.85</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0.00</w:t>
            </w:r>
          </w:p>
        </w:tc>
      </w:tr>
      <w:tr w:rsidR="00597093" w:rsidRPr="00E5731E" w:rsidTr="00E5731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E5731E" w:rsidRDefault="00597093" w:rsidP="00E5731E">
            <w:pPr>
              <w:widowControl/>
              <w:jc w:val="left"/>
              <w:rPr>
                <w:rFonts w:ascii="宋体" w:eastAsia="宋体" w:hAnsi="宋体" w:cs="Arial"/>
                <w:color w:val="000000"/>
                <w:kern w:val="0"/>
                <w:sz w:val="22"/>
                <w:szCs w:val="22"/>
              </w:rPr>
            </w:pPr>
            <w:r w:rsidRPr="00E5731E">
              <w:rPr>
                <w:rFonts w:ascii="宋体" w:eastAsia="宋体" w:hAnsi="宋体" w:cs="Arial"/>
                <w:color w:val="000000"/>
                <w:kern w:val="0"/>
                <w:sz w:val="22"/>
                <w:szCs w:val="22"/>
              </w:rPr>
              <w:t>210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left"/>
              <w:rPr>
                <w:rFonts w:ascii="宋体" w:eastAsia="宋体" w:hAnsi="宋体" w:cs="Arial"/>
                <w:color w:val="000000"/>
                <w:kern w:val="0"/>
                <w:sz w:val="22"/>
                <w:szCs w:val="22"/>
              </w:rPr>
            </w:pPr>
            <w:r w:rsidRPr="00E5731E">
              <w:rPr>
                <w:rFonts w:ascii="宋体" w:eastAsia="宋体" w:hAnsi="宋体" w:cs="Arial" w:hint="eastAsia"/>
                <w:color w:val="000000"/>
                <w:kern w:val="0"/>
                <w:sz w:val="22"/>
                <w:szCs w:val="22"/>
              </w:rPr>
              <w:t>卫生健康支出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49.87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49.87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0.00</w:t>
            </w:r>
          </w:p>
        </w:tc>
      </w:tr>
      <w:tr w:rsidR="00597093" w:rsidRPr="00E5731E" w:rsidTr="00E5731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E5731E" w:rsidRDefault="00597093" w:rsidP="00E5731E">
            <w:pPr>
              <w:widowControl/>
              <w:jc w:val="left"/>
              <w:rPr>
                <w:rFonts w:ascii="宋体" w:eastAsia="宋体" w:hAnsi="宋体" w:cs="Arial"/>
                <w:color w:val="000000"/>
                <w:kern w:val="0"/>
                <w:sz w:val="22"/>
                <w:szCs w:val="22"/>
              </w:rPr>
            </w:pPr>
            <w:r w:rsidRPr="00E5731E">
              <w:rPr>
                <w:rFonts w:ascii="宋体" w:eastAsia="宋体" w:hAnsi="宋体" w:cs="Arial"/>
                <w:color w:val="000000"/>
                <w:kern w:val="0"/>
                <w:sz w:val="22"/>
                <w:szCs w:val="22"/>
              </w:rPr>
              <w:t>21011</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left"/>
              <w:rPr>
                <w:rFonts w:ascii="宋体" w:eastAsia="宋体" w:hAnsi="宋体" w:cs="Arial"/>
                <w:color w:val="000000"/>
                <w:kern w:val="0"/>
                <w:sz w:val="22"/>
                <w:szCs w:val="22"/>
              </w:rPr>
            </w:pPr>
            <w:r w:rsidRPr="00E5731E">
              <w:rPr>
                <w:rFonts w:ascii="宋体" w:eastAsia="宋体" w:hAnsi="宋体" w:cs="Arial" w:hint="eastAsia"/>
                <w:color w:val="000000"/>
                <w:kern w:val="0"/>
                <w:sz w:val="22"/>
                <w:szCs w:val="22"/>
              </w:rPr>
              <w:t>行政事业单位医疗</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49.87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49.87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0.00</w:t>
            </w:r>
          </w:p>
        </w:tc>
      </w:tr>
      <w:tr w:rsidR="00597093" w:rsidRPr="00E5731E" w:rsidTr="00E5731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E5731E" w:rsidRDefault="00597093" w:rsidP="00E5731E">
            <w:pPr>
              <w:widowControl/>
              <w:jc w:val="left"/>
              <w:rPr>
                <w:rFonts w:ascii="宋体" w:eastAsia="宋体" w:hAnsi="宋体" w:cs="Arial"/>
                <w:color w:val="000000"/>
                <w:kern w:val="0"/>
                <w:sz w:val="22"/>
                <w:szCs w:val="22"/>
              </w:rPr>
            </w:pPr>
            <w:r w:rsidRPr="00E5731E">
              <w:rPr>
                <w:rFonts w:ascii="宋体" w:eastAsia="宋体" w:hAnsi="宋体" w:cs="Arial"/>
                <w:color w:val="000000"/>
                <w:kern w:val="0"/>
                <w:sz w:val="22"/>
                <w:szCs w:val="22"/>
              </w:rPr>
              <w:t>2101102</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left"/>
              <w:rPr>
                <w:rFonts w:ascii="宋体" w:eastAsia="宋体" w:hAnsi="宋体" w:cs="Arial"/>
                <w:color w:val="000000"/>
                <w:kern w:val="0"/>
                <w:sz w:val="22"/>
                <w:szCs w:val="22"/>
              </w:rPr>
            </w:pPr>
            <w:r w:rsidRPr="00E5731E">
              <w:rPr>
                <w:rFonts w:ascii="宋体" w:eastAsia="宋体" w:hAnsi="宋体" w:cs="Arial"/>
                <w:color w:val="000000"/>
                <w:kern w:val="0"/>
                <w:sz w:val="22"/>
                <w:szCs w:val="22"/>
              </w:rPr>
              <w:t xml:space="preserve">  </w:t>
            </w:r>
            <w:r w:rsidRPr="00E5731E">
              <w:rPr>
                <w:rFonts w:ascii="宋体" w:eastAsia="宋体" w:hAnsi="宋体" w:cs="Arial" w:hint="eastAsia"/>
                <w:color w:val="000000"/>
                <w:kern w:val="0"/>
                <w:sz w:val="22"/>
                <w:szCs w:val="22"/>
              </w:rPr>
              <w:t>事业单位医疗</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48.50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48.50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0.00</w:t>
            </w:r>
          </w:p>
        </w:tc>
      </w:tr>
      <w:tr w:rsidR="00597093" w:rsidRPr="00E5731E" w:rsidTr="00E5731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E5731E" w:rsidRDefault="00597093" w:rsidP="00E5731E">
            <w:pPr>
              <w:widowControl/>
              <w:jc w:val="left"/>
              <w:rPr>
                <w:rFonts w:ascii="宋体" w:eastAsia="宋体" w:hAnsi="宋体" w:cs="Arial"/>
                <w:color w:val="000000"/>
                <w:kern w:val="0"/>
                <w:sz w:val="22"/>
                <w:szCs w:val="22"/>
              </w:rPr>
            </w:pPr>
            <w:r w:rsidRPr="00E5731E">
              <w:rPr>
                <w:rFonts w:ascii="宋体" w:eastAsia="宋体" w:hAnsi="宋体" w:cs="Arial"/>
                <w:color w:val="000000"/>
                <w:kern w:val="0"/>
                <w:sz w:val="22"/>
                <w:szCs w:val="22"/>
              </w:rPr>
              <w:t>2101199</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left"/>
              <w:rPr>
                <w:rFonts w:ascii="宋体" w:eastAsia="宋体" w:hAnsi="宋体" w:cs="Arial"/>
                <w:color w:val="000000"/>
                <w:kern w:val="0"/>
                <w:sz w:val="22"/>
                <w:szCs w:val="22"/>
              </w:rPr>
            </w:pPr>
            <w:r w:rsidRPr="00E5731E">
              <w:rPr>
                <w:rFonts w:ascii="宋体" w:eastAsia="宋体" w:hAnsi="宋体" w:cs="Arial"/>
                <w:color w:val="000000"/>
                <w:kern w:val="0"/>
                <w:sz w:val="22"/>
                <w:szCs w:val="22"/>
              </w:rPr>
              <w:t xml:space="preserve">  </w:t>
            </w:r>
            <w:r w:rsidRPr="00E5731E">
              <w:rPr>
                <w:rFonts w:ascii="宋体" w:eastAsia="宋体" w:hAnsi="宋体" w:cs="Arial" w:hint="eastAsia"/>
                <w:color w:val="000000"/>
                <w:kern w:val="0"/>
                <w:sz w:val="22"/>
                <w:szCs w:val="22"/>
              </w:rPr>
              <w:t>其他行政事业单位医疗支出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1.37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1.37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0.00</w:t>
            </w:r>
          </w:p>
        </w:tc>
      </w:tr>
      <w:tr w:rsidR="00597093" w:rsidRPr="00E5731E" w:rsidTr="00E5731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E5731E" w:rsidRDefault="00597093" w:rsidP="00E5731E">
            <w:pPr>
              <w:widowControl/>
              <w:jc w:val="left"/>
              <w:rPr>
                <w:rFonts w:ascii="宋体" w:eastAsia="宋体" w:hAnsi="宋体" w:cs="Arial"/>
                <w:color w:val="000000"/>
                <w:kern w:val="0"/>
                <w:sz w:val="22"/>
                <w:szCs w:val="22"/>
              </w:rPr>
            </w:pPr>
            <w:r w:rsidRPr="00E5731E">
              <w:rPr>
                <w:rFonts w:ascii="宋体" w:eastAsia="宋体" w:hAnsi="宋体" w:cs="Arial"/>
                <w:color w:val="000000"/>
                <w:kern w:val="0"/>
                <w:sz w:val="22"/>
                <w:szCs w:val="22"/>
              </w:rPr>
              <w:t>221</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left"/>
              <w:rPr>
                <w:rFonts w:ascii="宋体" w:eastAsia="宋体" w:hAnsi="宋体" w:cs="Arial"/>
                <w:color w:val="000000"/>
                <w:kern w:val="0"/>
                <w:sz w:val="22"/>
                <w:szCs w:val="22"/>
              </w:rPr>
            </w:pPr>
            <w:r w:rsidRPr="00E5731E">
              <w:rPr>
                <w:rFonts w:ascii="宋体" w:eastAsia="宋体" w:hAnsi="宋体" w:cs="Arial" w:hint="eastAsia"/>
                <w:color w:val="000000"/>
                <w:kern w:val="0"/>
                <w:sz w:val="22"/>
                <w:szCs w:val="22"/>
              </w:rPr>
              <w:t>住房保障支出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105.01</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105.01</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0.00</w:t>
            </w:r>
          </w:p>
        </w:tc>
      </w:tr>
      <w:tr w:rsidR="00597093" w:rsidRPr="00E5731E" w:rsidTr="00E5731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E5731E" w:rsidRDefault="00597093" w:rsidP="00E5731E">
            <w:pPr>
              <w:widowControl/>
              <w:jc w:val="left"/>
              <w:rPr>
                <w:rFonts w:ascii="宋体" w:eastAsia="宋体" w:hAnsi="宋体" w:cs="Arial"/>
                <w:color w:val="000000"/>
                <w:kern w:val="0"/>
                <w:sz w:val="22"/>
                <w:szCs w:val="22"/>
              </w:rPr>
            </w:pPr>
            <w:r w:rsidRPr="00E5731E">
              <w:rPr>
                <w:rFonts w:ascii="宋体" w:eastAsia="宋体" w:hAnsi="宋体" w:cs="Arial"/>
                <w:color w:val="000000"/>
                <w:kern w:val="0"/>
                <w:sz w:val="22"/>
                <w:szCs w:val="22"/>
              </w:rPr>
              <w:t>22102</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left"/>
              <w:rPr>
                <w:rFonts w:ascii="宋体" w:eastAsia="宋体" w:hAnsi="宋体" w:cs="Arial"/>
                <w:color w:val="000000"/>
                <w:kern w:val="0"/>
                <w:sz w:val="22"/>
                <w:szCs w:val="22"/>
              </w:rPr>
            </w:pPr>
            <w:r w:rsidRPr="00E5731E">
              <w:rPr>
                <w:rFonts w:ascii="宋体" w:eastAsia="宋体" w:hAnsi="宋体" w:cs="Arial" w:hint="eastAsia"/>
                <w:color w:val="000000"/>
                <w:kern w:val="0"/>
                <w:sz w:val="22"/>
                <w:szCs w:val="22"/>
              </w:rPr>
              <w:t>住房改革支出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105.01</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105.01</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0.00</w:t>
            </w:r>
          </w:p>
        </w:tc>
      </w:tr>
      <w:tr w:rsidR="00597093" w:rsidRPr="00E5731E" w:rsidTr="00E5731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E5731E" w:rsidRDefault="00597093" w:rsidP="00E5731E">
            <w:pPr>
              <w:widowControl/>
              <w:jc w:val="left"/>
              <w:rPr>
                <w:rFonts w:ascii="宋体" w:eastAsia="宋体" w:hAnsi="宋体" w:cs="Arial"/>
                <w:color w:val="000000"/>
                <w:kern w:val="0"/>
                <w:sz w:val="22"/>
                <w:szCs w:val="22"/>
              </w:rPr>
            </w:pPr>
            <w:r w:rsidRPr="00E5731E">
              <w:rPr>
                <w:rFonts w:ascii="宋体" w:eastAsia="宋体" w:hAnsi="宋体" w:cs="Arial"/>
                <w:color w:val="000000"/>
                <w:kern w:val="0"/>
                <w:sz w:val="22"/>
                <w:szCs w:val="22"/>
              </w:rPr>
              <w:t>2210201</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left"/>
              <w:rPr>
                <w:rFonts w:ascii="宋体" w:eastAsia="宋体" w:hAnsi="宋体" w:cs="Arial"/>
                <w:color w:val="000000"/>
                <w:kern w:val="0"/>
                <w:sz w:val="22"/>
                <w:szCs w:val="22"/>
              </w:rPr>
            </w:pPr>
            <w:r w:rsidRPr="00E5731E">
              <w:rPr>
                <w:rFonts w:ascii="宋体" w:eastAsia="宋体" w:hAnsi="宋体" w:cs="Arial"/>
                <w:color w:val="000000"/>
                <w:kern w:val="0"/>
                <w:sz w:val="22"/>
                <w:szCs w:val="22"/>
              </w:rPr>
              <w:t xml:space="preserve">  </w:t>
            </w:r>
            <w:r w:rsidRPr="00E5731E">
              <w:rPr>
                <w:rFonts w:ascii="宋体" w:eastAsia="宋体" w:hAnsi="宋体" w:cs="Arial" w:hint="eastAsia"/>
                <w:color w:val="000000"/>
                <w:kern w:val="0"/>
                <w:sz w:val="22"/>
                <w:szCs w:val="22"/>
              </w:rPr>
              <w:t>住房公积金</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105.01</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105.01</w:t>
            </w:r>
          </w:p>
        </w:tc>
        <w:tc>
          <w:tcPr>
            <w:tcW w:w="0" w:type="auto"/>
            <w:tcBorders>
              <w:top w:val="nil"/>
              <w:left w:val="nil"/>
              <w:bottom w:val="single" w:sz="4" w:space="0" w:color="000000"/>
              <w:right w:val="single" w:sz="4" w:space="0" w:color="000000"/>
            </w:tcBorders>
            <w:shd w:val="clear" w:color="auto" w:fill="FFFFFF"/>
            <w:noWrap/>
            <w:vAlign w:val="center"/>
          </w:tcPr>
          <w:p w:rsidR="00597093" w:rsidRPr="00E5731E" w:rsidRDefault="00597093" w:rsidP="00E5731E">
            <w:pPr>
              <w:widowControl/>
              <w:jc w:val="right"/>
              <w:rPr>
                <w:rFonts w:ascii="宋体" w:eastAsia="宋体" w:hAnsi="宋体" w:cs="Arial"/>
                <w:color w:val="000000"/>
                <w:kern w:val="0"/>
                <w:sz w:val="22"/>
                <w:szCs w:val="22"/>
              </w:rPr>
            </w:pPr>
            <w:r w:rsidRPr="00E5731E">
              <w:rPr>
                <w:rFonts w:ascii="宋体" w:eastAsia="宋体" w:hAnsi="宋体" w:cs="Arial"/>
                <w:color w:val="000000"/>
                <w:kern w:val="0"/>
                <w:sz w:val="22"/>
                <w:szCs w:val="22"/>
              </w:rPr>
              <w:t>0.00</w:t>
            </w:r>
          </w:p>
        </w:tc>
      </w:tr>
      <w:tr w:rsidR="00597093" w:rsidRPr="00E5731E" w:rsidTr="00E5731E">
        <w:trPr>
          <w:trHeight w:val="308"/>
        </w:trPr>
        <w:tc>
          <w:tcPr>
            <w:tcW w:w="0" w:type="auto"/>
            <w:gridSpan w:val="7"/>
            <w:tcBorders>
              <w:top w:val="nil"/>
              <w:left w:val="nil"/>
              <w:bottom w:val="nil"/>
              <w:right w:val="nil"/>
            </w:tcBorders>
            <w:shd w:val="clear" w:color="auto" w:fill="FFFFFF"/>
            <w:noWrap/>
            <w:vAlign w:val="center"/>
          </w:tcPr>
          <w:p w:rsidR="00597093" w:rsidRPr="00E5731E" w:rsidRDefault="00597093" w:rsidP="00E5731E">
            <w:pPr>
              <w:widowControl/>
              <w:jc w:val="left"/>
              <w:rPr>
                <w:rFonts w:ascii="宋体" w:eastAsia="宋体" w:hAnsi="宋体" w:cs="Arial"/>
                <w:color w:val="000000"/>
                <w:kern w:val="0"/>
                <w:sz w:val="22"/>
                <w:szCs w:val="22"/>
              </w:rPr>
            </w:pPr>
            <w:r w:rsidRPr="00E5731E">
              <w:rPr>
                <w:rFonts w:ascii="宋体" w:eastAsia="宋体" w:hAnsi="宋体" w:cs="Arial" w:hint="eastAsia"/>
                <w:color w:val="000000"/>
                <w:kern w:val="0"/>
                <w:sz w:val="22"/>
                <w:szCs w:val="22"/>
              </w:rPr>
              <w:t>注：本表反映部门本年度一般公共预算财政拨款支出情况；本表金额单位转换成万元时，因四舍五入可能存在尾数误差。</w:t>
            </w:r>
          </w:p>
        </w:tc>
      </w:tr>
    </w:tbl>
    <w:p w:rsidR="00597093" w:rsidRPr="00E5731E" w:rsidRDefault="00597093" w:rsidP="00597093">
      <w:pPr>
        <w:ind w:firstLineChars="200" w:firstLine="31680"/>
        <w:rPr>
          <w:rFonts w:ascii="黑体" w:eastAsia="黑体" w:hAnsi="黑体"/>
          <w:szCs w:val="32"/>
        </w:rPr>
      </w:pPr>
    </w:p>
    <w:p w:rsidR="00597093" w:rsidRDefault="00597093">
      <w:pPr>
        <w:rPr>
          <w:rFonts w:ascii="黑体" w:eastAsia="黑体" w:hAnsi="黑体"/>
          <w:szCs w:val="32"/>
        </w:rPr>
      </w:pPr>
    </w:p>
    <w:p w:rsidR="00597093" w:rsidRDefault="00597093" w:rsidP="00034D38">
      <w:pPr>
        <w:ind w:firstLineChars="200" w:firstLine="31680"/>
        <w:jc w:val="center"/>
        <w:outlineLvl w:val="2"/>
        <w:rPr>
          <w:rFonts w:ascii="黑体" w:eastAsia="黑体" w:hAnsi="黑体"/>
          <w:szCs w:val="32"/>
        </w:rPr>
      </w:pPr>
      <w:r>
        <w:rPr>
          <w:rFonts w:ascii="黑体" w:eastAsia="黑体" w:hAnsi="黑体" w:hint="eastAsia"/>
          <w:szCs w:val="32"/>
        </w:rPr>
        <w:t>一般公共预算财政拨款基本支出决算表</w:t>
      </w:r>
    </w:p>
    <w:tbl>
      <w:tblPr>
        <w:tblW w:w="0" w:type="auto"/>
        <w:tblInd w:w="93" w:type="dxa"/>
        <w:tblLook w:val="0000"/>
      </w:tblPr>
      <w:tblGrid>
        <w:gridCol w:w="528"/>
        <w:gridCol w:w="2089"/>
        <w:gridCol w:w="716"/>
        <w:gridCol w:w="528"/>
        <w:gridCol w:w="1465"/>
        <w:gridCol w:w="591"/>
        <w:gridCol w:w="528"/>
        <w:gridCol w:w="2650"/>
        <w:gridCol w:w="666"/>
      </w:tblGrid>
      <w:tr w:rsidR="00597093" w:rsidRPr="004F5687" w:rsidTr="004F5687">
        <w:trPr>
          <w:trHeight w:val="255"/>
        </w:trPr>
        <w:tc>
          <w:tcPr>
            <w:tcW w:w="0" w:type="auto"/>
            <w:tcBorders>
              <w:top w:val="nil"/>
              <w:left w:val="nil"/>
              <w:bottom w:val="nil"/>
              <w:right w:val="nil"/>
            </w:tcBorders>
            <w:shd w:val="clear" w:color="auto" w:fill="FFFFFF"/>
            <w:noWrap/>
            <w:vAlign w:val="bottom"/>
          </w:tcPr>
          <w:p w:rsidR="00597093" w:rsidRPr="004F5687" w:rsidRDefault="00597093" w:rsidP="004F5687">
            <w:pPr>
              <w:widowControl/>
              <w:jc w:val="left"/>
              <w:rPr>
                <w:rFonts w:ascii="Arial" w:eastAsia="宋体" w:hAnsi="Arial" w:cs="Arial"/>
                <w:color w:val="000000"/>
                <w:kern w:val="0"/>
                <w:sz w:val="20"/>
              </w:rPr>
            </w:pPr>
            <w:r w:rsidRPr="004F5687">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4F5687" w:rsidRDefault="00597093" w:rsidP="004F5687">
            <w:pPr>
              <w:widowControl/>
              <w:jc w:val="left"/>
              <w:rPr>
                <w:rFonts w:ascii="Arial" w:eastAsia="宋体" w:hAnsi="Arial" w:cs="Arial"/>
                <w:color w:val="000000"/>
                <w:kern w:val="0"/>
                <w:sz w:val="20"/>
              </w:rPr>
            </w:pPr>
            <w:r w:rsidRPr="004F5687">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4F5687" w:rsidRDefault="00597093" w:rsidP="004F5687">
            <w:pPr>
              <w:widowControl/>
              <w:jc w:val="left"/>
              <w:rPr>
                <w:rFonts w:ascii="Arial" w:eastAsia="宋体" w:hAnsi="Arial" w:cs="Arial"/>
                <w:color w:val="000000"/>
                <w:kern w:val="0"/>
                <w:sz w:val="20"/>
              </w:rPr>
            </w:pPr>
            <w:r w:rsidRPr="004F5687">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4F5687" w:rsidRDefault="00597093" w:rsidP="004F5687">
            <w:pPr>
              <w:widowControl/>
              <w:jc w:val="left"/>
              <w:rPr>
                <w:rFonts w:ascii="Arial" w:eastAsia="宋体" w:hAnsi="Arial" w:cs="Arial"/>
                <w:color w:val="000000"/>
                <w:kern w:val="0"/>
                <w:sz w:val="20"/>
              </w:rPr>
            </w:pPr>
            <w:r w:rsidRPr="004F5687">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4F5687" w:rsidRDefault="00597093" w:rsidP="004F5687">
            <w:pPr>
              <w:widowControl/>
              <w:jc w:val="left"/>
              <w:rPr>
                <w:rFonts w:ascii="Arial" w:eastAsia="宋体" w:hAnsi="Arial" w:cs="Arial"/>
                <w:color w:val="000000"/>
                <w:kern w:val="0"/>
                <w:sz w:val="20"/>
              </w:rPr>
            </w:pPr>
            <w:r w:rsidRPr="004F5687">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4F5687" w:rsidRDefault="00597093" w:rsidP="004F5687">
            <w:pPr>
              <w:widowControl/>
              <w:jc w:val="left"/>
              <w:rPr>
                <w:rFonts w:ascii="Arial" w:eastAsia="宋体" w:hAnsi="Arial" w:cs="Arial"/>
                <w:color w:val="000000"/>
                <w:kern w:val="0"/>
                <w:sz w:val="20"/>
              </w:rPr>
            </w:pPr>
            <w:r w:rsidRPr="004F5687">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4F5687" w:rsidRDefault="00597093" w:rsidP="004F5687">
            <w:pPr>
              <w:widowControl/>
              <w:jc w:val="left"/>
              <w:rPr>
                <w:rFonts w:ascii="Arial" w:eastAsia="宋体" w:hAnsi="Arial" w:cs="Arial"/>
                <w:color w:val="000000"/>
                <w:kern w:val="0"/>
                <w:sz w:val="20"/>
              </w:rPr>
            </w:pPr>
            <w:r w:rsidRPr="004F5687">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4F5687" w:rsidRDefault="00597093" w:rsidP="004F5687">
            <w:pPr>
              <w:widowControl/>
              <w:jc w:val="left"/>
              <w:rPr>
                <w:rFonts w:ascii="Arial" w:eastAsia="宋体" w:hAnsi="Arial" w:cs="Arial"/>
                <w:color w:val="000000"/>
                <w:kern w:val="0"/>
                <w:sz w:val="20"/>
              </w:rPr>
            </w:pPr>
            <w:r w:rsidRPr="004F5687">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4F5687" w:rsidRDefault="00597093" w:rsidP="004F5687">
            <w:pPr>
              <w:widowControl/>
              <w:jc w:val="right"/>
              <w:rPr>
                <w:rFonts w:ascii="宋体" w:eastAsia="宋体" w:hAnsi="宋体" w:cs="Arial"/>
                <w:color w:val="000000"/>
                <w:kern w:val="0"/>
                <w:sz w:val="16"/>
                <w:szCs w:val="16"/>
              </w:rPr>
            </w:pPr>
            <w:r w:rsidRPr="004F5687">
              <w:rPr>
                <w:rFonts w:ascii="宋体" w:eastAsia="宋体" w:hAnsi="宋体" w:cs="Arial" w:hint="eastAsia"/>
                <w:color w:val="000000"/>
                <w:kern w:val="0"/>
                <w:sz w:val="16"/>
                <w:szCs w:val="16"/>
              </w:rPr>
              <w:t>公开</w:t>
            </w:r>
            <w:r w:rsidRPr="004F5687">
              <w:rPr>
                <w:rFonts w:ascii="宋体" w:eastAsia="宋体" w:hAnsi="宋体" w:cs="Arial"/>
                <w:color w:val="000000"/>
                <w:kern w:val="0"/>
                <w:sz w:val="16"/>
                <w:szCs w:val="16"/>
              </w:rPr>
              <w:t>06</w:t>
            </w:r>
            <w:r w:rsidRPr="004F5687">
              <w:rPr>
                <w:rFonts w:ascii="宋体" w:eastAsia="宋体" w:hAnsi="宋体" w:cs="Arial" w:hint="eastAsia"/>
                <w:color w:val="000000"/>
                <w:kern w:val="0"/>
                <w:sz w:val="16"/>
                <w:szCs w:val="16"/>
              </w:rPr>
              <w:t>表</w:t>
            </w:r>
          </w:p>
        </w:tc>
      </w:tr>
      <w:tr w:rsidR="00597093" w:rsidRPr="004F5687" w:rsidTr="004F5687">
        <w:trPr>
          <w:trHeight w:val="255"/>
        </w:trPr>
        <w:tc>
          <w:tcPr>
            <w:tcW w:w="0" w:type="auto"/>
            <w:gridSpan w:val="2"/>
            <w:tcBorders>
              <w:top w:val="nil"/>
              <w:left w:val="nil"/>
              <w:bottom w:val="nil"/>
              <w:right w:val="nil"/>
            </w:tcBorders>
            <w:shd w:val="clear" w:color="auto" w:fill="FFFFFF"/>
            <w:noWrap/>
            <w:vAlign w:val="bottom"/>
          </w:tcPr>
          <w:p w:rsidR="00597093" w:rsidRPr="004F5687" w:rsidRDefault="00597093" w:rsidP="004F5687">
            <w:pPr>
              <w:widowControl/>
              <w:jc w:val="left"/>
              <w:rPr>
                <w:rFonts w:ascii="宋体" w:eastAsia="宋体" w:hAnsi="宋体" w:cs="Arial"/>
                <w:color w:val="000000"/>
                <w:kern w:val="0"/>
                <w:sz w:val="20"/>
              </w:rPr>
            </w:pPr>
            <w:r w:rsidRPr="004F5687">
              <w:rPr>
                <w:rFonts w:ascii="宋体" w:eastAsia="宋体" w:hAnsi="宋体" w:cs="Arial" w:hint="eastAsia"/>
                <w:color w:val="000000"/>
                <w:kern w:val="0"/>
                <w:sz w:val="20"/>
              </w:rPr>
              <w:t>部门：黄山市广播电视台</w:t>
            </w:r>
          </w:p>
        </w:tc>
        <w:tc>
          <w:tcPr>
            <w:tcW w:w="0" w:type="auto"/>
            <w:tcBorders>
              <w:top w:val="nil"/>
              <w:left w:val="nil"/>
              <w:bottom w:val="nil"/>
              <w:right w:val="nil"/>
            </w:tcBorders>
            <w:shd w:val="clear" w:color="auto" w:fill="FFFFFF"/>
            <w:noWrap/>
            <w:vAlign w:val="bottom"/>
          </w:tcPr>
          <w:p w:rsidR="00597093" w:rsidRPr="004F5687" w:rsidRDefault="00597093" w:rsidP="004F5687">
            <w:pPr>
              <w:widowControl/>
              <w:jc w:val="left"/>
              <w:rPr>
                <w:rFonts w:ascii="Arial" w:eastAsia="宋体" w:hAnsi="Arial" w:cs="Arial"/>
                <w:color w:val="000000"/>
                <w:kern w:val="0"/>
                <w:sz w:val="20"/>
              </w:rPr>
            </w:pPr>
            <w:r w:rsidRPr="004F5687">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4F5687" w:rsidRDefault="00597093" w:rsidP="004F5687">
            <w:pPr>
              <w:widowControl/>
              <w:jc w:val="left"/>
              <w:rPr>
                <w:rFonts w:ascii="Arial" w:eastAsia="宋体" w:hAnsi="Arial" w:cs="Arial"/>
                <w:color w:val="000000"/>
                <w:kern w:val="0"/>
                <w:sz w:val="20"/>
              </w:rPr>
            </w:pPr>
            <w:r w:rsidRPr="004F5687">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4F5687" w:rsidRDefault="00597093" w:rsidP="004F5687">
            <w:pPr>
              <w:widowControl/>
              <w:jc w:val="left"/>
              <w:rPr>
                <w:rFonts w:ascii="Arial" w:eastAsia="宋体" w:hAnsi="Arial" w:cs="Arial"/>
                <w:color w:val="000000"/>
                <w:kern w:val="0"/>
                <w:sz w:val="20"/>
              </w:rPr>
            </w:pPr>
            <w:r w:rsidRPr="004F5687">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4F5687" w:rsidRDefault="00597093" w:rsidP="004F5687">
            <w:pPr>
              <w:widowControl/>
              <w:jc w:val="left"/>
              <w:rPr>
                <w:rFonts w:ascii="Arial" w:eastAsia="宋体" w:hAnsi="Arial" w:cs="Arial"/>
                <w:color w:val="000000"/>
                <w:kern w:val="0"/>
                <w:sz w:val="20"/>
              </w:rPr>
            </w:pPr>
            <w:r w:rsidRPr="004F5687">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4F5687" w:rsidRDefault="00597093" w:rsidP="004F5687">
            <w:pPr>
              <w:widowControl/>
              <w:jc w:val="left"/>
              <w:rPr>
                <w:rFonts w:ascii="Arial" w:eastAsia="宋体" w:hAnsi="Arial" w:cs="Arial"/>
                <w:color w:val="000000"/>
                <w:kern w:val="0"/>
                <w:sz w:val="20"/>
              </w:rPr>
            </w:pPr>
            <w:r w:rsidRPr="004F5687">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4F5687" w:rsidRDefault="00597093" w:rsidP="004F5687">
            <w:pPr>
              <w:widowControl/>
              <w:jc w:val="left"/>
              <w:rPr>
                <w:rFonts w:ascii="Arial" w:eastAsia="宋体" w:hAnsi="Arial" w:cs="Arial"/>
                <w:color w:val="000000"/>
                <w:kern w:val="0"/>
                <w:sz w:val="20"/>
              </w:rPr>
            </w:pPr>
            <w:r w:rsidRPr="004F5687">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4F5687" w:rsidRDefault="00597093" w:rsidP="004F5687">
            <w:pPr>
              <w:widowControl/>
              <w:jc w:val="right"/>
              <w:rPr>
                <w:rFonts w:ascii="宋体" w:eastAsia="宋体" w:hAnsi="宋体" w:cs="Arial"/>
                <w:color w:val="000000"/>
                <w:kern w:val="0"/>
                <w:sz w:val="16"/>
                <w:szCs w:val="16"/>
              </w:rPr>
            </w:pPr>
            <w:r w:rsidRPr="004F5687">
              <w:rPr>
                <w:rFonts w:ascii="宋体" w:eastAsia="宋体" w:hAnsi="宋体" w:cs="Arial" w:hint="eastAsia"/>
                <w:color w:val="000000"/>
                <w:kern w:val="0"/>
                <w:sz w:val="16"/>
                <w:szCs w:val="16"/>
              </w:rPr>
              <w:t>单位：万元</w:t>
            </w:r>
          </w:p>
        </w:tc>
      </w:tr>
      <w:tr w:rsidR="00597093" w:rsidRPr="004F5687" w:rsidTr="004F5687">
        <w:trPr>
          <w:trHeight w:val="308"/>
        </w:trPr>
        <w:tc>
          <w:tcPr>
            <w:tcW w:w="0" w:type="auto"/>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597093" w:rsidRPr="004F5687" w:rsidRDefault="00597093" w:rsidP="004F5687">
            <w:pPr>
              <w:widowControl/>
              <w:jc w:val="center"/>
              <w:rPr>
                <w:rFonts w:ascii="宋体" w:eastAsia="宋体" w:hAnsi="宋体" w:cs="Arial"/>
                <w:color w:val="000000"/>
                <w:kern w:val="0"/>
                <w:sz w:val="22"/>
                <w:szCs w:val="22"/>
              </w:rPr>
            </w:pPr>
            <w:r w:rsidRPr="004F5687">
              <w:rPr>
                <w:rFonts w:ascii="宋体" w:eastAsia="宋体" w:hAnsi="宋体" w:cs="Arial" w:hint="eastAsia"/>
                <w:color w:val="000000"/>
                <w:kern w:val="0"/>
                <w:sz w:val="22"/>
                <w:szCs w:val="22"/>
              </w:rPr>
              <w:t>人员经费</w:t>
            </w:r>
          </w:p>
        </w:tc>
        <w:tc>
          <w:tcPr>
            <w:tcW w:w="0" w:type="auto"/>
            <w:gridSpan w:val="6"/>
            <w:tcBorders>
              <w:top w:val="single" w:sz="4" w:space="0" w:color="000000"/>
              <w:left w:val="nil"/>
              <w:bottom w:val="single" w:sz="4" w:space="0" w:color="000000"/>
              <w:right w:val="single" w:sz="4" w:space="0" w:color="000000"/>
            </w:tcBorders>
            <w:shd w:val="clear" w:color="FFFFFF" w:fill="FFFFFF"/>
            <w:vAlign w:val="center"/>
          </w:tcPr>
          <w:p w:rsidR="00597093" w:rsidRPr="004F5687" w:rsidRDefault="00597093" w:rsidP="004F5687">
            <w:pPr>
              <w:widowControl/>
              <w:jc w:val="center"/>
              <w:rPr>
                <w:rFonts w:ascii="宋体" w:eastAsia="宋体" w:hAnsi="宋体" w:cs="Arial"/>
                <w:color w:val="000000"/>
                <w:kern w:val="0"/>
                <w:sz w:val="22"/>
                <w:szCs w:val="22"/>
              </w:rPr>
            </w:pPr>
            <w:r w:rsidRPr="004F5687">
              <w:rPr>
                <w:rFonts w:ascii="宋体" w:eastAsia="宋体" w:hAnsi="宋体" w:cs="Arial" w:hint="eastAsia"/>
                <w:color w:val="000000"/>
                <w:kern w:val="0"/>
                <w:sz w:val="22"/>
                <w:szCs w:val="22"/>
              </w:rPr>
              <w:t>公用经费</w:t>
            </w:r>
          </w:p>
        </w:tc>
      </w:tr>
      <w:tr w:rsidR="00597093" w:rsidRPr="004F5687" w:rsidTr="004F5687">
        <w:trPr>
          <w:trHeight w:val="569"/>
        </w:trPr>
        <w:tc>
          <w:tcPr>
            <w:tcW w:w="0" w:type="auto"/>
            <w:vMerge w:val="restart"/>
            <w:tcBorders>
              <w:top w:val="nil"/>
              <w:left w:val="single" w:sz="4" w:space="0" w:color="000000"/>
              <w:bottom w:val="single" w:sz="4" w:space="0" w:color="000000"/>
              <w:right w:val="single" w:sz="4" w:space="0" w:color="000000"/>
            </w:tcBorders>
            <w:shd w:val="clear" w:color="FFFFFF" w:fill="FFFFFF"/>
            <w:vAlign w:val="center"/>
          </w:tcPr>
          <w:p w:rsidR="00597093" w:rsidRPr="004F5687" w:rsidRDefault="00597093" w:rsidP="004F5687">
            <w:pPr>
              <w:widowControl/>
              <w:jc w:val="center"/>
              <w:rPr>
                <w:rFonts w:ascii="宋体" w:eastAsia="宋体" w:hAnsi="宋体" w:cs="Arial"/>
                <w:color w:val="000000"/>
                <w:kern w:val="0"/>
                <w:sz w:val="22"/>
                <w:szCs w:val="22"/>
              </w:rPr>
            </w:pPr>
            <w:r w:rsidRPr="004F5687">
              <w:rPr>
                <w:rFonts w:ascii="宋体" w:eastAsia="宋体" w:hAnsi="宋体" w:cs="Arial" w:hint="eastAsia"/>
                <w:color w:val="000000"/>
                <w:kern w:val="0"/>
                <w:sz w:val="22"/>
                <w:szCs w:val="22"/>
              </w:rPr>
              <w:t>经济分类科目编码</w:t>
            </w:r>
          </w:p>
        </w:tc>
        <w:tc>
          <w:tcPr>
            <w:tcW w:w="0" w:type="auto"/>
            <w:vMerge w:val="restart"/>
            <w:tcBorders>
              <w:top w:val="nil"/>
              <w:left w:val="nil"/>
              <w:bottom w:val="single" w:sz="4" w:space="0" w:color="000000"/>
              <w:right w:val="single" w:sz="4" w:space="0" w:color="000000"/>
            </w:tcBorders>
            <w:shd w:val="clear" w:color="FFFFFF" w:fill="FFFFFF"/>
            <w:vAlign w:val="center"/>
          </w:tcPr>
          <w:p w:rsidR="00597093" w:rsidRPr="004F5687" w:rsidRDefault="00597093" w:rsidP="004F5687">
            <w:pPr>
              <w:widowControl/>
              <w:jc w:val="center"/>
              <w:rPr>
                <w:rFonts w:ascii="宋体" w:eastAsia="宋体" w:hAnsi="宋体" w:cs="Arial"/>
                <w:color w:val="000000"/>
                <w:kern w:val="0"/>
                <w:sz w:val="22"/>
                <w:szCs w:val="22"/>
              </w:rPr>
            </w:pPr>
            <w:r w:rsidRPr="004F5687">
              <w:rPr>
                <w:rFonts w:ascii="宋体" w:eastAsia="宋体" w:hAnsi="宋体" w:cs="Arial" w:hint="eastAsia"/>
                <w:color w:val="000000"/>
                <w:kern w:val="0"/>
                <w:sz w:val="22"/>
                <w:szCs w:val="22"/>
              </w:rPr>
              <w:t>科目名称</w:t>
            </w:r>
          </w:p>
        </w:tc>
        <w:tc>
          <w:tcPr>
            <w:tcW w:w="0" w:type="auto"/>
            <w:vMerge w:val="restart"/>
            <w:tcBorders>
              <w:top w:val="nil"/>
              <w:left w:val="nil"/>
              <w:bottom w:val="single" w:sz="4" w:space="0" w:color="000000"/>
              <w:right w:val="single" w:sz="4" w:space="0" w:color="000000"/>
            </w:tcBorders>
            <w:shd w:val="clear" w:color="FFFFFF" w:fill="FFFFFF"/>
            <w:vAlign w:val="center"/>
          </w:tcPr>
          <w:p w:rsidR="00597093" w:rsidRPr="004F5687" w:rsidRDefault="00597093" w:rsidP="004F5687">
            <w:pPr>
              <w:widowControl/>
              <w:jc w:val="center"/>
              <w:rPr>
                <w:rFonts w:ascii="宋体" w:eastAsia="宋体" w:hAnsi="宋体" w:cs="Arial"/>
                <w:color w:val="000000"/>
                <w:kern w:val="0"/>
                <w:sz w:val="22"/>
                <w:szCs w:val="22"/>
              </w:rPr>
            </w:pPr>
            <w:r w:rsidRPr="004F5687">
              <w:rPr>
                <w:rFonts w:ascii="宋体" w:eastAsia="宋体" w:hAnsi="宋体" w:cs="Arial" w:hint="eastAsia"/>
                <w:color w:val="000000"/>
                <w:kern w:val="0"/>
                <w:sz w:val="22"/>
                <w:szCs w:val="22"/>
              </w:rPr>
              <w:t>金额</w:t>
            </w:r>
          </w:p>
        </w:tc>
        <w:tc>
          <w:tcPr>
            <w:tcW w:w="0" w:type="auto"/>
            <w:vMerge w:val="restart"/>
            <w:tcBorders>
              <w:top w:val="nil"/>
              <w:left w:val="nil"/>
              <w:bottom w:val="single" w:sz="4" w:space="0" w:color="000000"/>
              <w:right w:val="single" w:sz="4" w:space="0" w:color="000000"/>
            </w:tcBorders>
            <w:shd w:val="clear" w:color="FFFFFF" w:fill="FFFFFF"/>
            <w:vAlign w:val="center"/>
          </w:tcPr>
          <w:p w:rsidR="00597093" w:rsidRPr="004F5687" w:rsidRDefault="00597093" w:rsidP="004F5687">
            <w:pPr>
              <w:widowControl/>
              <w:jc w:val="center"/>
              <w:rPr>
                <w:rFonts w:ascii="宋体" w:eastAsia="宋体" w:hAnsi="宋体" w:cs="Arial"/>
                <w:color w:val="000000"/>
                <w:kern w:val="0"/>
                <w:sz w:val="22"/>
                <w:szCs w:val="22"/>
              </w:rPr>
            </w:pPr>
            <w:r w:rsidRPr="004F5687">
              <w:rPr>
                <w:rFonts w:ascii="宋体" w:eastAsia="宋体" w:hAnsi="宋体" w:cs="Arial" w:hint="eastAsia"/>
                <w:color w:val="000000"/>
                <w:kern w:val="0"/>
                <w:sz w:val="22"/>
                <w:szCs w:val="22"/>
              </w:rPr>
              <w:t>经济分类科目编码</w:t>
            </w:r>
          </w:p>
        </w:tc>
        <w:tc>
          <w:tcPr>
            <w:tcW w:w="0" w:type="auto"/>
            <w:vMerge w:val="restart"/>
            <w:tcBorders>
              <w:top w:val="nil"/>
              <w:left w:val="nil"/>
              <w:bottom w:val="single" w:sz="4" w:space="0" w:color="000000"/>
              <w:right w:val="single" w:sz="4" w:space="0" w:color="000000"/>
            </w:tcBorders>
            <w:shd w:val="clear" w:color="FFFFFF" w:fill="FFFFFF"/>
            <w:vAlign w:val="center"/>
          </w:tcPr>
          <w:p w:rsidR="00597093" w:rsidRPr="004F5687" w:rsidRDefault="00597093" w:rsidP="004F5687">
            <w:pPr>
              <w:widowControl/>
              <w:jc w:val="center"/>
              <w:rPr>
                <w:rFonts w:ascii="宋体" w:eastAsia="宋体" w:hAnsi="宋体" w:cs="Arial"/>
                <w:color w:val="000000"/>
                <w:kern w:val="0"/>
                <w:sz w:val="22"/>
                <w:szCs w:val="22"/>
              </w:rPr>
            </w:pPr>
            <w:r w:rsidRPr="004F5687">
              <w:rPr>
                <w:rFonts w:ascii="宋体" w:eastAsia="宋体" w:hAnsi="宋体" w:cs="Arial" w:hint="eastAsia"/>
                <w:color w:val="000000"/>
                <w:kern w:val="0"/>
                <w:sz w:val="22"/>
                <w:szCs w:val="22"/>
              </w:rPr>
              <w:t>科目名称</w:t>
            </w:r>
          </w:p>
        </w:tc>
        <w:tc>
          <w:tcPr>
            <w:tcW w:w="0" w:type="auto"/>
            <w:vMerge w:val="restart"/>
            <w:tcBorders>
              <w:top w:val="nil"/>
              <w:left w:val="nil"/>
              <w:bottom w:val="single" w:sz="4" w:space="0" w:color="000000"/>
              <w:right w:val="single" w:sz="4" w:space="0" w:color="000000"/>
            </w:tcBorders>
            <w:shd w:val="clear" w:color="FFFFFF" w:fill="FFFFFF"/>
            <w:vAlign w:val="center"/>
          </w:tcPr>
          <w:p w:rsidR="00597093" w:rsidRPr="004F5687" w:rsidRDefault="00597093" w:rsidP="004F5687">
            <w:pPr>
              <w:widowControl/>
              <w:jc w:val="center"/>
              <w:rPr>
                <w:rFonts w:ascii="宋体" w:eastAsia="宋体" w:hAnsi="宋体" w:cs="Arial"/>
                <w:color w:val="000000"/>
                <w:kern w:val="0"/>
                <w:sz w:val="22"/>
                <w:szCs w:val="22"/>
              </w:rPr>
            </w:pPr>
            <w:r w:rsidRPr="004F5687">
              <w:rPr>
                <w:rFonts w:ascii="宋体" w:eastAsia="宋体" w:hAnsi="宋体" w:cs="Arial" w:hint="eastAsia"/>
                <w:color w:val="000000"/>
                <w:kern w:val="0"/>
                <w:sz w:val="22"/>
                <w:szCs w:val="22"/>
              </w:rPr>
              <w:t>金额</w:t>
            </w:r>
          </w:p>
        </w:tc>
        <w:tc>
          <w:tcPr>
            <w:tcW w:w="0" w:type="auto"/>
            <w:vMerge w:val="restart"/>
            <w:tcBorders>
              <w:top w:val="nil"/>
              <w:left w:val="nil"/>
              <w:bottom w:val="single" w:sz="4" w:space="0" w:color="000000"/>
              <w:right w:val="single" w:sz="4" w:space="0" w:color="000000"/>
            </w:tcBorders>
            <w:shd w:val="clear" w:color="FFFFFF" w:fill="FFFFFF"/>
            <w:vAlign w:val="center"/>
          </w:tcPr>
          <w:p w:rsidR="00597093" w:rsidRPr="004F5687" w:rsidRDefault="00597093" w:rsidP="004F5687">
            <w:pPr>
              <w:widowControl/>
              <w:jc w:val="center"/>
              <w:rPr>
                <w:rFonts w:ascii="宋体" w:eastAsia="宋体" w:hAnsi="宋体" w:cs="Arial"/>
                <w:color w:val="000000"/>
                <w:kern w:val="0"/>
                <w:sz w:val="22"/>
                <w:szCs w:val="22"/>
              </w:rPr>
            </w:pPr>
            <w:r w:rsidRPr="004F5687">
              <w:rPr>
                <w:rFonts w:ascii="宋体" w:eastAsia="宋体" w:hAnsi="宋体" w:cs="Arial" w:hint="eastAsia"/>
                <w:color w:val="000000"/>
                <w:kern w:val="0"/>
                <w:sz w:val="22"/>
                <w:szCs w:val="22"/>
              </w:rPr>
              <w:t>经济分类科目编码</w:t>
            </w:r>
          </w:p>
        </w:tc>
        <w:tc>
          <w:tcPr>
            <w:tcW w:w="0" w:type="auto"/>
            <w:vMerge w:val="restart"/>
            <w:tcBorders>
              <w:top w:val="nil"/>
              <w:left w:val="nil"/>
              <w:bottom w:val="single" w:sz="4" w:space="0" w:color="000000"/>
              <w:right w:val="single" w:sz="4" w:space="0" w:color="000000"/>
            </w:tcBorders>
            <w:shd w:val="clear" w:color="FFFFFF" w:fill="FFFFFF"/>
            <w:vAlign w:val="center"/>
          </w:tcPr>
          <w:p w:rsidR="00597093" w:rsidRPr="004F5687" w:rsidRDefault="00597093" w:rsidP="004F5687">
            <w:pPr>
              <w:widowControl/>
              <w:jc w:val="center"/>
              <w:rPr>
                <w:rFonts w:ascii="宋体" w:eastAsia="宋体" w:hAnsi="宋体" w:cs="Arial"/>
                <w:color w:val="000000"/>
                <w:kern w:val="0"/>
                <w:sz w:val="22"/>
                <w:szCs w:val="22"/>
              </w:rPr>
            </w:pPr>
            <w:r w:rsidRPr="004F5687">
              <w:rPr>
                <w:rFonts w:ascii="宋体" w:eastAsia="宋体" w:hAnsi="宋体" w:cs="Arial" w:hint="eastAsia"/>
                <w:color w:val="000000"/>
                <w:kern w:val="0"/>
                <w:sz w:val="22"/>
                <w:szCs w:val="22"/>
              </w:rPr>
              <w:t>科目名称</w:t>
            </w:r>
          </w:p>
        </w:tc>
        <w:tc>
          <w:tcPr>
            <w:tcW w:w="0" w:type="auto"/>
            <w:vMerge w:val="restart"/>
            <w:tcBorders>
              <w:top w:val="nil"/>
              <w:left w:val="nil"/>
              <w:bottom w:val="single" w:sz="4" w:space="0" w:color="000000"/>
              <w:right w:val="single" w:sz="4" w:space="0" w:color="000000"/>
            </w:tcBorders>
            <w:shd w:val="clear" w:color="FFFFFF" w:fill="FFFFFF"/>
            <w:vAlign w:val="center"/>
          </w:tcPr>
          <w:p w:rsidR="00597093" w:rsidRPr="004F5687" w:rsidRDefault="00597093" w:rsidP="004F5687">
            <w:pPr>
              <w:widowControl/>
              <w:jc w:val="center"/>
              <w:rPr>
                <w:rFonts w:ascii="宋体" w:eastAsia="宋体" w:hAnsi="宋体" w:cs="Arial"/>
                <w:color w:val="000000"/>
                <w:kern w:val="0"/>
                <w:sz w:val="22"/>
                <w:szCs w:val="22"/>
              </w:rPr>
            </w:pPr>
            <w:r w:rsidRPr="004F5687">
              <w:rPr>
                <w:rFonts w:ascii="宋体" w:eastAsia="宋体" w:hAnsi="宋体" w:cs="Arial" w:hint="eastAsia"/>
                <w:color w:val="000000"/>
                <w:kern w:val="0"/>
                <w:sz w:val="22"/>
                <w:szCs w:val="22"/>
              </w:rPr>
              <w:t>金额</w:t>
            </w:r>
          </w:p>
        </w:tc>
      </w:tr>
      <w:tr w:rsidR="00597093" w:rsidRPr="004F5687" w:rsidTr="004F5687">
        <w:trPr>
          <w:trHeight w:val="569"/>
        </w:trPr>
        <w:tc>
          <w:tcPr>
            <w:tcW w:w="0" w:type="auto"/>
            <w:vMerge/>
            <w:tcBorders>
              <w:top w:val="nil"/>
              <w:left w:val="single" w:sz="4" w:space="0" w:color="000000"/>
              <w:bottom w:val="single" w:sz="4" w:space="0" w:color="000000"/>
              <w:right w:val="single" w:sz="4" w:space="0" w:color="000000"/>
            </w:tcBorders>
            <w:vAlign w:val="center"/>
          </w:tcPr>
          <w:p w:rsidR="00597093" w:rsidRPr="004F5687" w:rsidRDefault="00597093" w:rsidP="004F5687">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4F5687" w:rsidRDefault="00597093" w:rsidP="004F5687">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4F5687" w:rsidRDefault="00597093" w:rsidP="004F5687">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4F5687" w:rsidRDefault="00597093" w:rsidP="004F5687">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4F5687" w:rsidRDefault="00597093" w:rsidP="004F5687">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4F5687" w:rsidRDefault="00597093" w:rsidP="004F5687">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4F5687" w:rsidRDefault="00597093" w:rsidP="004F5687">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4F5687" w:rsidRDefault="00597093" w:rsidP="004F5687">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4F5687" w:rsidRDefault="00597093" w:rsidP="004F5687">
            <w:pPr>
              <w:widowControl/>
              <w:jc w:val="left"/>
              <w:rPr>
                <w:rFonts w:ascii="宋体" w:eastAsia="宋体" w:hAnsi="宋体" w:cs="Arial"/>
                <w:color w:val="000000"/>
                <w:kern w:val="0"/>
                <w:sz w:val="22"/>
                <w:szCs w:val="22"/>
              </w:rPr>
            </w:pPr>
          </w:p>
        </w:tc>
      </w:tr>
      <w:tr w:rsidR="00597093" w:rsidRPr="004F5687" w:rsidTr="004F5687">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301</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hint="eastAsia"/>
                <w:color w:val="000000"/>
                <w:kern w:val="0"/>
                <w:sz w:val="22"/>
                <w:szCs w:val="22"/>
              </w:rPr>
              <w:t>工资福利支出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2,342.29</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302</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hint="eastAsia"/>
                <w:color w:val="000000"/>
                <w:kern w:val="0"/>
                <w:sz w:val="22"/>
                <w:szCs w:val="22"/>
              </w:rPr>
              <w:t>商品和服务支出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164.45</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307</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hint="eastAsia"/>
                <w:color w:val="000000"/>
                <w:kern w:val="0"/>
                <w:sz w:val="22"/>
                <w:szCs w:val="22"/>
              </w:rPr>
              <w:t>债务利息及费用支出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r>
      <w:tr w:rsidR="00597093" w:rsidRPr="004F5687" w:rsidTr="004F5687">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30101</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基本工资</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560.93</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30201</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办公费</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12.78</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30701</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国内债务付息</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r>
      <w:tr w:rsidR="00597093" w:rsidRPr="004F5687" w:rsidTr="004F5687">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30102</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津贴补贴</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30202</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印刷费</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0.21</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30702</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国外债务付息</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r>
      <w:tr w:rsidR="00597093" w:rsidRPr="004F5687" w:rsidTr="004F5687">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30103</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奖金</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684.52</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30203</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咨询费</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30703</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国内债务发行费用</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r>
      <w:tr w:rsidR="00597093" w:rsidRPr="004F5687" w:rsidTr="004F5687">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30106</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伙食补助费</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58.11</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30204</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手续费</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30704</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国外债务发行费用</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r>
      <w:tr w:rsidR="00597093" w:rsidRPr="004F5687" w:rsidTr="004F5687">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30107</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绩效工资</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437.82</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30205</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水费</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0.51</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310</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hint="eastAsia"/>
                <w:color w:val="000000"/>
                <w:kern w:val="0"/>
                <w:sz w:val="22"/>
                <w:szCs w:val="22"/>
              </w:rPr>
              <w:t>资本性支出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r>
      <w:tr w:rsidR="00597093" w:rsidRPr="004F5687" w:rsidTr="004F5687">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30108</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机关事业单位基本养老保险缴费</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144.64</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30206</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电费</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40.29</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31001</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房屋建筑物购建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r>
      <w:tr w:rsidR="00597093" w:rsidRPr="004F5687" w:rsidTr="004F5687">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30109</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职业年金缴费</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82.75</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30207</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邮电费</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5.23</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31002</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办公设备购置</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r>
      <w:tr w:rsidR="00597093" w:rsidRPr="004F5687" w:rsidTr="004F5687">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30110</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职工基本医疗保险缴费</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65.97</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30208</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取暖费</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31003</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专用设备购置</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r>
      <w:tr w:rsidR="00597093" w:rsidRPr="004F5687" w:rsidTr="004F5687">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30111</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公务员医疗补助缴费</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30209</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物业管理费</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24.19</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31005</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基础设施建设</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r>
      <w:tr w:rsidR="00597093" w:rsidRPr="004F5687" w:rsidTr="004F5687">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30112</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其他社会保障缴费</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18.79</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30211</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差旅费</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8.16</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31006</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大型修缮</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r>
      <w:tr w:rsidR="00597093" w:rsidRPr="004F5687" w:rsidTr="004F5687">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30113</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住房公积金</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111.98</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30212</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因公出国（境）费用</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31007</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信息网络及软件购置更新</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r>
      <w:tr w:rsidR="00597093" w:rsidRPr="004F5687" w:rsidTr="004F5687">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30114</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医疗费</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30213</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维修</w:t>
            </w:r>
            <w:r w:rsidRPr="004F5687">
              <w:rPr>
                <w:rFonts w:ascii="宋体" w:eastAsia="宋体" w:hAnsi="宋体" w:cs="Arial"/>
                <w:color w:val="000000"/>
                <w:kern w:val="0"/>
                <w:sz w:val="22"/>
                <w:szCs w:val="22"/>
              </w:rPr>
              <w:t>(</w:t>
            </w:r>
            <w:r w:rsidRPr="004F5687">
              <w:rPr>
                <w:rFonts w:ascii="宋体" w:eastAsia="宋体" w:hAnsi="宋体" w:cs="Arial" w:hint="eastAsia"/>
                <w:color w:val="000000"/>
                <w:kern w:val="0"/>
                <w:sz w:val="22"/>
                <w:szCs w:val="22"/>
              </w:rPr>
              <w:t>护</w:t>
            </w:r>
            <w:r w:rsidRPr="004F5687">
              <w:rPr>
                <w:rFonts w:ascii="宋体" w:eastAsia="宋体" w:hAnsi="宋体" w:cs="Arial"/>
                <w:color w:val="000000"/>
                <w:kern w:val="0"/>
                <w:sz w:val="22"/>
                <w:szCs w:val="22"/>
              </w:rPr>
              <w:t>)</w:t>
            </w:r>
            <w:r w:rsidRPr="004F5687">
              <w:rPr>
                <w:rFonts w:ascii="宋体" w:eastAsia="宋体" w:hAnsi="宋体" w:cs="Arial" w:hint="eastAsia"/>
                <w:color w:val="000000"/>
                <w:kern w:val="0"/>
                <w:sz w:val="22"/>
                <w:szCs w:val="22"/>
              </w:rPr>
              <w:t>费</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3.04</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31008</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物资储备</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r>
      <w:tr w:rsidR="00597093" w:rsidRPr="004F5687" w:rsidTr="004F5687">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30199</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其他工资福利支出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176.77</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30214</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租赁费</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31009</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土地补偿</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r>
      <w:tr w:rsidR="00597093" w:rsidRPr="004F5687" w:rsidTr="004F5687">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303</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hint="eastAsia"/>
                <w:color w:val="000000"/>
                <w:kern w:val="0"/>
                <w:sz w:val="22"/>
                <w:szCs w:val="22"/>
              </w:rPr>
              <w:t>对个人和家庭的补助</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24.31</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30215</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会议费</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31010</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安置补助</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r>
      <w:tr w:rsidR="00597093" w:rsidRPr="004F5687" w:rsidTr="004F5687">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30301</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离休费</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30216</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培训费</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0.05</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31011</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地上附着物和青苗补偿</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r>
      <w:tr w:rsidR="00597093" w:rsidRPr="004F5687" w:rsidTr="004F5687">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30302</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退休费</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30217</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公务接待费</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1.58</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31012</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拆迁补偿</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r>
      <w:tr w:rsidR="00597093" w:rsidRPr="004F5687" w:rsidTr="004F5687">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30303</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退职（役）费</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30218</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专用材料费</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31.12</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31013</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公务用车购置</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r>
      <w:tr w:rsidR="00597093" w:rsidRPr="004F5687" w:rsidTr="004F5687">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30304</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抚恤金</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4.85</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30224</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被装购置费</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31019</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其他交通工具购置</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r>
      <w:tr w:rsidR="00597093" w:rsidRPr="004F5687" w:rsidTr="004F5687">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30305</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生活补助</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18.31</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30225</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专用燃料费</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31021</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文物和陈列品购置</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r>
      <w:tr w:rsidR="00597093" w:rsidRPr="004F5687" w:rsidTr="004F5687">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30306</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救济费</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30226</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劳务费</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7.14</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31022</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无形资产购置</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r>
      <w:tr w:rsidR="00597093" w:rsidRPr="004F5687" w:rsidTr="004F5687">
        <w:trPr>
          <w:trHeight w:val="33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30307</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医疗费补助</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30227</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委托业务费</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2.00</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31099</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其他资本性支出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r>
      <w:tr w:rsidR="00597093" w:rsidRPr="004F5687" w:rsidTr="004F5687">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30308</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助学金</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30228</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工会经费</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8.65</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312</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hint="eastAsia"/>
                <w:color w:val="000000"/>
                <w:kern w:val="0"/>
                <w:sz w:val="22"/>
                <w:szCs w:val="22"/>
              </w:rPr>
              <w:t>对企业补助</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r>
      <w:tr w:rsidR="00597093" w:rsidRPr="004F5687" w:rsidTr="004F5687">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30309</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奖励金</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0.30</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30229</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福利费</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0.32</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31201</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资本金注入</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r>
      <w:tr w:rsidR="00597093" w:rsidRPr="004F5687" w:rsidTr="004F5687">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30310</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个人农业生产补贴</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30231</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公务用车运行维护费</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7.99</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31203</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政府投资基金股权投资</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r>
      <w:tr w:rsidR="00597093" w:rsidRPr="004F5687" w:rsidTr="004F5687">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30311</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代缴社会保险费</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30239</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其他交通费用</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0.59</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31204</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费用补贴</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r>
      <w:tr w:rsidR="00597093" w:rsidRPr="004F5687" w:rsidTr="004F5687">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30399</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其他对个人和家庭的补助</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0.85</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30240</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税金及附加费用</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31205</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利息补贴</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r>
      <w:tr w:rsidR="00597093" w:rsidRPr="004F5687" w:rsidTr="004F5687">
        <w:trPr>
          <w:trHeight w:val="27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30299</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其他商品和服务支出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10.62</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31299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其他对企业补助</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r>
      <w:tr w:rsidR="00597093" w:rsidRPr="004F5687" w:rsidTr="004F5687">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399</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hint="eastAsia"/>
                <w:color w:val="000000"/>
                <w:kern w:val="0"/>
                <w:sz w:val="22"/>
                <w:szCs w:val="22"/>
              </w:rPr>
              <w:t>其他支出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r>
      <w:tr w:rsidR="00597093" w:rsidRPr="004F5687" w:rsidTr="004F5687">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39906</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赠与</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r>
      <w:tr w:rsidR="00597093" w:rsidRPr="004F5687" w:rsidTr="004F5687">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0"/>
              </w:rPr>
            </w:pPr>
            <w:r w:rsidRPr="004F5687">
              <w:rPr>
                <w:rFonts w:ascii="宋体" w:eastAsia="宋体" w:hAnsi="宋体" w:cs="Arial" w:hint="eastAsia"/>
                <w:color w:val="000000"/>
                <w:kern w:val="0"/>
                <w:sz w:val="20"/>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0"/>
              </w:rPr>
            </w:pPr>
            <w:r w:rsidRPr="004F5687">
              <w:rPr>
                <w:rFonts w:ascii="宋体" w:eastAsia="宋体" w:hAnsi="宋体" w:cs="Arial" w:hint="eastAsia"/>
                <w:color w:val="000000"/>
                <w:kern w:val="0"/>
                <w:sz w:val="20"/>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0"/>
              </w:rPr>
            </w:pPr>
            <w:r w:rsidRPr="004F5687">
              <w:rPr>
                <w:rFonts w:ascii="宋体" w:eastAsia="宋体" w:hAnsi="宋体" w:cs="Arial" w:hint="eastAsia"/>
                <w:color w:val="000000"/>
                <w:kern w:val="0"/>
                <w:sz w:val="20"/>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0"/>
              </w:rPr>
            </w:pPr>
            <w:r w:rsidRPr="004F5687">
              <w:rPr>
                <w:rFonts w:ascii="宋体" w:eastAsia="宋体" w:hAnsi="宋体" w:cs="Arial" w:hint="eastAsia"/>
                <w:color w:val="000000"/>
                <w:kern w:val="0"/>
                <w:sz w:val="20"/>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0"/>
              </w:rPr>
            </w:pPr>
            <w:r w:rsidRPr="004F5687">
              <w:rPr>
                <w:rFonts w:ascii="宋体" w:eastAsia="宋体" w:hAnsi="宋体" w:cs="Arial" w:hint="eastAsia"/>
                <w:color w:val="000000"/>
                <w:kern w:val="0"/>
                <w:sz w:val="20"/>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0"/>
              </w:rPr>
            </w:pPr>
            <w:r w:rsidRPr="004F5687">
              <w:rPr>
                <w:rFonts w:ascii="宋体" w:eastAsia="宋体" w:hAnsi="宋体" w:cs="Arial" w:hint="eastAsia"/>
                <w:color w:val="000000"/>
                <w:kern w:val="0"/>
                <w:sz w:val="20"/>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39907</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国家赔偿费用支出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0"/>
              </w:rPr>
            </w:pPr>
            <w:r w:rsidRPr="004F5687">
              <w:rPr>
                <w:rFonts w:ascii="宋体" w:eastAsia="宋体" w:hAnsi="宋体" w:cs="Arial"/>
                <w:color w:val="000000"/>
                <w:kern w:val="0"/>
                <w:sz w:val="20"/>
              </w:rPr>
              <w:t>0.00</w:t>
            </w:r>
          </w:p>
        </w:tc>
      </w:tr>
      <w:tr w:rsidR="00597093" w:rsidRPr="004F5687" w:rsidTr="004F5687">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39908</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对民间非营利组织和群众性自治组织补贴</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r>
      <w:tr w:rsidR="00597093" w:rsidRPr="004F5687" w:rsidTr="004F5687">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39999</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color w:val="000000"/>
                <w:kern w:val="0"/>
                <w:sz w:val="22"/>
                <w:szCs w:val="22"/>
              </w:rPr>
              <w:t xml:space="preserve">  </w:t>
            </w:r>
            <w:r w:rsidRPr="004F5687">
              <w:rPr>
                <w:rFonts w:ascii="宋体" w:eastAsia="宋体" w:hAnsi="宋体" w:cs="Arial" w:hint="eastAsia"/>
                <w:color w:val="000000"/>
                <w:kern w:val="0"/>
                <w:sz w:val="22"/>
                <w:szCs w:val="22"/>
              </w:rPr>
              <w:t>其他支出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0.00</w:t>
            </w:r>
          </w:p>
        </w:tc>
      </w:tr>
      <w:tr w:rsidR="00597093" w:rsidRPr="004F5687" w:rsidTr="004F5687">
        <w:trPr>
          <w:trHeight w:val="308"/>
        </w:trPr>
        <w:tc>
          <w:tcPr>
            <w:tcW w:w="0" w:type="auto"/>
            <w:gridSpan w:val="2"/>
            <w:tcBorders>
              <w:top w:val="nil"/>
              <w:left w:val="single" w:sz="4" w:space="0" w:color="000000"/>
              <w:bottom w:val="single" w:sz="4" w:space="0" w:color="000000"/>
              <w:right w:val="single" w:sz="4" w:space="0" w:color="000000"/>
            </w:tcBorders>
            <w:shd w:val="clear" w:color="FFFFFF" w:fill="FFFFFF"/>
            <w:noWrap/>
            <w:vAlign w:val="center"/>
          </w:tcPr>
          <w:p w:rsidR="00597093" w:rsidRPr="004F5687" w:rsidRDefault="00597093" w:rsidP="004F5687">
            <w:pPr>
              <w:widowControl/>
              <w:jc w:val="center"/>
              <w:rPr>
                <w:rFonts w:ascii="宋体" w:eastAsia="宋体" w:hAnsi="宋体" w:cs="Arial"/>
                <w:color w:val="000000"/>
                <w:kern w:val="0"/>
                <w:sz w:val="22"/>
                <w:szCs w:val="22"/>
              </w:rPr>
            </w:pPr>
            <w:r w:rsidRPr="004F5687">
              <w:rPr>
                <w:rFonts w:ascii="宋体" w:eastAsia="宋体" w:hAnsi="宋体" w:cs="Arial" w:hint="eastAsia"/>
                <w:color w:val="000000"/>
                <w:kern w:val="0"/>
                <w:sz w:val="22"/>
                <w:szCs w:val="22"/>
              </w:rPr>
              <w:t>人员经费合计</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2,366.61</w:t>
            </w:r>
          </w:p>
        </w:tc>
        <w:tc>
          <w:tcPr>
            <w:tcW w:w="0" w:type="auto"/>
            <w:gridSpan w:val="5"/>
            <w:tcBorders>
              <w:top w:val="nil"/>
              <w:left w:val="nil"/>
              <w:bottom w:val="single" w:sz="4" w:space="0" w:color="000000"/>
              <w:right w:val="single" w:sz="4" w:space="0" w:color="000000"/>
            </w:tcBorders>
            <w:shd w:val="clear" w:color="FFFFFF" w:fill="FFFFFF"/>
            <w:noWrap/>
            <w:vAlign w:val="center"/>
          </w:tcPr>
          <w:p w:rsidR="00597093" w:rsidRPr="004F5687" w:rsidRDefault="00597093" w:rsidP="004F5687">
            <w:pPr>
              <w:widowControl/>
              <w:jc w:val="center"/>
              <w:rPr>
                <w:rFonts w:ascii="宋体" w:eastAsia="宋体" w:hAnsi="宋体" w:cs="Arial"/>
                <w:color w:val="000000"/>
                <w:kern w:val="0"/>
                <w:sz w:val="22"/>
                <w:szCs w:val="22"/>
              </w:rPr>
            </w:pPr>
            <w:r w:rsidRPr="004F5687">
              <w:rPr>
                <w:rFonts w:ascii="宋体" w:eastAsia="宋体" w:hAnsi="宋体" w:cs="Arial" w:hint="eastAsia"/>
                <w:color w:val="000000"/>
                <w:kern w:val="0"/>
                <w:sz w:val="22"/>
                <w:szCs w:val="22"/>
              </w:rPr>
              <w:t>公用经费合计</w:t>
            </w:r>
          </w:p>
        </w:tc>
        <w:tc>
          <w:tcPr>
            <w:tcW w:w="0" w:type="auto"/>
            <w:tcBorders>
              <w:top w:val="nil"/>
              <w:left w:val="nil"/>
              <w:bottom w:val="single" w:sz="4" w:space="0" w:color="000000"/>
              <w:right w:val="single" w:sz="4" w:space="0" w:color="000000"/>
            </w:tcBorders>
            <w:shd w:val="clear" w:color="auto" w:fill="FFFFFF"/>
            <w:noWrap/>
            <w:vAlign w:val="center"/>
          </w:tcPr>
          <w:p w:rsidR="00597093" w:rsidRPr="004F5687" w:rsidRDefault="00597093" w:rsidP="004F5687">
            <w:pPr>
              <w:widowControl/>
              <w:jc w:val="right"/>
              <w:rPr>
                <w:rFonts w:ascii="宋体" w:eastAsia="宋体" w:hAnsi="宋体" w:cs="Arial"/>
                <w:color w:val="000000"/>
                <w:kern w:val="0"/>
                <w:sz w:val="22"/>
                <w:szCs w:val="22"/>
              </w:rPr>
            </w:pPr>
            <w:r w:rsidRPr="004F5687">
              <w:rPr>
                <w:rFonts w:ascii="宋体" w:eastAsia="宋体" w:hAnsi="宋体" w:cs="Arial"/>
                <w:color w:val="000000"/>
                <w:kern w:val="0"/>
                <w:sz w:val="22"/>
                <w:szCs w:val="22"/>
              </w:rPr>
              <w:t>164.45</w:t>
            </w:r>
          </w:p>
        </w:tc>
      </w:tr>
      <w:tr w:rsidR="00597093" w:rsidRPr="004F5687" w:rsidTr="004F5687">
        <w:trPr>
          <w:trHeight w:val="308"/>
        </w:trPr>
        <w:tc>
          <w:tcPr>
            <w:tcW w:w="0" w:type="auto"/>
            <w:gridSpan w:val="9"/>
            <w:tcBorders>
              <w:top w:val="nil"/>
              <w:left w:val="nil"/>
              <w:bottom w:val="nil"/>
              <w:right w:val="nil"/>
            </w:tcBorders>
            <w:shd w:val="clear" w:color="auto" w:fill="FFFFFF"/>
            <w:vAlign w:val="center"/>
          </w:tcPr>
          <w:p w:rsidR="00597093" w:rsidRPr="004F5687" w:rsidRDefault="00597093" w:rsidP="004F5687">
            <w:pPr>
              <w:widowControl/>
              <w:jc w:val="left"/>
              <w:rPr>
                <w:rFonts w:ascii="宋体" w:eastAsia="宋体" w:hAnsi="宋体" w:cs="Arial"/>
                <w:color w:val="000000"/>
                <w:kern w:val="0"/>
                <w:sz w:val="22"/>
                <w:szCs w:val="22"/>
              </w:rPr>
            </w:pPr>
            <w:r w:rsidRPr="004F5687">
              <w:rPr>
                <w:rFonts w:ascii="宋体" w:eastAsia="宋体" w:hAnsi="宋体" w:cs="Arial" w:hint="eastAsia"/>
                <w:color w:val="000000"/>
                <w:kern w:val="0"/>
                <w:sz w:val="22"/>
                <w:szCs w:val="22"/>
              </w:rPr>
              <w:t>注：本表反映部门本年度一般公共预算财政拨款基本支出明细情况；本表金额单位转换成万元时，因四舍五入可能存在尾数误差。</w:t>
            </w:r>
          </w:p>
        </w:tc>
      </w:tr>
    </w:tbl>
    <w:p w:rsidR="00597093" w:rsidRPr="004F5687" w:rsidRDefault="00597093">
      <w:pPr>
        <w:rPr>
          <w:rFonts w:ascii="黑体" w:eastAsia="黑体" w:hAnsi="黑体"/>
          <w:szCs w:val="32"/>
        </w:rPr>
      </w:pPr>
    </w:p>
    <w:p w:rsidR="00597093" w:rsidRDefault="00597093">
      <w:pPr>
        <w:jc w:val="center"/>
        <w:outlineLvl w:val="2"/>
        <w:rPr>
          <w:rFonts w:ascii="黑体" w:eastAsia="黑体" w:hAnsi="黑体"/>
          <w:szCs w:val="32"/>
        </w:rPr>
      </w:pPr>
      <w:r>
        <w:rPr>
          <w:rFonts w:ascii="黑体" w:eastAsia="黑体" w:hAnsi="黑体" w:hint="eastAsia"/>
          <w:szCs w:val="32"/>
        </w:rPr>
        <w:t>政府性基金预算财政拨款收入支出决算表</w:t>
      </w:r>
    </w:p>
    <w:p w:rsidR="00597093" w:rsidRDefault="00597093">
      <w:pPr>
        <w:jc w:val="right"/>
        <w:rPr>
          <w:rFonts w:ascii="黑体" w:eastAsia="黑体" w:hAnsi="黑体"/>
          <w:sz w:val="20"/>
        </w:rPr>
      </w:pPr>
      <w:r>
        <w:rPr>
          <w:rFonts w:ascii="黑体" w:eastAsia="黑体" w:hAnsi="黑体"/>
          <w:sz w:val="20"/>
        </w:rPr>
        <w:t xml:space="preserve">                                                                                  </w:t>
      </w:r>
      <w:r>
        <w:rPr>
          <w:rFonts w:ascii="宋体" w:eastAsia="宋体" w:hAnsi="宋体" w:cs="宋体" w:hint="eastAsia"/>
          <w:color w:val="000000"/>
          <w:kern w:val="0"/>
          <w:sz w:val="20"/>
        </w:rPr>
        <w:t>公开</w:t>
      </w:r>
      <w:r>
        <w:rPr>
          <w:rFonts w:ascii="宋体" w:eastAsia="宋体" w:hAnsi="宋体" w:cs="宋体"/>
          <w:color w:val="000000"/>
          <w:kern w:val="0"/>
          <w:sz w:val="20"/>
        </w:rPr>
        <w:t>07</w:t>
      </w:r>
      <w:r>
        <w:rPr>
          <w:rFonts w:ascii="宋体" w:eastAsia="宋体" w:hAnsi="宋体" w:cs="宋体" w:hint="eastAsia"/>
          <w:color w:val="000000"/>
          <w:kern w:val="0"/>
          <w:sz w:val="20"/>
        </w:rPr>
        <w:t>表</w:t>
      </w:r>
    </w:p>
    <w:tbl>
      <w:tblPr>
        <w:tblW w:w="0" w:type="auto"/>
        <w:tblInd w:w="93" w:type="dxa"/>
        <w:tblLook w:val="0000"/>
      </w:tblPr>
      <w:tblGrid>
        <w:gridCol w:w="335"/>
        <w:gridCol w:w="336"/>
        <w:gridCol w:w="336"/>
        <w:gridCol w:w="2131"/>
        <w:gridCol w:w="458"/>
        <w:gridCol w:w="458"/>
        <w:gridCol w:w="458"/>
        <w:gridCol w:w="578"/>
        <w:gridCol w:w="458"/>
        <w:gridCol w:w="578"/>
        <w:gridCol w:w="578"/>
        <w:gridCol w:w="458"/>
        <w:gridCol w:w="578"/>
        <w:gridCol w:w="458"/>
        <w:gridCol w:w="458"/>
        <w:gridCol w:w="458"/>
        <w:gridCol w:w="647"/>
      </w:tblGrid>
      <w:tr w:rsidR="00597093" w:rsidRPr="00755C65" w:rsidTr="00755C65">
        <w:trPr>
          <w:trHeight w:val="255"/>
        </w:trPr>
        <w:tc>
          <w:tcPr>
            <w:tcW w:w="0" w:type="auto"/>
            <w:tcBorders>
              <w:top w:val="nil"/>
              <w:left w:val="nil"/>
              <w:bottom w:val="nil"/>
              <w:right w:val="nil"/>
            </w:tcBorders>
            <w:shd w:val="clear" w:color="auto" w:fill="FFFFFF"/>
            <w:noWrap/>
            <w:vAlign w:val="bottom"/>
          </w:tcPr>
          <w:p w:rsidR="00597093" w:rsidRPr="00755C65" w:rsidRDefault="00597093" w:rsidP="00755C65">
            <w:pPr>
              <w:widowControl/>
              <w:jc w:val="left"/>
              <w:rPr>
                <w:rFonts w:ascii="Arial" w:eastAsia="宋体" w:hAnsi="Arial" w:cs="Arial"/>
                <w:color w:val="000000"/>
                <w:kern w:val="0"/>
                <w:sz w:val="20"/>
              </w:rPr>
            </w:pPr>
            <w:r w:rsidRPr="00755C65">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755C65" w:rsidRDefault="00597093" w:rsidP="00755C65">
            <w:pPr>
              <w:widowControl/>
              <w:jc w:val="left"/>
              <w:rPr>
                <w:rFonts w:ascii="Arial" w:eastAsia="宋体" w:hAnsi="Arial" w:cs="Arial"/>
                <w:color w:val="000000"/>
                <w:kern w:val="0"/>
                <w:sz w:val="20"/>
              </w:rPr>
            </w:pPr>
            <w:r w:rsidRPr="00755C65">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755C65" w:rsidRDefault="00597093" w:rsidP="00755C65">
            <w:pPr>
              <w:widowControl/>
              <w:jc w:val="left"/>
              <w:rPr>
                <w:rFonts w:ascii="Arial" w:eastAsia="宋体" w:hAnsi="Arial" w:cs="Arial"/>
                <w:color w:val="000000"/>
                <w:kern w:val="0"/>
                <w:sz w:val="20"/>
              </w:rPr>
            </w:pPr>
            <w:r w:rsidRPr="00755C65">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755C65" w:rsidRDefault="00597093" w:rsidP="00755C65">
            <w:pPr>
              <w:widowControl/>
              <w:jc w:val="left"/>
              <w:rPr>
                <w:rFonts w:ascii="Arial" w:eastAsia="宋体" w:hAnsi="Arial" w:cs="Arial"/>
                <w:color w:val="000000"/>
                <w:kern w:val="0"/>
                <w:sz w:val="20"/>
              </w:rPr>
            </w:pPr>
            <w:r w:rsidRPr="00755C65">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755C65" w:rsidRDefault="00597093" w:rsidP="00755C65">
            <w:pPr>
              <w:widowControl/>
              <w:jc w:val="left"/>
              <w:rPr>
                <w:rFonts w:ascii="Arial" w:eastAsia="宋体" w:hAnsi="Arial" w:cs="Arial"/>
                <w:color w:val="000000"/>
                <w:kern w:val="0"/>
                <w:sz w:val="20"/>
              </w:rPr>
            </w:pPr>
            <w:r w:rsidRPr="00755C65">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755C65" w:rsidRDefault="00597093" w:rsidP="00755C65">
            <w:pPr>
              <w:widowControl/>
              <w:jc w:val="left"/>
              <w:rPr>
                <w:rFonts w:ascii="Arial" w:eastAsia="宋体" w:hAnsi="Arial" w:cs="Arial"/>
                <w:color w:val="000000"/>
                <w:kern w:val="0"/>
                <w:sz w:val="20"/>
              </w:rPr>
            </w:pPr>
            <w:r w:rsidRPr="00755C65">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755C65" w:rsidRDefault="00597093" w:rsidP="00755C65">
            <w:pPr>
              <w:widowControl/>
              <w:jc w:val="left"/>
              <w:rPr>
                <w:rFonts w:ascii="Arial" w:eastAsia="宋体" w:hAnsi="Arial" w:cs="Arial"/>
                <w:color w:val="000000"/>
                <w:kern w:val="0"/>
                <w:sz w:val="20"/>
              </w:rPr>
            </w:pPr>
            <w:r w:rsidRPr="00755C65">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755C65" w:rsidRDefault="00597093" w:rsidP="00755C65">
            <w:pPr>
              <w:widowControl/>
              <w:jc w:val="left"/>
              <w:rPr>
                <w:rFonts w:ascii="Arial" w:eastAsia="宋体" w:hAnsi="Arial" w:cs="Arial"/>
                <w:color w:val="000000"/>
                <w:kern w:val="0"/>
                <w:sz w:val="20"/>
              </w:rPr>
            </w:pPr>
            <w:r w:rsidRPr="00755C65">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755C65" w:rsidRDefault="00597093" w:rsidP="00755C65">
            <w:pPr>
              <w:widowControl/>
              <w:jc w:val="left"/>
              <w:rPr>
                <w:rFonts w:ascii="Arial" w:eastAsia="宋体" w:hAnsi="Arial" w:cs="Arial"/>
                <w:color w:val="000000"/>
                <w:kern w:val="0"/>
                <w:sz w:val="20"/>
              </w:rPr>
            </w:pPr>
            <w:r w:rsidRPr="00755C65">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755C65" w:rsidRDefault="00597093" w:rsidP="00755C65">
            <w:pPr>
              <w:widowControl/>
              <w:jc w:val="left"/>
              <w:rPr>
                <w:rFonts w:ascii="Arial" w:eastAsia="宋体" w:hAnsi="Arial" w:cs="Arial"/>
                <w:color w:val="000000"/>
                <w:kern w:val="0"/>
                <w:sz w:val="20"/>
              </w:rPr>
            </w:pPr>
            <w:r w:rsidRPr="00755C65">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755C65" w:rsidRDefault="00597093" w:rsidP="00755C65">
            <w:pPr>
              <w:widowControl/>
              <w:jc w:val="left"/>
              <w:rPr>
                <w:rFonts w:ascii="Arial" w:eastAsia="宋体" w:hAnsi="Arial" w:cs="Arial"/>
                <w:color w:val="000000"/>
                <w:kern w:val="0"/>
                <w:sz w:val="20"/>
              </w:rPr>
            </w:pPr>
            <w:r w:rsidRPr="00755C65">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755C65" w:rsidRDefault="00597093" w:rsidP="00755C65">
            <w:pPr>
              <w:widowControl/>
              <w:jc w:val="left"/>
              <w:rPr>
                <w:rFonts w:ascii="Arial" w:eastAsia="宋体" w:hAnsi="Arial" w:cs="Arial"/>
                <w:color w:val="000000"/>
                <w:kern w:val="0"/>
                <w:sz w:val="20"/>
              </w:rPr>
            </w:pPr>
            <w:r w:rsidRPr="00755C65">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755C65" w:rsidRDefault="00597093" w:rsidP="00755C65">
            <w:pPr>
              <w:widowControl/>
              <w:jc w:val="left"/>
              <w:rPr>
                <w:rFonts w:ascii="Arial" w:eastAsia="宋体" w:hAnsi="Arial" w:cs="Arial"/>
                <w:color w:val="000000"/>
                <w:kern w:val="0"/>
                <w:sz w:val="20"/>
              </w:rPr>
            </w:pPr>
            <w:r w:rsidRPr="00755C65">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755C65" w:rsidRDefault="00597093" w:rsidP="00755C65">
            <w:pPr>
              <w:widowControl/>
              <w:jc w:val="left"/>
              <w:rPr>
                <w:rFonts w:ascii="Arial" w:eastAsia="宋体" w:hAnsi="Arial" w:cs="Arial"/>
                <w:color w:val="000000"/>
                <w:kern w:val="0"/>
                <w:sz w:val="20"/>
              </w:rPr>
            </w:pPr>
            <w:r w:rsidRPr="00755C65">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755C65" w:rsidRDefault="00597093" w:rsidP="00755C65">
            <w:pPr>
              <w:widowControl/>
              <w:jc w:val="left"/>
              <w:rPr>
                <w:rFonts w:ascii="Arial" w:eastAsia="宋体" w:hAnsi="Arial" w:cs="Arial"/>
                <w:color w:val="000000"/>
                <w:kern w:val="0"/>
                <w:sz w:val="20"/>
              </w:rPr>
            </w:pPr>
            <w:r w:rsidRPr="00755C65">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755C65" w:rsidRDefault="00597093" w:rsidP="00755C65">
            <w:pPr>
              <w:widowControl/>
              <w:jc w:val="left"/>
              <w:rPr>
                <w:rFonts w:ascii="Arial" w:eastAsia="宋体" w:hAnsi="Arial" w:cs="Arial"/>
                <w:color w:val="000000"/>
                <w:kern w:val="0"/>
                <w:sz w:val="20"/>
              </w:rPr>
            </w:pPr>
            <w:r w:rsidRPr="00755C65">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755C65" w:rsidRDefault="00597093" w:rsidP="00755C65">
            <w:pPr>
              <w:widowControl/>
              <w:jc w:val="right"/>
              <w:rPr>
                <w:rFonts w:ascii="宋体" w:eastAsia="宋体" w:hAnsi="宋体" w:cs="Arial"/>
                <w:color w:val="000000"/>
                <w:kern w:val="0"/>
                <w:sz w:val="16"/>
                <w:szCs w:val="16"/>
              </w:rPr>
            </w:pPr>
            <w:r w:rsidRPr="00755C65">
              <w:rPr>
                <w:rFonts w:ascii="宋体" w:eastAsia="宋体" w:hAnsi="宋体" w:cs="Arial" w:hint="eastAsia"/>
                <w:color w:val="000000"/>
                <w:kern w:val="0"/>
                <w:sz w:val="16"/>
                <w:szCs w:val="16"/>
              </w:rPr>
              <w:t>公开</w:t>
            </w:r>
            <w:r w:rsidRPr="00755C65">
              <w:rPr>
                <w:rFonts w:ascii="宋体" w:eastAsia="宋体" w:hAnsi="宋体" w:cs="Arial"/>
                <w:color w:val="000000"/>
                <w:kern w:val="0"/>
                <w:sz w:val="16"/>
                <w:szCs w:val="16"/>
              </w:rPr>
              <w:t>07</w:t>
            </w:r>
            <w:r w:rsidRPr="00755C65">
              <w:rPr>
                <w:rFonts w:ascii="宋体" w:eastAsia="宋体" w:hAnsi="宋体" w:cs="Arial" w:hint="eastAsia"/>
                <w:color w:val="000000"/>
                <w:kern w:val="0"/>
                <w:sz w:val="16"/>
                <w:szCs w:val="16"/>
              </w:rPr>
              <w:t>表</w:t>
            </w:r>
          </w:p>
        </w:tc>
      </w:tr>
      <w:tr w:rsidR="00597093" w:rsidRPr="00755C65" w:rsidTr="00755C65">
        <w:trPr>
          <w:trHeight w:val="255"/>
        </w:trPr>
        <w:tc>
          <w:tcPr>
            <w:tcW w:w="0" w:type="auto"/>
            <w:gridSpan w:val="4"/>
            <w:tcBorders>
              <w:top w:val="nil"/>
              <w:left w:val="nil"/>
              <w:bottom w:val="nil"/>
              <w:right w:val="nil"/>
            </w:tcBorders>
            <w:shd w:val="clear" w:color="auto" w:fill="FFFFFF"/>
            <w:noWrap/>
            <w:vAlign w:val="bottom"/>
          </w:tcPr>
          <w:p w:rsidR="00597093" w:rsidRPr="00755C65" w:rsidRDefault="00597093" w:rsidP="00755C65">
            <w:pPr>
              <w:widowControl/>
              <w:jc w:val="left"/>
              <w:rPr>
                <w:rFonts w:ascii="宋体" w:eastAsia="宋体" w:hAnsi="宋体" w:cs="Arial"/>
                <w:color w:val="000000"/>
                <w:kern w:val="0"/>
                <w:sz w:val="20"/>
              </w:rPr>
            </w:pPr>
            <w:r w:rsidRPr="00755C65">
              <w:rPr>
                <w:rFonts w:ascii="宋体" w:eastAsia="宋体" w:hAnsi="宋体" w:cs="Arial" w:hint="eastAsia"/>
                <w:color w:val="000000"/>
                <w:kern w:val="0"/>
                <w:sz w:val="20"/>
              </w:rPr>
              <w:t>部门：黄山市广播电视台</w:t>
            </w:r>
          </w:p>
        </w:tc>
        <w:tc>
          <w:tcPr>
            <w:tcW w:w="0" w:type="auto"/>
            <w:tcBorders>
              <w:top w:val="nil"/>
              <w:left w:val="nil"/>
              <w:bottom w:val="nil"/>
              <w:right w:val="nil"/>
            </w:tcBorders>
            <w:shd w:val="clear" w:color="auto" w:fill="FFFFFF"/>
            <w:noWrap/>
            <w:vAlign w:val="bottom"/>
          </w:tcPr>
          <w:p w:rsidR="00597093" w:rsidRPr="00755C65" w:rsidRDefault="00597093" w:rsidP="00755C65">
            <w:pPr>
              <w:widowControl/>
              <w:jc w:val="left"/>
              <w:rPr>
                <w:rFonts w:ascii="Arial" w:eastAsia="宋体" w:hAnsi="Arial" w:cs="Arial"/>
                <w:color w:val="000000"/>
                <w:kern w:val="0"/>
                <w:sz w:val="20"/>
              </w:rPr>
            </w:pPr>
            <w:r w:rsidRPr="00755C65">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755C65" w:rsidRDefault="00597093" w:rsidP="00755C65">
            <w:pPr>
              <w:widowControl/>
              <w:jc w:val="left"/>
              <w:rPr>
                <w:rFonts w:ascii="Arial" w:eastAsia="宋体" w:hAnsi="Arial" w:cs="Arial"/>
                <w:color w:val="000000"/>
                <w:kern w:val="0"/>
                <w:sz w:val="20"/>
              </w:rPr>
            </w:pPr>
            <w:r w:rsidRPr="00755C65">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755C65" w:rsidRDefault="00597093" w:rsidP="00755C65">
            <w:pPr>
              <w:widowControl/>
              <w:jc w:val="left"/>
              <w:rPr>
                <w:rFonts w:ascii="Arial" w:eastAsia="宋体" w:hAnsi="Arial" w:cs="Arial"/>
                <w:color w:val="000000"/>
                <w:kern w:val="0"/>
                <w:sz w:val="20"/>
              </w:rPr>
            </w:pPr>
            <w:r w:rsidRPr="00755C65">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755C65" w:rsidRDefault="00597093" w:rsidP="00755C65">
            <w:pPr>
              <w:widowControl/>
              <w:jc w:val="left"/>
              <w:rPr>
                <w:rFonts w:ascii="Arial" w:eastAsia="宋体" w:hAnsi="Arial" w:cs="Arial"/>
                <w:color w:val="000000"/>
                <w:kern w:val="0"/>
                <w:sz w:val="20"/>
              </w:rPr>
            </w:pPr>
            <w:r w:rsidRPr="00755C65">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755C65" w:rsidRDefault="00597093" w:rsidP="00755C65">
            <w:pPr>
              <w:widowControl/>
              <w:jc w:val="left"/>
              <w:rPr>
                <w:rFonts w:ascii="Arial" w:eastAsia="宋体" w:hAnsi="Arial" w:cs="Arial"/>
                <w:color w:val="000000"/>
                <w:kern w:val="0"/>
                <w:sz w:val="20"/>
              </w:rPr>
            </w:pPr>
            <w:r w:rsidRPr="00755C65">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755C65" w:rsidRDefault="00597093" w:rsidP="00755C65">
            <w:pPr>
              <w:widowControl/>
              <w:jc w:val="left"/>
              <w:rPr>
                <w:rFonts w:ascii="Arial" w:eastAsia="宋体" w:hAnsi="Arial" w:cs="Arial"/>
                <w:color w:val="000000"/>
                <w:kern w:val="0"/>
                <w:sz w:val="20"/>
              </w:rPr>
            </w:pPr>
            <w:r w:rsidRPr="00755C65">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755C65" w:rsidRDefault="00597093" w:rsidP="00755C65">
            <w:pPr>
              <w:widowControl/>
              <w:jc w:val="left"/>
              <w:rPr>
                <w:rFonts w:ascii="Arial" w:eastAsia="宋体" w:hAnsi="Arial" w:cs="Arial"/>
                <w:color w:val="000000"/>
                <w:kern w:val="0"/>
                <w:sz w:val="20"/>
              </w:rPr>
            </w:pPr>
            <w:r w:rsidRPr="00755C65">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755C65" w:rsidRDefault="00597093" w:rsidP="00755C65">
            <w:pPr>
              <w:widowControl/>
              <w:jc w:val="left"/>
              <w:rPr>
                <w:rFonts w:ascii="Arial" w:eastAsia="宋体" w:hAnsi="Arial" w:cs="Arial"/>
                <w:color w:val="000000"/>
                <w:kern w:val="0"/>
                <w:sz w:val="20"/>
              </w:rPr>
            </w:pPr>
            <w:r w:rsidRPr="00755C65">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755C65" w:rsidRDefault="00597093" w:rsidP="00755C65">
            <w:pPr>
              <w:widowControl/>
              <w:jc w:val="left"/>
              <w:rPr>
                <w:rFonts w:ascii="Arial" w:eastAsia="宋体" w:hAnsi="Arial" w:cs="Arial"/>
                <w:color w:val="000000"/>
                <w:kern w:val="0"/>
                <w:sz w:val="20"/>
              </w:rPr>
            </w:pPr>
            <w:r w:rsidRPr="00755C65">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755C65" w:rsidRDefault="00597093" w:rsidP="00755C65">
            <w:pPr>
              <w:widowControl/>
              <w:jc w:val="left"/>
              <w:rPr>
                <w:rFonts w:ascii="Arial" w:eastAsia="宋体" w:hAnsi="Arial" w:cs="Arial"/>
                <w:color w:val="000000"/>
                <w:kern w:val="0"/>
                <w:sz w:val="20"/>
              </w:rPr>
            </w:pPr>
            <w:r w:rsidRPr="00755C65">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755C65" w:rsidRDefault="00597093" w:rsidP="00755C65">
            <w:pPr>
              <w:widowControl/>
              <w:jc w:val="left"/>
              <w:rPr>
                <w:rFonts w:ascii="Arial" w:eastAsia="宋体" w:hAnsi="Arial" w:cs="Arial"/>
                <w:color w:val="000000"/>
                <w:kern w:val="0"/>
                <w:sz w:val="20"/>
              </w:rPr>
            </w:pPr>
            <w:r w:rsidRPr="00755C65">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755C65" w:rsidRDefault="00597093" w:rsidP="00755C65">
            <w:pPr>
              <w:widowControl/>
              <w:jc w:val="left"/>
              <w:rPr>
                <w:rFonts w:ascii="Arial" w:eastAsia="宋体" w:hAnsi="Arial" w:cs="Arial"/>
                <w:color w:val="000000"/>
                <w:kern w:val="0"/>
                <w:sz w:val="20"/>
              </w:rPr>
            </w:pPr>
            <w:r w:rsidRPr="00755C65">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755C65" w:rsidRDefault="00597093" w:rsidP="00755C65">
            <w:pPr>
              <w:widowControl/>
              <w:jc w:val="right"/>
              <w:rPr>
                <w:rFonts w:ascii="宋体" w:eastAsia="宋体" w:hAnsi="宋体" w:cs="Arial"/>
                <w:color w:val="000000"/>
                <w:kern w:val="0"/>
                <w:sz w:val="16"/>
                <w:szCs w:val="16"/>
              </w:rPr>
            </w:pPr>
            <w:r w:rsidRPr="00755C65">
              <w:rPr>
                <w:rFonts w:ascii="宋体" w:eastAsia="宋体" w:hAnsi="宋体" w:cs="Arial" w:hint="eastAsia"/>
                <w:color w:val="000000"/>
                <w:kern w:val="0"/>
                <w:sz w:val="16"/>
                <w:szCs w:val="16"/>
              </w:rPr>
              <w:t>单位：万元</w:t>
            </w:r>
          </w:p>
        </w:tc>
      </w:tr>
      <w:tr w:rsidR="00597093" w:rsidRPr="00755C65" w:rsidTr="00755C65">
        <w:trPr>
          <w:trHeight w:val="308"/>
        </w:trPr>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597093" w:rsidRPr="00755C65" w:rsidRDefault="00597093" w:rsidP="00755C65">
            <w:pPr>
              <w:widowControl/>
              <w:jc w:val="center"/>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功能分类科目编码</w:t>
            </w:r>
          </w:p>
        </w:tc>
        <w:tc>
          <w:tcPr>
            <w:tcW w:w="0" w:type="auto"/>
            <w:vMerge w:val="restart"/>
            <w:tcBorders>
              <w:top w:val="single" w:sz="4" w:space="0" w:color="000000"/>
              <w:left w:val="nil"/>
              <w:bottom w:val="single" w:sz="4" w:space="0" w:color="000000"/>
              <w:right w:val="single" w:sz="4" w:space="0" w:color="000000"/>
            </w:tcBorders>
            <w:shd w:val="clear" w:color="FFFFFF" w:fill="FFFFFF"/>
            <w:vAlign w:val="center"/>
          </w:tcPr>
          <w:p w:rsidR="00597093" w:rsidRPr="00755C65" w:rsidRDefault="00597093" w:rsidP="00755C65">
            <w:pPr>
              <w:widowControl/>
              <w:jc w:val="center"/>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科目名称</w:t>
            </w:r>
          </w:p>
        </w:tc>
        <w:tc>
          <w:tcPr>
            <w:tcW w:w="0" w:type="auto"/>
            <w:gridSpan w:val="3"/>
            <w:tcBorders>
              <w:top w:val="single" w:sz="4" w:space="0" w:color="000000"/>
              <w:left w:val="nil"/>
              <w:bottom w:val="single" w:sz="4" w:space="0" w:color="000000"/>
              <w:right w:val="single" w:sz="4" w:space="0" w:color="000000"/>
            </w:tcBorders>
            <w:shd w:val="clear" w:color="FFFFFF" w:fill="FFFFFF"/>
            <w:vAlign w:val="center"/>
          </w:tcPr>
          <w:p w:rsidR="00597093" w:rsidRPr="00755C65" w:rsidRDefault="00597093" w:rsidP="00755C65">
            <w:pPr>
              <w:widowControl/>
              <w:jc w:val="center"/>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年初结转和结余</w:t>
            </w:r>
          </w:p>
        </w:tc>
        <w:tc>
          <w:tcPr>
            <w:tcW w:w="0" w:type="auto"/>
            <w:gridSpan w:val="3"/>
            <w:tcBorders>
              <w:top w:val="single" w:sz="4" w:space="0" w:color="000000"/>
              <w:left w:val="nil"/>
              <w:bottom w:val="single" w:sz="4" w:space="0" w:color="000000"/>
              <w:right w:val="single" w:sz="4" w:space="0" w:color="000000"/>
            </w:tcBorders>
            <w:shd w:val="clear" w:color="FFFFFF" w:fill="FFFFFF"/>
            <w:vAlign w:val="center"/>
          </w:tcPr>
          <w:p w:rsidR="00597093" w:rsidRPr="00755C65" w:rsidRDefault="00597093" w:rsidP="00755C65">
            <w:pPr>
              <w:widowControl/>
              <w:jc w:val="center"/>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本年收入</w:t>
            </w:r>
          </w:p>
        </w:tc>
        <w:tc>
          <w:tcPr>
            <w:tcW w:w="0" w:type="auto"/>
            <w:gridSpan w:val="3"/>
            <w:tcBorders>
              <w:top w:val="single" w:sz="4" w:space="0" w:color="000000"/>
              <w:left w:val="nil"/>
              <w:bottom w:val="single" w:sz="4" w:space="0" w:color="000000"/>
              <w:right w:val="single" w:sz="4" w:space="0" w:color="000000"/>
            </w:tcBorders>
            <w:shd w:val="clear" w:color="FFFFFF" w:fill="FFFFFF"/>
            <w:vAlign w:val="center"/>
          </w:tcPr>
          <w:p w:rsidR="00597093" w:rsidRPr="00755C65" w:rsidRDefault="00597093" w:rsidP="00755C65">
            <w:pPr>
              <w:widowControl/>
              <w:jc w:val="center"/>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本年支出</w:t>
            </w:r>
          </w:p>
        </w:tc>
        <w:tc>
          <w:tcPr>
            <w:tcW w:w="0" w:type="auto"/>
            <w:gridSpan w:val="4"/>
            <w:tcBorders>
              <w:top w:val="single" w:sz="4" w:space="0" w:color="000000"/>
              <w:left w:val="nil"/>
              <w:bottom w:val="single" w:sz="4" w:space="0" w:color="000000"/>
              <w:right w:val="single" w:sz="4" w:space="0" w:color="000000"/>
            </w:tcBorders>
            <w:shd w:val="clear" w:color="FFFFFF" w:fill="FFFFFF"/>
            <w:vAlign w:val="center"/>
          </w:tcPr>
          <w:p w:rsidR="00597093" w:rsidRPr="00755C65" w:rsidRDefault="00597093" w:rsidP="00755C65">
            <w:pPr>
              <w:widowControl/>
              <w:jc w:val="center"/>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年末结转和结余</w:t>
            </w:r>
          </w:p>
        </w:tc>
      </w:tr>
      <w:tr w:rsidR="00597093" w:rsidRPr="00755C65" w:rsidTr="00755C65">
        <w:trPr>
          <w:trHeight w:val="308"/>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597093" w:rsidRPr="00755C65" w:rsidRDefault="00597093" w:rsidP="00755C65">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597093" w:rsidRPr="00755C65" w:rsidRDefault="00597093" w:rsidP="00755C65">
            <w:pPr>
              <w:widowControl/>
              <w:jc w:val="left"/>
              <w:rPr>
                <w:rFonts w:ascii="宋体" w:eastAsia="宋体" w:hAnsi="宋体" w:cs="Arial"/>
                <w:color w:val="000000"/>
                <w:kern w:val="0"/>
                <w:sz w:val="22"/>
                <w:szCs w:val="22"/>
              </w:rPr>
            </w:pPr>
          </w:p>
        </w:tc>
        <w:tc>
          <w:tcPr>
            <w:tcW w:w="0" w:type="auto"/>
            <w:vMerge w:val="restart"/>
            <w:tcBorders>
              <w:top w:val="nil"/>
              <w:left w:val="nil"/>
              <w:bottom w:val="single" w:sz="4" w:space="0" w:color="000000"/>
              <w:right w:val="single" w:sz="4" w:space="0" w:color="000000"/>
            </w:tcBorders>
            <w:shd w:val="clear" w:color="FFFFFF" w:fill="FFFFFF"/>
            <w:vAlign w:val="center"/>
          </w:tcPr>
          <w:p w:rsidR="00597093" w:rsidRPr="00755C65" w:rsidRDefault="00597093" w:rsidP="00755C65">
            <w:pPr>
              <w:widowControl/>
              <w:jc w:val="center"/>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合计</w:t>
            </w:r>
          </w:p>
        </w:tc>
        <w:tc>
          <w:tcPr>
            <w:tcW w:w="0" w:type="auto"/>
            <w:vMerge w:val="restart"/>
            <w:tcBorders>
              <w:top w:val="nil"/>
              <w:left w:val="nil"/>
              <w:bottom w:val="single" w:sz="4" w:space="0" w:color="000000"/>
              <w:right w:val="single" w:sz="4" w:space="0" w:color="000000"/>
            </w:tcBorders>
            <w:shd w:val="clear" w:color="FFFFFF" w:fill="FFFFFF"/>
            <w:vAlign w:val="center"/>
          </w:tcPr>
          <w:p w:rsidR="00597093" w:rsidRPr="00755C65" w:rsidRDefault="00597093" w:rsidP="00755C65">
            <w:pPr>
              <w:widowControl/>
              <w:jc w:val="center"/>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基本支出结转</w:t>
            </w:r>
          </w:p>
        </w:tc>
        <w:tc>
          <w:tcPr>
            <w:tcW w:w="0" w:type="auto"/>
            <w:vMerge w:val="restart"/>
            <w:tcBorders>
              <w:top w:val="nil"/>
              <w:left w:val="nil"/>
              <w:bottom w:val="single" w:sz="4" w:space="0" w:color="000000"/>
              <w:right w:val="single" w:sz="4" w:space="0" w:color="000000"/>
            </w:tcBorders>
            <w:shd w:val="clear" w:color="FFFFFF" w:fill="FFFFFF"/>
            <w:vAlign w:val="center"/>
          </w:tcPr>
          <w:p w:rsidR="00597093" w:rsidRPr="00755C65" w:rsidRDefault="00597093" w:rsidP="00755C65">
            <w:pPr>
              <w:widowControl/>
              <w:jc w:val="center"/>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项目支出结转和结余</w:t>
            </w:r>
          </w:p>
        </w:tc>
        <w:tc>
          <w:tcPr>
            <w:tcW w:w="0" w:type="auto"/>
            <w:vMerge w:val="restart"/>
            <w:tcBorders>
              <w:top w:val="nil"/>
              <w:left w:val="nil"/>
              <w:bottom w:val="single" w:sz="4" w:space="0" w:color="000000"/>
              <w:right w:val="single" w:sz="4" w:space="0" w:color="000000"/>
            </w:tcBorders>
            <w:shd w:val="clear" w:color="FFFFFF" w:fill="FFFFFF"/>
            <w:vAlign w:val="center"/>
          </w:tcPr>
          <w:p w:rsidR="00597093" w:rsidRPr="00755C65" w:rsidRDefault="00597093" w:rsidP="00755C65">
            <w:pPr>
              <w:widowControl/>
              <w:jc w:val="center"/>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合计</w:t>
            </w:r>
          </w:p>
        </w:tc>
        <w:tc>
          <w:tcPr>
            <w:tcW w:w="0" w:type="auto"/>
            <w:vMerge w:val="restart"/>
            <w:tcBorders>
              <w:top w:val="nil"/>
              <w:left w:val="nil"/>
              <w:bottom w:val="single" w:sz="4" w:space="0" w:color="000000"/>
              <w:right w:val="single" w:sz="4" w:space="0" w:color="000000"/>
            </w:tcBorders>
            <w:shd w:val="clear" w:color="FFFFFF" w:fill="FFFFFF"/>
            <w:vAlign w:val="center"/>
          </w:tcPr>
          <w:p w:rsidR="00597093" w:rsidRPr="00755C65" w:rsidRDefault="00597093" w:rsidP="00755C65">
            <w:pPr>
              <w:widowControl/>
              <w:jc w:val="center"/>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基本支出</w:t>
            </w:r>
          </w:p>
        </w:tc>
        <w:tc>
          <w:tcPr>
            <w:tcW w:w="0" w:type="auto"/>
            <w:vMerge w:val="restart"/>
            <w:tcBorders>
              <w:top w:val="nil"/>
              <w:left w:val="nil"/>
              <w:bottom w:val="single" w:sz="4" w:space="0" w:color="000000"/>
              <w:right w:val="single" w:sz="4" w:space="0" w:color="000000"/>
            </w:tcBorders>
            <w:shd w:val="clear" w:color="FFFFFF" w:fill="FFFFFF"/>
            <w:vAlign w:val="center"/>
          </w:tcPr>
          <w:p w:rsidR="00597093" w:rsidRPr="00755C65" w:rsidRDefault="00597093" w:rsidP="00755C65">
            <w:pPr>
              <w:widowControl/>
              <w:jc w:val="center"/>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项目支出</w:t>
            </w:r>
          </w:p>
        </w:tc>
        <w:tc>
          <w:tcPr>
            <w:tcW w:w="0" w:type="auto"/>
            <w:vMerge w:val="restart"/>
            <w:tcBorders>
              <w:top w:val="nil"/>
              <w:left w:val="nil"/>
              <w:bottom w:val="single" w:sz="4" w:space="0" w:color="000000"/>
              <w:right w:val="single" w:sz="4" w:space="0" w:color="000000"/>
            </w:tcBorders>
            <w:shd w:val="clear" w:color="FFFFFF" w:fill="FFFFFF"/>
            <w:vAlign w:val="center"/>
          </w:tcPr>
          <w:p w:rsidR="00597093" w:rsidRPr="00755C65" w:rsidRDefault="00597093" w:rsidP="00755C65">
            <w:pPr>
              <w:widowControl/>
              <w:jc w:val="center"/>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合计</w:t>
            </w:r>
          </w:p>
        </w:tc>
        <w:tc>
          <w:tcPr>
            <w:tcW w:w="0" w:type="auto"/>
            <w:vMerge w:val="restart"/>
            <w:tcBorders>
              <w:top w:val="nil"/>
              <w:left w:val="nil"/>
              <w:bottom w:val="single" w:sz="4" w:space="0" w:color="000000"/>
              <w:right w:val="single" w:sz="4" w:space="0" w:color="000000"/>
            </w:tcBorders>
            <w:shd w:val="clear" w:color="FFFFFF" w:fill="FFFFFF"/>
            <w:vAlign w:val="center"/>
          </w:tcPr>
          <w:p w:rsidR="00597093" w:rsidRPr="00755C65" w:rsidRDefault="00597093" w:rsidP="00755C65">
            <w:pPr>
              <w:widowControl/>
              <w:jc w:val="center"/>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基本支出</w:t>
            </w:r>
          </w:p>
        </w:tc>
        <w:tc>
          <w:tcPr>
            <w:tcW w:w="0" w:type="auto"/>
            <w:vMerge w:val="restart"/>
            <w:tcBorders>
              <w:top w:val="nil"/>
              <w:left w:val="nil"/>
              <w:bottom w:val="single" w:sz="4" w:space="0" w:color="000000"/>
              <w:right w:val="single" w:sz="4" w:space="0" w:color="000000"/>
            </w:tcBorders>
            <w:shd w:val="clear" w:color="FFFFFF" w:fill="FFFFFF"/>
            <w:vAlign w:val="center"/>
          </w:tcPr>
          <w:p w:rsidR="00597093" w:rsidRPr="00755C65" w:rsidRDefault="00597093" w:rsidP="00755C65">
            <w:pPr>
              <w:widowControl/>
              <w:jc w:val="center"/>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项目支出</w:t>
            </w:r>
          </w:p>
        </w:tc>
        <w:tc>
          <w:tcPr>
            <w:tcW w:w="0" w:type="auto"/>
            <w:vMerge w:val="restart"/>
            <w:tcBorders>
              <w:top w:val="nil"/>
              <w:left w:val="nil"/>
              <w:bottom w:val="single" w:sz="4" w:space="0" w:color="000000"/>
              <w:right w:val="single" w:sz="4" w:space="0" w:color="000000"/>
            </w:tcBorders>
            <w:shd w:val="clear" w:color="FFFFFF" w:fill="FFFFFF"/>
            <w:vAlign w:val="center"/>
          </w:tcPr>
          <w:p w:rsidR="00597093" w:rsidRPr="00755C65" w:rsidRDefault="00597093" w:rsidP="00755C65">
            <w:pPr>
              <w:widowControl/>
              <w:jc w:val="center"/>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合计</w:t>
            </w:r>
          </w:p>
        </w:tc>
        <w:tc>
          <w:tcPr>
            <w:tcW w:w="0" w:type="auto"/>
            <w:vMerge w:val="restart"/>
            <w:tcBorders>
              <w:top w:val="nil"/>
              <w:left w:val="nil"/>
              <w:bottom w:val="single" w:sz="4" w:space="0" w:color="000000"/>
              <w:right w:val="single" w:sz="4" w:space="0" w:color="000000"/>
            </w:tcBorders>
            <w:shd w:val="clear" w:color="FFFFFF" w:fill="FFFFFF"/>
            <w:vAlign w:val="center"/>
          </w:tcPr>
          <w:p w:rsidR="00597093" w:rsidRPr="00755C65" w:rsidRDefault="00597093" w:rsidP="00755C65">
            <w:pPr>
              <w:widowControl/>
              <w:jc w:val="center"/>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基本支出结转</w:t>
            </w:r>
          </w:p>
        </w:tc>
        <w:tc>
          <w:tcPr>
            <w:tcW w:w="0" w:type="auto"/>
            <w:gridSpan w:val="2"/>
            <w:tcBorders>
              <w:top w:val="nil"/>
              <w:left w:val="nil"/>
              <w:bottom w:val="single" w:sz="4" w:space="0" w:color="000000"/>
              <w:right w:val="single" w:sz="4" w:space="0" w:color="000000"/>
            </w:tcBorders>
            <w:shd w:val="clear" w:color="FFFFFF" w:fill="FFFFFF"/>
            <w:vAlign w:val="center"/>
          </w:tcPr>
          <w:p w:rsidR="00597093" w:rsidRPr="00755C65" w:rsidRDefault="00597093" w:rsidP="00755C65">
            <w:pPr>
              <w:widowControl/>
              <w:jc w:val="center"/>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项目支出结转和结余</w:t>
            </w:r>
          </w:p>
        </w:tc>
      </w:tr>
      <w:tr w:rsidR="00597093" w:rsidRPr="00755C65" w:rsidTr="00755C65">
        <w:trPr>
          <w:trHeight w:val="569"/>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597093" w:rsidRPr="00755C65" w:rsidRDefault="00597093" w:rsidP="00755C65">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597093" w:rsidRPr="00755C65" w:rsidRDefault="00597093" w:rsidP="00755C65">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755C65" w:rsidRDefault="00597093" w:rsidP="00755C65">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755C65" w:rsidRDefault="00597093" w:rsidP="00755C65">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755C65" w:rsidRDefault="00597093" w:rsidP="00755C65">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755C65" w:rsidRDefault="00597093" w:rsidP="00755C65">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755C65" w:rsidRDefault="00597093" w:rsidP="00755C65">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755C65" w:rsidRDefault="00597093" w:rsidP="00755C65">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755C65" w:rsidRDefault="00597093" w:rsidP="00755C65">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755C65" w:rsidRDefault="00597093" w:rsidP="00755C65">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755C65" w:rsidRDefault="00597093" w:rsidP="00755C65">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755C65" w:rsidRDefault="00597093" w:rsidP="00755C65">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755C65" w:rsidRDefault="00597093" w:rsidP="00755C65">
            <w:pPr>
              <w:widowControl/>
              <w:jc w:val="left"/>
              <w:rPr>
                <w:rFonts w:ascii="宋体" w:eastAsia="宋体" w:hAnsi="宋体" w:cs="Arial"/>
                <w:color w:val="000000"/>
                <w:kern w:val="0"/>
                <w:sz w:val="22"/>
                <w:szCs w:val="22"/>
              </w:rPr>
            </w:pPr>
          </w:p>
        </w:tc>
        <w:tc>
          <w:tcPr>
            <w:tcW w:w="0" w:type="auto"/>
            <w:vMerge w:val="restart"/>
            <w:tcBorders>
              <w:top w:val="nil"/>
              <w:left w:val="nil"/>
              <w:bottom w:val="single" w:sz="4" w:space="0" w:color="000000"/>
              <w:right w:val="single" w:sz="4" w:space="0" w:color="000000"/>
            </w:tcBorders>
            <w:shd w:val="clear" w:color="FFFFFF" w:fill="FFFFFF"/>
            <w:vAlign w:val="center"/>
          </w:tcPr>
          <w:p w:rsidR="00597093" w:rsidRPr="00755C65" w:rsidRDefault="00597093" w:rsidP="00755C65">
            <w:pPr>
              <w:widowControl/>
              <w:jc w:val="center"/>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项目支出结转</w:t>
            </w:r>
          </w:p>
        </w:tc>
        <w:tc>
          <w:tcPr>
            <w:tcW w:w="0" w:type="auto"/>
            <w:vMerge w:val="restart"/>
            <w:tcBorders>
              <w:top w:val="nil"/>
              <w:left w:val="nil"/>
              <w:bottom w:val="single" w:sz="4" w:space="0" w:color="000000"/>
              <w:right w:val="single" w:sz="4" w:space="0" w:color="000000"/>
            </w:tcBorders>
            <w:shd w:val="clear" w:color="FFFFFF" w:fill="FFFFFF"/>
            <w:vAlign w:val="center"/>
          </w:tcPr>
          <w:p w:rsidR="00597093" w:rsidRPr="00755C65" w:rsidRDefault="00597093" w:rsidP="00755C65">
            <w:pPr>
              <w:widowControl/>
              <w:jc w:val="center"/>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项目支出结余</w:t>
            </w:r>
          </w:p>
        </w:tc>
      </w:tr>
      <w:tr w:rsidR="00597093" w:rsidRPr="00755C65" w:rsidTr="00755C65">
        <w:trPr>
          <w:trHeight w:val="615"/>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597093" w:rsidRPr="00755C65" w:rsidRDefault="00597093" w:rsidP="00755C65">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597093" w:rsidRPr="00755C65" w:rsidRDefault="00597093" w:rsidP="00755C65">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755C65" w:rsidRDefault="00597093" w:rsidP="00755C65">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755C65" w:rsidRDefault="00597093" w:rsidP="00755C65">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755C65" w:rsidRDefault="00597093" w:rsidP="00755C65">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755C65" w:rsidRDefault="00597093" w:rsidP="00755C65">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755C65" w:rsidRDefault="00597093" w:rsidP="00755C65">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755C65" w:rsidRDefault="00597093" w:rsidP="00755C65">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755C65" w:rsidRDefault="00597093" w:rsidP="00755C65">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755C65" w:rsidRDefault="00597093" w:rsidP="00755C65">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755C65" w:rsidRDefault="00597093" w:rsidP="00755C65">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755C65" w:rsidRDefault="00597093" w:rsidP="00755C65">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755C65" w:rsidRDefault="00597093" w:rsidP="00755C65">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755C65" w:rsidRDefault="00597093" w:rsidP="00755C65">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755C65" w:rsidRDefault="00597093" w:rsidP="00755C65">
            <w:pPr>
              <w:widowControl/>
              <w:jc w:val="left"/>
              <w:rPr>
                <w:rFonts w:ascii="宋体" w:eastAsia="宋体" w:hAnsi="宋体" w:cs="Arial"/>
                <w:color w:val="000000"/>
                <w:kern w:val="0"/>
                <w:sz w:val="22"/>
                <w:szCs w:val="22"/>
              </w:rPr>
            </w:pPr>
          </w:p>
        </w:tc>
      </w:tr>
      <w:tr w:rsidR="00597093" w:rsidRPr="00755C65" w:rsidTr="00755C65">
        <w:trPr>
          <w:trHeight w:val="308"/>
        </w:trPr>
        <w:tc>
          <w:tcPr>
            <w:tcW w:w="0" w:type="auto"/>
            <w:vMerge w:val="restart"/>
            <w:tcBorders>
              <w:top w:val="nil"/>
              <w:left w:val="single" w:sz="4" w:space="0" w:color="000000"/>
              <w:bottom w:val="single" w:sz="4" w:space="0" w:color="000000"/>
              <w:right w:val="single" w:sz="4" w:space="0" w:color="000000"/>
            </w:tcBorders>
            <w:shd w:val="clear" w:color="FFFFFF" w:fill="FFFFFF"/>
            <w:vAlign w:val="center"/>
          </w:tcPr>
          <w:p w:rsidR="00597093" w:rsidRPr="00755C65" w:rsidRDefault="00597093" w:rsidP="00755C65">
            <w:pPr>
              <w:widowControl/>
              <w:jc w:val="center"/>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类</w:t>
            </w:r>
          </w:p>
        </w:tc>
        <w:tc>
          <w:tcPr>
            <w:tcW w:w="0" w:type="auto"/>
            <w:vMerge w:val="restart"/>
            <w:tcBorders>
              <w:top w:val="nil"/>
              <w:left w:val="nil"/>
              <w:bottom w:val="single" w:sz="4" w:space="0" w:color="000000"/>
              <w:right w:val="single" w:sz="4" w:space="0" w:color="000000"/>
            </w:tcBorders>
            <w:shd w:val="clear" w:color="FFFFFF" w:fill="FFFFFF"/>
            <w:vAlign w:val="center"/>
          </w:tcPr>
          <w:p w:rsidR="00597093" w:rsidRPr="00755C65" w:rsidRDefault="00597093" w:rsidP="00755C65">
            <w:pPr>
              <w:widowControl/>
              <w:jc w:val="center"/>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款</w:t>
            </w:r>
          </w:p>
        </w:tc>
        <w:tc>
          <w:tcPr>
            <w:tcW w:w="0" w:type="auto"/>
            <w:vMerge w:val="restart"/>
            <w:tcBorders>
              <w:top w:val="nil"/>
              <w:left w:val="nil"/>
              <w:bottom w:val="single" w:sz="4" w:space="0" w:color="000000"/>
              <w:right w:val="single" w:sz="4" w:space="0" w:color="000000"/>
            </w:tcBorders>
            <w:shd w:val="clear" w:color="FFFFFF" w:fill="FFFFFF"/>
            <w:vAlign w:val="center"/>
          </w:tcPr>
          <w:p w:rsidR="00597093" w:rsidRPr="00755C65" w:rsidRDefault="00597093" w:rsidP="00755C65">
            <w:pPr>
              <w:widowControl/>
              <w:jc w:val="center"/>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项</w:t>
            </w:r>
          </w:p>
        </w:tc>
        <w:tc>
          <w:tcPr>
            <w:tcW w:w="0" w:type="auto"/>
            <w:tcBorders>
              <w:top w:val="nil"/>
              <w:left w:val="nil"/>
              <w:bottom w:val="single" w:sz="4" w:space="0" w:color="000000"/>
              <w:right w:val="single" w:sz="4" w:space="0" w:color="000000"/>
            </w:tcBorders>
            <w:shd w:val="clear" w:color="FFFFFF" w:fill="FFFFFF"/>
            <w:vAlign w:val="center"/>
          </w:tcPr>
          <w:p w:rsidR="00597093" w:rsidRPr="00755C65" w:rsidRDefault="00597093" w:rsidP="00755C65">
            <w:pPr>
              <w:widowControl/>
              <w:jc w:val="center"/>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栏次</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755C65" w:rsidRDefault="00597093" w:rsidP="00755C65">
            <w:pPr>
              <w:widowControl/>
              <w:jc w:val="center"/>
              <w:rPr>
                <w:rFonts w:ascii="宋体" w:eastAsia="宋体" w:hAnsi="宋体" w:cs="Arial"/>
                <w:color w:val="000000"/>
                <w:kern w:val="0"/>
                <w:sz w:val="22"/>
                <w:szCs w:val="22"/>
              </w:rPr>
            </w:pPr>
            <w:r w:rsidRPr="00755C65">
              <w:rPr>
                <w:rFonts w:ascii="宋体" w:eastAsia="宋体" w:hAnsi="宋体" w:cs="Arial"/>
                <w:color w:val="000000"/>
                <w:kern w:val="0"/>
                <w:sz w:val="22"/>
                <w:szCs w:val="22"/>
              </w:rPr>
              <w:t>1</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755C65" w:rsidRDefault="00597093" w:rsidP="00755C65">
            <w:pPr>
              <w:widowControl/>
              <w:jc w:val="center"/>
              <w:rPr>
                <w:rFonts w:ascii="宋体" w:eastAsia="宋体" w:hAnsi="宋体" w:cs="Arial"/>
                <w:color w:val="000000"/>
                <w:kern w:val="0"/>
                <w:sz w:val="22"/>
                <w:szCs w:val="22"/>
              </w:rPr>
            </w:pPr>
            <w:r w:rsidRPr="00755C65">
              <w:rPr>
                <w:rFonts w:ascii="宋体" w:eastAsia="宋体" w:hAnsi="宋体" w:cs="Arial"/>
                <w:color w:val="000000"/>
                <w:kern w:val="0"/>
                <w:sz w:val="22"/>
                <w:szCs w:val="22"/>
              </w:rPr>
              <w:t>2</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755C65" w:rsidRDefault="00597093" w:rsidP="00755C65">
            <w:pPr>
              <w:widowControl/>
              <w:jc w:val="center"/>
              <w:rPr>
                <w:rFonts w:ascii="宋体" w:eastAsia="宋体" w:hAnsi="宋体" w:cs="Arial"/>
                <w:color w:val="000000"/>
                <w:kern w:val="0"/>
                <w:sz w:val="22"/>
                <w:szCs w:val="22"/>
              </w:rPr>
            </w:pPr>
            <w:r w:rsidRPr="00755C65">
              <w:rPr>
                <w:rFonts w:ascii="宋体" w:eastAsia="宋体" w:hAnsi="宋体" w:cs="Arial"/>
                <w:color w:val="000000"/>
                <w:kern w:val="0"/>
                <w:sz w:val="22"/>
                <w:szCs w:val="22"/>
              </w:rPr>
              <w:t>3</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755C65" w:rsidRDefault="00597093" w:rsidP="00755C65">
            <w:pPr>
              <w:widowControl/>
              <w:jc w:val="center"/>
              <w:rPr>
                <w:rFonts w:ascii="宋体" w:eastAsia="宋体" w:hAnsi="宋体" w:cs="Arial"/>
                <w:color w:val="000000"/>
                <w:kern w:val="0"/>
                <w:sz w:val="22"/>
                <w:szCs w:val="22"/>
              </w:rPr>
            </w:pPr>
            <w:r w:rsidRPr="00755C65">
              <w:rPr>
                <w:rFonts w:ascii="宋体" w:eastAsia="宋体" w:hAnsi="宋体" w:cs="Arial"/>
                <w:color w:val="000000"/>
                <w:kern w:val="0"/>
                <w:sz w:val="22"/>
                <w:szCs w:val="22"/>
              </w:rPr>
              <w:t>4</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755C65" w:rsidRDefault="00597093" w:rsidP="00755C65">
            <w:pPr>
              <w:widowControl/>
              <w:jc w:val="center"/>
              <w:rPr>
                <w:rFonts w:ascii="宋体" w:eastAsia="宋体" w:hAnsi="宋体" w:cs="Arial"/>
                <w:color w:val="000000"/>
                <w:kern w:val="0"/>
                <w:sz w:val="22"/>
                <w:szCs w:val="22"/>
              </w:rPr>
            </w:pPr>
            <w:r w:rsidRPr="00755C65">
              <w:rPr>
                <w:rFonts w:ascii="宋体" w:eastAsia="宋体" w:hAnsi="宋体" w:cs="Arial"/>
                <w:color w:val="000000"/>
                <w:kern w:val="0"/>
                <w:sz w:val="22"/>
                <w:szCs w:val="22"/>
              </w:rPr>
              <w:t>5</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755C65" w:rsidRDefault="00597093" w:rsidP="00755C65">
            <w:pPr>
              <w:widowControl/>
              <w:jc w:val="center"/>
              <w:rPr>
                <w:rFonts w:ascii="宋体" w:eastAsia="宋体" w:hAnsi="宋体" w:cs="Arial"/>
                <w:color w:val="000000"/>
                <w:kern w:val="0"/>
                <w:sz w:val="22"/>
                <w:szCs w:val="22"/>
              </w:rPr>
            </w:pPr>
            <w:r w:rsidRPr="00755C65">
              <w:rPr>
                <w:rFonts w:ascii="宋体" w:eastAsia="宋体" w:hAnsi="宋体" w:cs="Arial"/>
                <w:color w:val="000000"/>
                <w:kern w:val="0"/>
                <w:sz w:val="22"/>
                <w:szCs w:val="22"/>
              </w:rPr>
              <w:t>6</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755C65" w:rsidRDefault="00597093" w:rsidP="00755C65">
            <w:pPr>
              <w:widowControl/>
              <w:jc w:val="center"/>
              <w:rPr>
                <w:rFonts w:ascii="宋体" w:eastAsia="宋体" w:hAnsi="宋体" w:cs="Arial"/>
                <w:color w:val="000000"/>
                <w:kern w:val="0"/>
                <w:sz w:val="22"/>
                <w:szCs w:val="22"/>
              </w:rPr>
            </w:pPr>
            <w:r w:rsidRPr="00755C65">
              <w:rPr>
                <w:rFonts w:ascii="宋体" w:eastAsia="宋体" w:hAnsi="宋体" w:cs="Arial"/>
                <w:color w:val="000000"/>
                <w:kern w:val="0"/>
                <w:sz w:val="22"/>
                <w:szCs w:val="22"/>
              </w:rPr>
              <w:t>7</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755C65" w:rsidRDefault="00597093" w:rsidP="00755C65">
            <w:pPr>
              <w:widowControl/>
              <w:jc w:val="center"/>
              <w:rPr>
                <w:rFonts w:ascii="宋体" w:eastAsia="宋体" w:hAnsi="宋体" w:cs="Arial"/>
                <w:color w:val="000000"/>
                <w:kern w:val="0"/>
                <w:sz w:val="22"/>
                <w:szCs w:val="22"/>
              </w:rPr>
            </w:pPr>
            <w:r w:rsidRPr="00755C65">
              <w:rPr>
                <w:rFonts w:ascii="宋体" w:eastAsia="宋体" w:hAnsi="宋体" w:cs="Arial"/>
                <w:color w:val="000000"/>
                <w:kern w:val="0"/>
                <w:sz w:val="22"/>
                <w:szCs w:val="22"/>
              </w:rPr>
              <w:t>8</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755C65" w:rsidRDefault="00597093" w:rsidP="00755C65">
            <w:pPr>
              <w:widowControl/>
              <w:jc w:val="center"/>
              <w:rPr>
                <w:rFonts w:ascii="宋体" w:eastAsia="宋体" w:hAnsi="宋体" w:cs="Arial"/>
                <w:color w:val="000000"/>
                <w:kern w:val="0"/>
                <w:sz w:val="22"/>
                <w:szCs w:val="22"/>
              </w:rPr>
            </w:pPr>
            <w:r w:rsidRPr="00755C65">
              <w:rPr>
                <w:rFonts w:ascii="宋体" w:eastAsia="宋体" w:hAnsi="宋体" w:cs="Arial"/>
                <w:color w:val="000000"/>
                <w:kern w:val="0"/>
                <w:sz w:val="22"/>
                <w:szCs w:val="22"/>
              </w:rPr>
              <w:t>9</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755C65" w:rsidRDefault="00597093" w:rsidP="00755C65">
            <w:pPr>
              <w:widowControl/>
              <w:jc w:val="center"/>
              <w:rPr>
                <w:rFonts w:ascii="宋体" w:eastAsia="宋体" w:hAnsi="宋体" w:cs="Arial"/>
                <w:color w:val="000000"/>
                <w:kern w:val="0"/>
                <w:sz w:val="22"/>
                <w:szCs w:val="22"/>
              </w:rPr>
            </w:pPr>
            <w:r w:rsidRPr="00755C65">
              <w:rPr>
                <w:rFonts w:ascii="宋体" w:eastAsia="宋体" w:hAnsi="宋体" w:cs="Arial"/>
                <w:color w:val="000000"/>
                <w:kern w:val="0"/>
                <w:sz w:val="22"/>
                <w:szCs w:val="22"/>
              </w:rPr>
              <w:t>10</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755C65" w:rsidRDefault="00597093" w:rsidP="00755C65">
            <w:pPr>
              <w:widowControl/>
              <w:jc w:val="center"/>
              <w:rPr>
                <w:rFonts w:ascii="宋体" w:eastAsia="宋体" w:hAnsi="宋体" w:cs="Arial"/>
                <w:color w:val="000000"/>
                <w:kern w:val="0"/>
                <w:sz w:val="22"/>
                <w:szCs w:val="22"/>
              </w:rPr>
            </w:pPr>
            <w:r w:rsidRPr="00755C65">
              <w:rPr>
                <w:rFonts w:ascii="宋体" w:eastAsia="宋体" w:hAnsi="宋体" w:cs="Arial"/>
                <w:color w:val="000000"/>
                <w:kern w:val="0"/>
                <w:sz w:val="22"/>
                <w:szCs w:val="22"/>
              </w:rPr>
              <w:t>11</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755C65" w:rsidRDefault="00597093" w:rsidP="00755C65">
            <w:pPr>
              <w:widowControl/>
              <w:jc w:val="center"/>
              <w:rPr>
                <w:rFonts w:ascii="宋体" w:eastAsia="宋体" w:hAnsi="宋体" w:cs="Arial"/>
                <w:color w:val="000000"/>
                <w:kern w:val="0"/>
                <w:sz w:val="22"/>
                <w:szCs w:val="22"/>
              </w:rPr>
            </w:pPr>
            <w:r w:rsidRPr="00755C65">
              <w:rPr>
                <w:rFonts w:ascii="宋体" w:eastAsia="宋体" w:hAnsi="宋体" w:cs="Arial"/>
                <w:color w:val="000000"/>
                <w:kern w:val="0"/>
                <w:sz w:val="22"/>
                <w:szCs w:val="22"/>
              </w:rPr>
              <w:t>12</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755C65" w:rsidRDefault="00597093" w:rsidP="00755C65">
            <w:pPr>
              <w:widowControl/>
              <w:jc w:val="center"/>
              <w:rPr>
                <w:rFonts w:ascii="宋体" w:eastAsia="宋体" w:hAnsi="宋体" w:cs="Arial"/>
                <w:color w:val="000000"/>
                <w:kern w:val="0"/>
                <w:sz w:val="22"/>
                <w:szCs w:val="22"/>
              </w:rPr>
            </w:pPr>
            <w:r w:rsidRPr="00755C65">
              <w:rPr>
                <w:rFonts w:ascii="宋体" w:eastAsia="宋体" w:hAnsi="宋体" w:cs="Arial"/>
                <w:color w:val="000000"/>
                <w:kern w:val="0"/>
                <w:sz w:val="22"/>
                <w:szCs w:val="22"/>
              </w:rPr>
              <w:t>13</w:t>
            </w:r>
          </w:p>
        </w:tc>
      </w:tr>
      <w:tr w:rsidR="00597093" w:rsidRPr="00755C65" w:rsidTr="00755C65">
        <w:trPr>
          <w:trHeight w:val="308"/>
        </w:trPr>
        <w:tc>
          <w:tcPr>
            <w:tcW w:w="0" w:type="auto"/>
            <w:vMerge/>
            <w:tcBorders>
              <w:top w:val="nil"/>
              <w:left w:val="single" w:sz="4" w:space="0" w:color="000000"/>
              <w:bottom w:val="single" w:sz="4" w:space="0" w:color="000000"/>
              <w:right w:val="single" w:sz="4" w:space="0" w:color="000000"/>
            </w:tcBorders>
            <w:vAlign w:val="center"/>
          </w:tcPr>
          <w:p w:rsidR="00597093" w:rsidRPr="00755C65" w:rsidRDefault="00597093" w:rsidP="00755C65">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755C65" w:rsidRDefault="00597093" w:rsidP="00755C65">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755C65" w:rsidRDefault="00597093" w:rsidP="00755C65">
            <w:pPr>
              <w:widowControl/>
              <w:jc w:val="left"/>
              <w:rPr>
                <w:rFonts w:ascii="宋体" w:eastAsia="宋体" w:hAnsi="宋体" w:cs="Arial"/>
                <w:color w:val="000000"/>
                <w:kern w:val="0"/>
                <w:sz w:val="22"/>
                <w:szCs w:val="22"/>
              </w:rPr>
            </w:pPr>
          </w:p>
        </w:tc>
        <w:tc>
          <w:tcPr>
            <w:tcW w:w="0" w:type="auto"/>
            <w:tcBorders>
              <w:top w:val="nil"/>
              <w:left w:val="nil"/>
              <w:bottom w:val="single" w:sz="4" w:space="0" w:color="000000"/>
              <w:right w:val="single" w:sz="4" w:space="0" w:color="000000"/>
            </w:tcBorders>
            <w:shd w:val="clear" w:color="FFFFFF" w:fill="FFFFFF"/>
            <w:vAlign w:val="center"/>
          </w:tcPr>
          <w:p w:rsidR="00597093" w:rsidRPr="00755C65" w:rsidRDefault="00597093" w:rsidP="00755C65">
            <w:pPr>
              <w:widowControl/>
              <w:jc w:val="center"/>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合计</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b/>
                <w:bCs/>
                <w:color w:val="000000"/>
                <w:kern w:val="0"/>
                <w:sz w:val="22"/>
                <w:szCs w:val="22"/>
              </w:rPr>
            </w:pPr>
            <w:r w:rsidRPr="00755C65">
              <w:rPr>
                <w:rFonts w:ascii="宋体" w:eastAsia="宋体" w:hAnsi="宋体" w:cs="Arial"/>
                <w:b/>
                <w:bCs/>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b/>
                <w:bCs/>
                <w:color w:val="000000"/>
                <w:kern w:val="0"/>
                <w:sz w:val="22"/>
                <w:szCs w:val="22"/>
              </w:rPr>
            </w:pPr>
            <w:r w:rsidRPr="00755C65">
              <w:rPr>
                <w:rFonts w:ascii="宋体" w:eastAsia="宋体" w:hAnsi="宋体" w:cs="Arial"/>
                <w:b/>
                <w:bCs/>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b/>
                <w:bCs/>
                <w:color w:val="000000"/>
                <w:kern w:val="0"/>
                <w:sz w:val="22"/>
                <w:szCs w:val="22"/>
              </w:rPr>
            </w:pPr>
            <w:r w:rsidRPr="00755C65">
              <w:rPr>
                <w:rFonts w:ascii="宋体" w:eastAsia="宋体" w:hAnsi="宋体" w:cs="Arial"/>
                <w:b/>
                <w:bCs/>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b/>
                <w:bCs/>
                <w:color w:val="000000"/>
                <w:kern w:val="0"/>
                <w:sz w:val="22"/>
                <w:szCs w:val="22"/>
              </w:rPr>
            </w:pPr>
            <w:r w:rsidRPr="00755C65">
              <w:rPr>
                <w:rFonts w:ascii="宋体" w:eastAsia="宋体" w:hAnsi="宋体" w:cs="Arial"/>
                <w:b/>
                <w:bCs/>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b/>
                <w:bCs/>
                <w:color w:val="000000"/>
                <w:kern w:val="0"/>
                <w:sz w:val="22"/>
                <w:szCs w:val="22"/>
              </w:rPr>
            </w:pPr>
            <w:r w:rsidRPr="00755C65">
              <w:rPr>
                <w:rFonts w:ascii="宋体" w:eastAsia="宋体" w:hAnsi="宋体" w:cs="Arial"/>
                <w:b/>
                <w:bCs/>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b/>
                <w:bCs/>
                <w:color w:val="000000"/>
                <w:kern w:val="0"/>
                <w:sz w:val="22"/>
                <w:szCs w:val="22"/>
              </w:rPr>
            </w:pPr>
            <w:r w:rsidRPr="00755C65">
              <w:rPr>
                <w:rFonts w:ascii="宋体" w:eastAsia="宋体" w:hAnsi="宋体" w:cs="Arial"/>
                <w:b/>
                <w:bCs/>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b/>
                <w:bCs/>
                <w:color w:val="000000"/>
                <w:kern w:val="0"/>
                <w:sz w:val="22"/>
                <w:szCs w:val="22"/>
              </w:rPr>
            </w:pPr>
            <w:r w:rsidRPr="00755C65">
              <w:rPr>
                <w:rFonts w:ascii="宋体" w:eastAsia="宋体" w:hAnsi="宋体" w:cs="Arial"/>
                <w:b/>
                <w:bCs/>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b/>
                <w:bCs/>
                <w:color w:val="000000"/>
                <w:kern w:val="0"/>
                <w:sz w:val="22"/>
                <w:szCs w:val="22"/>
              </w:rPr>
            </w:pPr>
            <w:r w:rsidRPr="00755C65">
              <w:rPr>
                <w:rFonts w:ascii="宋体" w:eastAsia="宋体" w:hAnsi="宋体" w:cs="Arial"/>
                <w:b/>
                <w:bCs/>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b/>
                <w:bCs/>
                <w:color w:val="000000"/>
                <w:kern w:val="0"/>
                <w:sz w:val="22"/>
                <w:szCs w:val="22"/>
              </w:rPr>
            </w:pPr>
            <w:r w:rsidRPr="00755C65">
              <w:rPr>
                <w:rFonts w:ascii="宋体" w:eastAsia="宋体" w:hAnsi="宋体" w:cs="Arial"/>
                <w:b/>
                <w:bCs/>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b/>
                <w:bCs/>
                <w:color w:val="000000"/>
                <w:kern w:val="0"/>
                <w:sz w:val="22"/>
                <w:szCs w:val="22"/>
              </w:rPr>
            </w:pPr>
            <w:r w:rsidRPr="00755C65">
              <w:rPr>
                <w:rFonts w:ascii="宋体" w:eastAsia="宋体" w:hAnsi="宋体" w:cs="Arial"/>
                <w:b/>
                <w:bCs/>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b/>
                <w:bCs/>
                <w:color w:val="000000"/>
                <w:kern w:val="0"/>
                <w:sz w:val="22"/>
                <w:szCs w:val="22"/>
              </w:rPr>
            </w:pPr>
            <w:r w:rsidRPr="00755C65">
              <w:rPr>
                <w:rFonts w:ascii="宋体" w:eastAsia="宋体" w:hAnsi="宋体" w:cs="Arial"/>
                <w:b/>
                <w:bCs/>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b/>
                <w:bCs/>
                <w:color w:val="000000"/>
                <w:kern w:val="0"/>
                <w:sz w:val="22"/>
                <w:szCs w:val="22"/>
              </w:rPr>
            </w:pPr>
            <w:r w:rsidRPr="00755C65">
              <w:rPr>
                <w:rFonts w:ascii="宋体" w:eastAsia="宋体" w:hAnsi="宋体" w:cs="Arial"/>
                <w:b/>
                <w:bCs/>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b/>
                <w:bCs/>
                <w:color w:val="000000"/>
                <w:kern w:val="0"/>
                <w:sz w:val="22"/>
                <w:szCs w:val="22"/>
              </w:rPr>
            </w:pPr>
            <w:r w:rsidRPr="00755C65">
              <w:rPr>
                <w:rFonts w:ascii="宋体" w:eastAsia="宋体" w:hAnsi="宋体" w:cs="Arial"/>
                <w:b/>
                <w:bCs/>
                <w:color w:val="000000"/>
                <w:kern w:val="0"/>
                <w:sz w:val="22"/>
                <w:szCs w:val="22"/>
              </w:rPr>
              <w:t>0.00</w:t>
            </w:r>
          </w:p>
        </w:tc>
      </w:tr>
      <w:tr w:rsidR="00597093" w:rsidRPr="00755C65" w:rsidTr="00755C65">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755C65" w:rsidRDefault="00597093" w:rsidP="00755C65">
            <w:pPr>
              <w:widowControl/>
              <w:jc w:val="left"/>
              <w:rPr>
                <w:rFonts w:ascii="宋体" w:eastAsia="宋体" w:hAnsi="宋体" w:cs="Arial"/>
                <w:color w:val="000000"/>
                <w:kern w:val="0"/>
                <w:sz w:val="22"/>
                <w:szCs w:val="22"/>
              </w:rPr>
            </w:pPr>
            <w:r w:rsidRPr="00755C65">
              <w:rPr>
                <w:rFonts w:ascii="宋体" w:eastAsia="宋体" w:hAnsi="宋体" w:cs="Arial"/>
                <w:color w:val="000000"/>
                <w:kern w:val="0"/>
                <w:sz w:val="22"/>
                <w:szCs w:val="22"/>
              </w:rPr>
              <w:t>212</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left"/>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城乡社区支出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color w:val="000000"/>
                <w:kern w:val="0"/>
                <w:sz w:val="22"/>
                <w:szCs w:val="22"/>
              </w:rPr>
              <w:t>0.00</w:t>
            </w:r>
          </w:p>
        </w:tc>
      </w:tr>
      <w:tr w:rsidR="00597093" w:rsidRPr="00755C65" w:rsidTr="00755C65">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755C65" w:rsidRDefault="00597093" w:rsidP="00755C65">
            <w:pPr>
              <w:widowControl/>
              <w:jc w:val="left"/>
              <w:rPr>
                <w:rFonts w:ascii="宋体" w:eastAsia="宋体" w:hAnsi="宋体" w:cs="Arial"/>
                <w:color w:val="000000"/>
                <w:kern w:val="0"/>
                <w:sz w:val="22"/>
                <w:szCs w:val="22"/>
              </w:rPr>
            </w:pPr>
            <w:r w:rsidRPr="00755C65">
              <w:rPr>
                <w:rFonts w:ascii="宋体" w:eastAsia="宋体" w:hAnsi="宋体" w:cs="Arial"/>
                <w:color w:val="000000"/>
                <w:kern w:val="0"/>
                <w:sz w:val="22"/>
                <w:szCs w:val="22"/>
              </w:rPr>
              <w:t>21208</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left"/>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国有土地使用权出让收入安排的支出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color w:val="000000"/>
                <w:kern w:val="0"/>
                <w:sz w:val="22"/>
                <w:szCs w:val="22"/>
              </w:rPr>
              <w:t>0.00</w:t>
            </w:r>
          </w:p>
        </w:tc>
      </w:tr>
      <w:tr w:rsidR="00597093" w:rsidRPr="00755C65" w:rsidTr="00755C65">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755C65" w:rsidRDefault="00597093" w:rsidP="00755C65">
            <w:pPr>
              <w:widowControl/>
              <w:jc w:val="left"/>
              <w:rPr>
                <w:rFonts w:ascii="宋体" w:eastAsia="宋体" w:hAnsi="宋体" w:cs="Arial"/>
                <w:color w:val="000000"/>
                <w:kern w:val="0"/>
                <w:sz w:val="22"/>
                <w:szCs w:val="22"/>
              </w:rPr>
            </w:pPr>
            <w:r w:rsidRPr="00755C65">
              <w:rPr>
                <w:rFonts w:ascii="宋体" w:eastAsia="宋体" w:hAnsi="宋体" w:cs="Arial"/>
                <w:color w:val="000000"/>
                <w:kern w:val="0"/>
                <w:sz w:val="22"/>
                <w:szCs w:val="22"/>
              </w:rPr>
              <w:t>2120801</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left"/>
              <w:rPr>
                <w:rFonts w:ascii="宋体" w:eastAsia="宋体" w:hAnsi="宋体" w:cs="Arial"/>
                <w:color w:val="000000"/>
                <w:kern w:val="0"/>
                <w:sz w:val="22"/>
                <w:szCs w:val="22"/>
              </w:rPr>
            </w:pPr>
            <w:r w:rsidRPr="00755C65">
              <w:rPr>
                <w:rFonts w:ascii="宋体" w:eastAsia="宋体" w:hAnsi="宋体" w:cs="Arial"/>
                <w:color w:val="000000"/>
                <w:kern w:val="0"/>
                <w:sz w:val="22"/>
                <w:szCs w:val="22"/>
              </w:rPr>
              <w:t xml:space="preserve">  </w:t>
            </w:r>
            <w:r w:rsidRPr="00755C65">
              <w:rPr>
                <w:rFonts w:ascii="宋体" w:eastAsia="宋体" w:hAnsi="宋体" w:cs="Arial" w:hint="eastAsia"/>
                <w:color w:val="000000"/>
                <w:kern w:val="0"/>
                <w:sz w:val="22"/>
                <w:szCs w:val="22"/>
              </w:rPr>
              <w:t>征地和拆迁补偿支出</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color w:val="000000"/>
                <w:kern w:val="0"/>
                <w:sz w:val="22"/>
                <w:szCs w:val="22"/>
              </w:rPr>
              <w:t>0.00</w:t>
            </w:r>
          </w:p>
        </w:tc>
      </w:tr>
      <w:tr w:rsidR="00597093" w:rsidRPr="00755C65" w:rsidTr="00755C65">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755C65" w:rsidRDefault="00597093" w:rsidP="00755C65">
            <w:pPr>
              <w:widowControl/>
              <w:jc w:val="left"/>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left"/>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 xml:space="preserve">　</w:t>
            </w:r>
          </w:p>
        </w:tc>
      </w:tr>
      <w:tr w:rsidR="00597093" w:rsidRPr="00755C65" w:rsidTr="00755C65">
        <w:trPr>
          <w:trHeight w:val="293"/>
        </w:trPr>
        <w:tc>
          <w:tcPr>
            <w:tcW w:w="0" w:type="auto"/>
            <w:gridSpan w:val="17"/>
            <w:tcBorders>
              <w:top w:val="nil"/>
              <w:left w:val="nil"/>
              <w:bottom w:val="nil"/>
              <w:right w:val="nil"/>
            </w:tcBorders>
            <w:shd w:val="clear" w:color="auto" w:fill="FFFFFF"/>
            <w:noWrap/>
            <w:vAlign w:val="center"/>
          </w:tcPr>
          <w:p w:rsidR="00597093" w:rsidRPr="00755C65" w:rsidRDefault="00597093" w:rsidP="00755C65">
            <w:pPr>
              <w:widowControl/>
              <w:jc w:val="left"/>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注：本表反映部门本年度政府性基金预算财政拨款收入、支出及结转和结余情况；本表金额单位转换成万元时，因四舍五入可能存在尾数误差。</w:t>
            </w:r>
          </w:p>
        </w:tc>
      </w:tr>
    </w:tbl>
    <w:p w:rsidR="00597093" w:rsidRDefault="00597093" w:rsidP="00597093">
      <w:pPr>
        <w:ind w:firstLineChars="200" w:firstLine="31680"/>
        <w:jc w:val="center"/>
        <w:rPr>
          <w:rFonts w:ascii="黑体" w:eastAsia="黑体" w:hAnsi="黑体"/>
          <w:szCs w:val="32"/>
        </w:rPr>
      </w:pPr>
    </w:p>
    <w:p w:rsidR="00597093" w:rsidRDefault="00597093" w:rsidP="00034D38">
      <w:pPr>
        <w:ind w:firstLineChars="200" w:firstLine="31680"/>
        <w:jc w:val="center"/>
        <w:rPr>
          <w:rFonts w:ascii="黑体" w:eastAsia="黑体" w:hAnsi="黑体"/>
          <w:szCs w:val="32"/>
        </w:rPr>
      </w:pPr>
    </w:p>
    <w:p w:rsidR="00597093" w:rsidRDefault="00597093" w:rsidP="00034D38">
      <w:pPr>
        <w:ind w:firstLineChars="200" w:firstLine="31680"/>
        <w:jc w:val="center"/>
        <w:rPr>
          <w:rFonts w:ascii="黑体" w:eastAsia="黑体" w:hAnsi="黑体"/>
          <w:szCs w:val="32"/>
        </w:rPr>
      </w:pPr>
    </w:p>
    <w:p w:rsidR="00597093" w:rsidRDefault="00597093">
      <w:pPr>
        <w:jc w:val="center"/>
        <w:outlineLvl w:val="2"/>
        <w:rPr>
          <w:rFonts w:ascii="黑体" w:eastAsia="黑体" w:hAnsi="黑体"/>
          <w:szCs w:val="32"/>
        </w:rPr>
      </w:pPr>
      <w:r>
        <w:rPr>
          <w:rFonts w:ascii="黑体" w:eastAsia="黑体" w:hAnsi="黑体" w:hint="eastAsia"/>
          <w:szCs w:val="32"/>
        </w:rPr>
        <w:t>国有资本经营预算财政拨款支出决算表</w:t>
      </w:r>
    </w:p>
    <w:tbl>
      <w:tblPr>
        <w:tblW w:w="0" w:type="auto"/>
        <w:tblInd w:w="93" w:type="dxa"/>
        <w:tblLook w:val="0000"/>
      </w:tblPr>
      <w:tblGrid>
        <w:gridCol w:w="706"/>
        <w:gridCol w:w="674"/>
        <w:gridCol w:w="674"/>
        <w:gridCol w:w="1760"/>
        <w:gridCol w:w="1046"/>
        <w:gridCol w:w="1741"/>
        <w:gridCol w:w="1741"/>
      </w:tblGrid>
      <w:tr w:rsidR="00597093" w:rsidRPr="00755C65" w:rsidTr="00755C65">
        <w:trPr>
          <w:trHeight w:val="255"/>
        </w:trPr>
        <w:tc>
          <w:tcPr>
            <w:tcW w:w="0" w:type="auto"/>
            <w:tcBorders>
              <w:top w:val="nil"/>
              <w:left w:val="nil"/>
              <w:bottom w:val="nil"/>
              <w:right w:val="nil"/>
            </w:tcBorders>
            <w:shd w:val="clear" w:color="auto" w:fill="FFFFFF"/>
            <w:noWrap/>
            <w:vAlign w:val="bottom"/>
          </w:tcPr>
          <w:p w:rsidR="00597093" w:rsidRPr="00755C65" w:rsidRDefault="00597093" w:rsidP="00755C65">
            <w:pPr>
              <w:widowControl/>
              <w:jc w:val="left"/>
              <w:rPr>
                <w:rFonts w:ascii="Arial" w:eastAsia="宋体" w:hAnsi="Arial" w:cs="Arial"/>
                <w:color w:val="000000"/>
                <w:kern w:val="0"/>
                <w:sz w:val="20"/>
              </w:rPr>
            </w:pPr>
            <w:r w:rsidRPr="00755C65">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755C65" w:rsidRDefault="00597093" w:rsidP="00755C65">
            <w:pPr>
              <w:widowControl/>
              <w:jc w:val="left"/>
              <w:rPr>
                <w:rFonts w:ascii="Arial" w:eastAsia="宋体" w:hAnsi="Arial" w:cs="Arial"/>
                <w:color w:val="000000"/>
                <w:kern w:val="0"/>
                <w:sz w:val="20"/>
              </w:rPr>
            </w:pPr>
            <w:r w:rsidRPr="00755C65">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755C65" w:rsidRDefault="00597093" w:rsidP="00755C65">
            <w:pPr>
              <w:widowControl/>
              <w:jc w:val="left"/>
              <w:rPr>
                <w:rFonts w:ascii="Arial" w:eastAsia="宋体" w:hAnsi="Arial" w:cs="Arial"/>
                <w:color w:val="000000"/>
                <w:kern w:val="0"/>
                <w:sz w:val="20"/>
              </w:rPr>
            </w:pPr>
            <w:r w:rsidRPr="00755C65">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755C65" w:rsidRDefault="00597093" w:rsidP="00755C65">
            <w:pPr>
              <w:widowControl/>
              <w:jc w:val="left"/>
              <w:rPr>
                <w:rFonts w:ascii="Arial" w:eastAsia="宋体" w:hAnsi="Arial" w:cs="Arial"/>
                <w:color w:val="000000"/>
                <w:kern w:val="0"/>
                <w:sz w:val="20"/>
              </w:rPr>
            </w:pPr>
            <w:r w:rsidRPr="00755C65">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755C65" w:rsidRDefault="00597093" w:rsidP="00755C65">
            <w:pPr>
              <w:widowControl/>
              <w:jc w:val="left"/>
              <w:rPr>
                <w:rFonts w:ascii="Arial" w:eastAsia="宋体" w:hAnsi="Arial" w:cs="Arial"/>
                <w:color w:val="000000"/>
                <w:kern w:val="0"/>
                <w:sz w:val="20"/>
              </w:rPr>
            </w:pPr>
            <w:r w:rsidRPr="00755C65">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755C65" w:rsidRDefault="00597093" w:rsidP="00755C65">
            <w:pPr>
              <w:widowControl/>
              <w:jc w:val="left"/>
              <w:rPr>
                <w:rFonts w:ascii="Arial" w:eastAsia="宋体" w:hAnsi="Arial" w:cs="Arial"/>
                <w:color w:val="000000"/>
                <w:kern w:val="0"/>
                <w:sz w:val="20"/>
              </w:rPr>
            </w:pPr>
            <w:r w:rsidRPr="00755C65">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755C65" w:rsidRDefault="00597093" w:rsidP="00755C65">
            <w:pPr>
              <w:widowControl/>
              <w:jc w:val="right"/>
              <w:rPr>
                <w:rFonts w:ascii="宋体" w:eastAsia="宋体" w:hAnsi="宋体" w:cs="Arial"/>
                <w:color w:val="000000"/>
                <w:kern w:val="0"/>
                <w:sz w:val="16"/>
                <w:szCs w:val="16"/>
              </w:rPr>
            </w:pPr>
            <w:r w:rsidRPr="00755C65">
              <w:rPr>
                <w:rFonts w:ascii="宋体" w:eastAsia="宋体" w:hAnsi="宋体" w:cs="Arial" w:hint="eastAsia"/>
                <w:color w:val="000000"/>
                <w:kern w:val="0"/>
                <w:sz w:val="16"/>
                <w:szCs w:val="16"/>
              </w:rPr>
              <w:t>公开</w:t>
            </w:r>
            <w:r w:rsidRPr="00755C65">
              <w:rPr>
                <w:rFonts w:ascii="宋体" w:eastAsia="宋体" w:hAnsi="宋体" w:cs="Arial"/>
                <w:color w:val="000000"/>
                <w:kern w:val="0"/>
                <w:sz w:val="16"/>
                <w:szCs w:val="16"/>
              </w:rPr>
              <w:t>08</w:t>
            </w:r>
            <w:r w:rsidRPr="00755C65">
              <w:rPr>
                <w:rFonts w:ascii="宋体" w:eastAsia="宋体" w:hAnsi="宋体" w:cs="Arial" w:hint="eastAsia"/>
                <w:color w:val="000000"/>
                <w:kern w:val="0"/>
                <w:sz w:val="16"/>
                <w:szCs w:val="16"/>
              </w:rPr>
              <w:t>表</w:t>
            </w:r>
          </w:p>
        </w:tc>
      </w:tr>
      <w:tr w:rsidR="00597093" w:rsidRPr="00755C65" w:rsidTr="00755C65">
        <w:trPr>
          <w:trHeight w:val="255"/>
        </w:trPr>
        <w:tc>
          <w:tcPr>
            <w:tcW w:w="0" w:type="auto"/>
            <w:gridSpan w:val="4"/>
            <w:tcBorders>
              <w:top w:val="nil"/>
              <w:left w:val="nil"/>
              <w:bottom w:val="nil"/>
              <w:right w:val="nil"/>
            </w:tcBorders>
            <w:shd w:val="clear" w:color="auto" w:fill="FFFFFF"/>
            <w:noWrap/>
            <w:vAlign w:val="bottom"/>
          </w:tcPr>
          <w:p w:rsidR="00597093" w:rsidRPr="00755C65" w:rsidRDefault="00597093" w:rsidP="00755C65">
            <w:pPr>
              <w:widowControl/>
              <w:jc w:val="left"/>
              <w:rPr>
                <w:rFonts w:ascii="宋体" w:eastAsia="宋体" w:hAnsi="宋体" w:cs="Arial"/>
                <w:color w:val="000000"/>
                <w:kern w:val="0"/>
                <w:sz w:val="20"/>
              </w:rPr>
            </w:pPr>
            <w:r w:rsidRPr="00755C65">
              <w:rPr>
                <w:rFonts w:ascii="宋体" w:eastAsia="宋体" w:hAnsi="宋体" w:cs="Arial" w:hint="eastAsia"/>
                <w:color w:val="000000"/>
                <w:kern w:val="0"/>
                <w:sz w:val="20"/>
              </w:rPr>
              <w:t>部门：黄山市广播电视台</w:t>
            </w:r>
          </w:p>
        </w:tc>
        <w:tc>
          <w:tcPr>
            <w:tcW w:w="0" w:type="auto"/>
            <w:tcBorders>
              <w:top w:val="nil"/>
              <w:left w:val="nil"/>
              <w:bottom w:val="nil"/>
              <w:right w:val="nil"/>
            </w:tcBorders>
            <w:shd w:val="clear" w:color="auto" w:fill="FFFFFF"/>
            <w:noWrap/>
            <w:vAlign w:val="bottom"/>
          </w:tcPr>
          <w:p w:rsidR="00597093" w:rsidRPr="00755C65" w:rsidRDefault="00597093" w:rsidP="00755C65">
            <w:pPr>
              <w:widowControl/>
              <w:jc w:val="left"/>
              <w:rPr>
                <w:rFonts w:ascii="Arial" w:eastAsia="宋体" w:hAnsi="Arial" w:cs="Arial"/>
                <w:color w:val="000000"/>
                <w:kern w:val="0"/>
                <w:sz w:val="20"/>
              </w:rPr>
            </w:pPr>
            <w:r w:rsidRPr="00755C65">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755C65" w:rsidRDefault="00597093" w:rsidP="00755C65">
            <w:pPr>
              <w:widowControl/>
              <w:jc w:val="left"/>
              <w:rPr>
                <w:rFonts w:ascii="Arial" w:eastAsia="宋体" w:hAnsi="Arial" w:cs="Arial"/>
                <w:color w:val="000000"/>
                <w:kern w:val="0"/>
                <w:sz w:val="20"/>
              </w:rPr>
            </w:pPr>
            <w:r w:rsidRPr="00755C65">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597093" w:rsidRPr="00755C65" w:rsidRDefault="00597093" w:rsidP="00755C65">
            <w:pPr>
              <w:widowControl/>
              <w:jc w:val="right"/>
              <w:rPr>
                <w:rFonts w:ascii="宋体" w:eastAsia="宋体" w:hAnsi="宋体" w:cs="Arial"/>
                <w:color w:val="000000"/>
                <w:kern w:val="0"/>
                <w:sz w:val="16"/>
                <w:szCs w:val="16"/>
              </w:rPr>
            </w:pPr>
            <w:r w:rsidRPr="00755C65">
              <w:rPr>
                <w:rFonts w:ascii="宋体" w:eastAsia="宋体" w:hAnsi="宋体" w:cs="Arial" w:hint="eastAsia"/>
                <w:color w:val="000000"/>
                <w:kern w:val="0"/>
                <w:sz w:val="16"/>
                <w:szCs w:val="16"/>
              </w:rPr>
              <w:t>单位：万元</w:t>
            </w:r>
          </w:p>
        </w:tc>
      </w:tr>
      <w:tr w:rsidR="00597093" w:rsidRPr="00755C65" w:rsidTr="00755C65">
        <w:trPr>
          <w:trHeight w:val="537"/>
        </w:trPr>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597093" w:rsidRPr="00755C65" w:rsidRDefault="00597093" w:rsidP="00755C65">
            <w:pPr>
              <w:widowControl/>
              <w:jc w:val="center"/>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科目编码</w:t>
            </w:r>
          </w:p>
        </w:tc>
        <w:tc>
          <w:tcPr>
            <w:tcW w:w="0" w:type="auto"/>
            <w:vMerge w:val="restart"/>
            <w:tcBorders>
              <w:top w:val="single" w:sz="4" w:space="0" w:color="000000"/>
              <w:left w:val="nil"/>
              <w:bottom w:val="single" w:sz="4" w:space="0" w:color="000000"/>
              <w:right w:val="single" w:sz="4" w:space="0" w:color="000000"/>
            </w:tcBorders>
            <w:shd w:val="clear" w:color="FFFFFF" w:fill="FFFFFF"/>
            <w:noWrap/>
            <w:vAlign w:val="center"/>
          </w:tcPr>
          <w:p w:rsidR="00597093" w:rsidRPr="00755C65" w:rsidRDefault="00597093" w:rsidP="00755C65">
            <w:pPr>
              <w:widowControl/>
              <w:jc w:val="center"/>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科目名称</w:t>
            </w:r>
          </w:p>
        </w:tc>
        <w:tc>
          <w:tcPr>
            <w:tcW w:w="0" w:type="auto"/>
            <w:gridSpan w:val="3"/>
            <w:tcBorders>
              <w:top w:val="single" w:sz="4" w:space="0" w:color="000000"/>
              <w:left w:val="nil"/>
              <w:bottom w:val="single" w:sz="4" w:space="0" w:color="000000"/>
              <w:right w:val="single" w:sz="4" w:space="0" w:color="000000"/>
            </w:tcBorders>
            <w:shd w:val="clear" w:color="FFFFFF" w:fill="FFFFFF"/>
            <w:noWrap/>
            <w:vAlign w:val="center"/>
          </w:tcPr>
          <w:p w:rsidR="00597093" w:rsidRPr="00755C65" w:rsidRDefault="00597093" w:rsidP="00755C65">
            <w:pPr>
              <w:widowControl/>
              <w:jc w:val="center"/>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本年支出</w:t>
            </w:r>
          </w:p>
        </w:tc>
      </w:tr>
      <w:tr w:rsidR="00597093" w:rsidRPr="00755C65" w:rsidTr="00755C65">
        <w:trPr>
          <w:trHeight w:val="569"/>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597093" w:rsidRPr="00755C65" w:rsidRDefault="00597093" w:rsidP="00755C65">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597093" w:rsidRPr="00755C65" w:rsidRDefault="00597093" w:rsidP="00755C65">
            <w:pPr>
              <w:widowControl/>
              <w:jc w:val="left"/>
              <w:rPr>
                <w:rFonts w:ascii="宋体" w:eastAsia="宋体" w:hAnsi="宋体" w:cs="Arial"/>
                <w:color w:val="000000"/>
                <w:kern w:val="0"/>
                <w:sz w:val="22"/>
                <w:szCs w:val="22"/>
              </w:rPr>
            </w:pPr>
          </w:p>
        </w:tc>
        <w:tc>
          <w:tcPr>
            <w:tcW w:w="0" w:type="auto"/>
            <w:vMerge w:val="restart"/>
            <w:tcBorders>
              <w:top w:val="nil"/>
              <w:left w:val="nil"/>
              <w:bottom w:val="single" w:sz="4" w:space="0" w:color="000000"/>
              <w:right w:val="single" w:sz="4" w:space="0" w:color="000000"/>
            </w:tcBorders>
            <w:shd w:val="clear" w:color="FFFFFF" w:fill="FFFFFF"/>
            <w:noWrap/>
            <w:vAlign w:val="center"/>
          </w:tcPr>
          <w:p w:rsidR="00597093" w:rsidRPr="00755C65" w:rsidRDefault="00597093" w:rsidP="00755C65">
            <w:pPr>
              <w:widowControl/>
              <w:jc w:val="center"/>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合计</w:t>
            </w:r>
          </w:p>
        </w:tc>
        <w:tc>
          <w:tcPr>
            <w:tcW w:w="0" w:type="auto"/>
            <w:vMerge w:val="restart"/>
            <w:tcBorders>
              <w:top w:val="nil"/>
              <w:left w:val="nil"/>
              <w:bottom w:val="single" w:sz="4" w:space="0" w:color="000000"/>
              <w:right w:val="single" w:sz="4" w:space="0" w:color="000000"/>
            </w:tcBorders>
            <w:shd w:val="clear" w:color="FFFFFF" w:fill="FFFFFF"/>
            <w:noWrap/>
            <w:vAlign w:val="center"/>
          </w:tcPr>
          <w:p w:rsidR="00597093" w:rsidRPr="00755C65" w:rsidRDefault="00597093" w:rsidP="00755C65">
            <w:pPr>
              <w:widowControl/>
              <w:jc w:val="center"/>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基本支出</w:t>
            </w:r>
          </w:p>
        </w:tc>
        <w:tc>
          <w:tcPr>
            <w:tcW w:w="0" w:type="auto"/>
            <w:vMerge w:val="restart"/>
            <w:tcBorders>
              <w:top w:val="nil"/>
              <w:left w:val="nil"/>
              <w:bottom w:val="single" w:sz="4" w:space="0" w:color="000000"/>
              <w:right w:val="single" w:sz="4" w:space="0" w:color="000000"/>
            </w:tcBorders>
            <w:shd w:val="clear" w:color="FFFFFF" w:fill="FFFFFF"/>
            <w:noWrap/>
            <w:vAlign w:val="center"/>
          </w:tcPr>
          <w:p w:rsidR="00597093" w:rsidRPr="00755C65" w:rsidRDefault="00597093" w:rsidP="00755C65">
            <w:pPr>
              <w:widowControl/>
              <w:jc w:val="center"/>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项目支出</w:t>
            </w:r>
          </w:p>
        </w:tc>
      </w:tr>
      <w:tr w:rsidR="00597093" w:rsidRPr="00755C65" w:rsidTr="00755C65">
        <w:trPr>
          <w:trHeight w:val="569"/>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597093" w:rsidRPr="00755C65" w:rsidRDefault="00597093" w:rsidP="00755C65">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597093" w:rsidRPr="00755C65" w:rsidRDefault="00597093" w:rsidP="00755C65">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755C65" w:rsidRDefault="00597093" w:rsidP="00755C65">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755C65" w:rsidRDefault="00597093" w:rsidP="00755C65">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597093" w:rsidRPr="00755C65" w:rsidRDefault="00597093" w:rsidP="00755C65">
            <w:pPr>
              <w:widowControl/>
              <w:jc w:val="left"/>
              <w:rPr>
                <w:rFonts w:ascii="宋体" w:eastAsia="宋体" w:hAnsi="宋体" w:cs="Arial"/>
                <w:color w:val="000000"/>
                <w:kern w:val="0"/>
                <w:sz w:val="22"/>
                <w:szCs w:val="22"/>
              </w:rPr>
            </w:pPr>
          </w:p>
        </w:tc>
      </w:tr>
      <w:tr w:rsidR="00597093" w:rsidRPr="00755C65" w:rsidTr="00755C65">
        <w:trPr>
          <w:trHeight w:val="308"/>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597093" w:rsidRPr="00755C65" w:rsidRDefault="00597093" w:rsidP="00755C65">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597093" w:rsidRPr="00755C65" w:rsidRDefault="00597093" w:rsidP="00755C65">
            <w:pPr>
              <w:widowControl/>
              <w:jc w:val="left"/>
              <w:rPr>
                <w:rFonts w:ascii="宋体" w:eastAsia="宋体" w:hAnsi="宋体" w:cs="Arial"/>
                <w:color w:val="000000"/>
                <w:kern w:val="0"/>
                <w:sz w:val="22"/>
                <w:szCs w:val="22"/>
              </w:rPr>
            </w:pPr>
          </w:p>
        </w:tc>
        <w:tc>
          <w:tcPr>
            <w:tcW w:w="0" w:type="auto"/>
            <w:tcBorders>
              <w:top w:val="nil"/>
              <w:left w:val="nil"/>
              <w:bottom w:val="single" w:sz="4" w:space="0" w:color="000000"/>
              <w:right w:val="single" w:sz="4" w:space="0" w:color="000000"/>
            </w:tcBorders>
            <w:shd w:val="clear" w:color="FFFFFF" w:fill="FFFFFF"/>
            <w:noWrap/>
            <w:vAlign w:val="center"/>
          </w:tcPr>
          <w:p w:rsidR="00597093" w:rsidRPr="00755C65" w:rsidRDefault="00597093" w:rsidP="00755C65">
            <w:pPr>
              <w:widowControl/>
              <w:jc w:val="center"/>
              <w:rPr>
                <w:rFonts w:ascii="宋体" w:eastAsia="宋体" w:hAnsi="宋体" w:cs="Arial"/>
                <w:color w:val="000000"/>
                <w:kern w:val="0"/>
                <w:sz w:val="22"/>
                <w:szCs w:val="22"/>
              </w:rPr>
            </w:pPr>
            <w:r w:rsidRPr="00755C65">
              <w:rPr>
                <w:rFonts w:ascii="宋体" w:eastAsia="宋体" w:hAnsi="宋体" w:cs="Arial"/>
                <w:color w:val="000000"/>
                <w:kern w:val="0"/>
                <w:sz w:val="22"/>
                <w:szCs w:val="22"/>
              </w:rPr>
              <w:t>1</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755C65" w:rsidRDefault="00597093" w:rsidP="00755C65">
            <w:pPr>
              <w:widowControl/>
              <w:jc w:val="center"/>
              <w:rPr>
                <w:rFonts w:ascii="宋体" w:eastAsia="宋体" w:hAnsi="宋体" w:cs="Arial"/>
                <w:color w:val="000000"/>
                <w:kern w:val="0"/>
                <w:sz w:val="22"/>
                <w:szCs w:val="22"/>
              </w:rPr>
            </w:pPr>
            <w:r w:rsidRPr="00755C65">
              <w:rPr>
                <w:rFonts w:ascii="宋体" w:eastAsia="宋体" w:hAnsi="宋体" w:cs="Arial"/>
                <w:color w:val="000000"/>
                <w:kern w:val="0"/>
                <w:sz w:val="22"/>
                <w:szCs w:val="22"/>
              </w:rPr>
              <w:t>2</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755C65" w:rsidRDefault="00597093" w:rsidP="00755C65">
            <w:pPr>
              <w:widowControl/>
              <w:jc w:val="center"/>
              <w:rPr>
                <w:rFonts w:ascii="宋体" w:eastAsia="宋体" w:hAnsi="宋体" w:cs="Arial"/>
                <w:color w:val="000000"/>
                <w:kern w:val="0"/>
                <w:sz w:val="22"/>
                <w:szCs w:val="22"/>
              </w:rPr>
            </w:pPr>
            <w:r w:rsidRPr="00755C65">
              <w:rPr>
                <w:rFonts w:ascii="宋体" w:eastAsia="宋体" w:hAnsi="宋体" w:cs="Arial"/>
                <w:color w:val="000000"/>
                <w:kern w:val="0"/>
                <w:sz w:val="22"/>
                <w:szCs w:val="22"/>
              </w:rPr>
              <w:t>3</w:t>
            </w:r>
          </w:p>
        </w:tc>
      </w:tr>
      <w:tr w:rsidR="00597093" w:rsidRPr="00755C65" w:rsidTr="00755C65">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597093" w:rsidRPr="00755C65" w:rsidRDefault="00597093" w:rsidP="00755C65">
            <w:pPr>
              <w:widowControl/>
              <w:jc w:val="center"/>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类</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755C65" w:rsidRDefault="00597093" w:rsidP="00755C65">
            <w:pPr>
              <w:widowControl/>
              <w:jc w:val="center"/>
              <w:rPr>
                <w:rFonts w:ascii="宋体" w:eastAsia="宋体" w:hAnsi="宋体" w:cs="Arial"/>
                <w:color w:val="000000"/>
                <w:kern w:val="0"/>
                <w:sz w:val="20"/>
              </w:rPr>
            </w:pPr>
            <w:r w:rsidRPr="00755C65">
              <w:rPr>
                <w:rFonts w:ascii="宋体" w:eastAsia="宋体" w:hAnsi="宋体" w:cs="Arial" w:hint="eastAsia"/>
                <w:color w:val="000000"/>
                <w:kern w:val="0"/>
                <w:sz w:val="20"/>
              </w:rPr>
              <w:t>款</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755C65" w:rsidRDefault="00597093" w:rsidP="00755C65">
            <w:pPr>
              <w:widowControl/>
              <w:jc w:val="center"/>
              <w:rPr>
                <w:rFonts w:ascii="宋体" w:eastAsia="宋体" w:hAnsi="宋体" w:cs="Arial"/>
                <w:color w:val="000000"/>
                <w:kern w:val="0"/>
                <w:sz w:val="20"/>
              </w:rPr>
            </w:pPr>
            <w:r w:rsidRPr="00755C65">
              <w:rPr>
                <w:rFonts w:ascii="宋体" w:eastAsia="宋体" w:hAnsi="宋体" w:cs="Arial" w:hint="eastAsia"/>
                <w:color w:val="000000"/>
                <w:kern w:val="0"/>
                <w:sz w:val="20"/>
              </w:rPr>
              <w:t>项</w:t>
            </w:r>
          </w:p>
        </w:tc>
        <w:tc>
          <w:tcPr>
            <w:tcW w:w="0" w:type="auto"/>
            <w:tcBorders>
              <w:top w:val="nil"/>
              <w:left w:val="nil"/>
              <w:bottom w:val="single" w:sz="4" w:space="0" w:color="000000"/>
              <w:right w:val="single" w:sz="4" w:space="0" w:color="000000"/>
            </w:tcBorders>
            <w:shd w:val="clear" w:color="FFFFFF" w:fill="FFFFFF"/>
            <w:noWrap/>
            <w:vAlign w:val="center"/>
          </w:tcPr>
          <w:p w:rsidR="00597093" w:rsidRPr="00755C65" w:rsidRDefault="00597093" w:rsidP="00755C65">
            <w:pPr>
              <w:widowControl/>
              <w:jc w:val="center"/>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合计</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 xml:space="preserve">　</w:t>
            </w:r>
          </w:p>
        </w:tc>
      </w:tr>
      <w:tr w:rsidR="00597093" w:rsidRPr="00755C65" w:rsidTr="00755C65">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755C65" w:rsidRDefault="00597093" w:rsidP="00755C65">
            <w:pPr>
              <w:widowControl/>
              <w:jc w:val="left"/>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left"/>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 xml:space="preserve">　</w:t>
            </w:r>
          </w:p>
        </w:tc>
      </w:tr>
      <w:tr w:rsidR="00597093" w:rsidRPr="00755C65" w:rsidTr="00755C65">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597093" w:rsidRPr="00755C65" w:rsidRDefault="00597093" w:rsidP="00755C65">
            <w:pPr>
              <w:widowControl/>
              <w:jc w:val="left"/>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left"/>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597093" w:rsidRPr="00755C65" w:rsidRDefault="00597093" w:rsidP="00755C65">
            <w:pPr>
              <w:widowControl/>
              <w:jc w:val="right"/>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 xml:space="preserve">　</w:t>
            </w:r>
          </w:p>
        </w:tc>
      </w:tr>
      <w:tr w:rsidR="00597093" w:rsidRPr="00755C65" w:rsidTr="00755C65">
        <w:trPr>
          <w:trHeight w:val="308"/>
        </w:trPr>
        <w:tc>
          <w:tcPr>
            <w:tcW w:w="0" w:type="auto"/>
            <w:gridSpan w:val="7"/>
            <w:tcBorders>
              <w:top w:val="nil"/>
              <w:left w:val="nil"/>
              <w:bottom w:val="nil"/>
              <w:right w:val="nil"/>
            </w:tcBorders>
            <w:shd w:val="clear" w:color="auto" w:fill="FFFFFF"/>
            <w:noWrap/>
            <w:vAlign w:val="center"/>
          </w:tcPr>
          <w:p w:rsidR="00597093" w:rsidRPr="00755C65" w:rsidRDefault="00597093" w:rsidP="00755C65">
            <w:pPr>
              <w:widowControl/>
              <w:jc w:val="left"/>
              <w:rPr>
                <w:rFonts w:ascii="宋体" w:eastAsia="宋体" w:hAnsi="宋体" w:cs="Arial"/>
                <w:color w:val="000000"/>
                <w:kern w:val="0"/>
                <w:sz w:val="22"/>
                <w:szCs w:val="22"/>
              </w:rPr>
            </w:pPr>
            <w:r w:rsidRPr="00755C65">
              <w:rPr>
                <w:rFonts w:ascii="宋体" w:eastAsia="宋体" w:hAnsi="宋体" w:cs="Arial" w:hint="eastAsia"/>
                <w:color w:val="000000"/>
                <w:kern w:val="0"/>
                <w:sz w:val="22"/>
                <w:szCs w:val="22"/>
              </w:rPr>
              <w:t>说明：</w:t>
            </w:r>
            <w:r>
              <w:rPr>
                <w:rFonts w:ascii="宋体" w:eastAsia="宋体" w:hAnsi="宋体" w:cs="Arial" w:hint="eastAsia"/>
                <w:color w:val="000000"/>
                <w:kern w:val="0"/>
                <w:sz w:val="22"/>
                <w:szCs w:val="22"/>
              </w:rPr>
              <w:t>黄山市广播电视台</w:t>
            </w:r>
            <w:r w:rsidRPr="00755C65">
              <w:rPr>
                <w:rFonts w:ascii="宋体" w:eastAsia="宋体" w:hAnsi="宋体" w:cs="Arial" w:hint="eastAsia"/>
                <w:color w:val="000000"/>
                <w:kern w:val="0"/>
                <w:sz w:val="22"/>
                <w:szCs w:val="22"/>
              </w:rPr>
              <w:t>没有国有资本经营预算财政拨款安排的支出，故本表无数据。</w:t>
            </w:r>
          </w:p>
        </w:tc>
      </w:tr>
    </w:tbl>
    <w:p w:rsidR="00597093" w:rsidRDefault="00597093">
      <w:pPr>
        <w:rPr>
          <w:rFonts w:ascii="黑体" w:eastAsia="黑体" w:hAnsi="黑体"/>
          <w:sz w:val="20"/>
        </w:rPr>
      </w:pPr>
    </w:p>
    <w:p w:rsidR="00597093" w:rsidRDefault="00597093">
      <w:pPr>
        <w:rPr>
          <w:rFonts w:ascii="黑体" w:eastAsia="黑体" w:hAnsi="黑体"/>
          <w:sz w:val="20"/>
        </w:rPr>
      </w:pPr>
    </w:p>
    <w:p w:rsidR="00597093" w:rsidRDefault="00597093" w:rsidP="00034D38">
      <w:pPr>
        <w:ind w:firstLineChars="200" w:firstLine="31680"/>
        <w:outlineLvl w:val="1"/>
        <w:rPr>
          <w:rFonts w:ascii="黑体" w:eastAsia="黑体" w:hAnsi="黑体"/>
          <w:szCs w:val="32"/>
        </w:rPr>
      </w:pPr>
      <w:r>
        <w:rPr>
          <w:rFonts w:ascii="黑体" w:eastAsia="黑体" w:hAnsi="黑体" w:hint="eastAsia"/>
          <w:szCs w:val="32"/>
        </w:rPr>
        <w:t>第三部分</w:t>
      </w:r>
      <w:r>
        <w:rPr>
          <w:rFonts w:ascii="黑体" w:eastAsia="黑体" w:hAnsi="黑体"/>
          <w:szCs w:val="32"/>
        </w:rPr>
        <w:t xml:space="preserve"> </w:t>
      </w:r>
      <w:r>
        <w:rPr>
          <w:rFonts w:ascii="黑体" w:eastAsia="黑体" w:hAnsi="黑体" w:hint="eastAsia"/>
          <w:szCs w:val="32"/>
        </w:rPr>
        <w:t>黄山市广播电视台</w:t>
      </w:r>
      <w:r>
        <w:rPr>
          <w:rFonts w:ascii="黑体" w:eastAsia="黑体" w:hAnsi="黑体"/>
          <w:szCs w:val="32"/>
        </w:rPr>
        <w:t>2020</w:t>
      </w:r>
      <w:r>
        <w:rPr>
          <w:rFonts w:ascii="黑体" w:eastAsia="黑体" w:hAnsi="黑体" w:hint="eastAsia"/>
          <w:szCs w:val="32"/>
        </w:rPr>
        <w:t>年度部门决算情况说明</w:t>
      </w:r>
    </w:p>
    <w:p w:rsidR="00597093" w:rsidRDefault="00597093" w:rsidP="00034D38">
      <w:pPr>
        <w:ind w:firstLineChars="200" w:firstLine="31680"/>
        <w:outlineLvl w:val="2"/>
        <w:rPr>
          <w:rFonts w:ascii="黑体" w:eastAsia="黑体" w:hAnsi="黑体"/>
          <w:szCs w:val="32"/>
        </w:rPr>
      </w:pPr>
      <w:r>
        <w:rPr>
          <w:rFonts w:ascii="黑体" w:eastAsia="黑体" w:hAnsi="黑体" w:hint="eastAsia"/>
          <w:szCs w:val="32"/>
        </w:rPr>
        <w:t>一、收入支出决算总体情况说明</w:t>
      </w:r>
    </w:p>
    <w:p w:rsidR="00597093" w:rsidRPr="004029A5" w:rsidRDefault="00597093" w:rsidP="00034D38">
      <w:pPr>
        <w:ind w:firstLineChars="200" w:firstLine="31680"/>
        <w:rPr>
          <w:rFonts w:ascii="仿宋" w:eastAsia="仿宋" w:hAnsi="仿宋"/>
          <w:szCs w:val="32"/>
        </w:rPr>
      </w:pPr>
      <w:r>
        <w:rPr>
          <w:rFonts w:ascii="仿宋_GB2312" w:hAnsi="仿宋"/>
          <w:szCs w:val="32"/>
        </w:rPr>
        <w:t>2020</w:t>
      </w:r>
      <w:r>
        <w:rPr>
          <w:rFonts w:ascii="仿宋_GB2312" w:hAnsi="仿宋" w:hint="eastAsia"/>
          <w:szCs w:val="32"/>
        </w:rPr>
        <w:t>年度收入总计</w:t>
      </w:r>
      <w:r>
        <w:rPr>
          <w:rFonts w:ascii="仿宋_GB2312" w:hAnsi="仿宋"/>
          <w:szCs w:val="32"/>
        </w:rPr>
        <w:t>3002.69</w:t>
      </w:r>
      <w:r>
        <w:rPr>
          <w:rFonts w:ascii="仿宋_GB2312" w:hAnsi="仿宋" w:hint="eastAsia"/>
          <w:szCs w:val="32"/>
        </w:rPr>
        <w:t>万元（含使用非财政拨款结转结余和年初结转结余）、支出总计</w:t>
      </w:r>
      <w:r>
        <w:rPr>
          <w:rFonts w:ascii="仿宋_GB2312" w:hAnsi="仿宋"/>
          <w:szCs w:val="32"/>
        </w:rPr>
        <w:t>3002.69</w:t>
      </w:r>
      <w:r>
        <w:rPr>
          <w:rFonts w:ascii="仿宋_GB2312" w:hAnsi="仿宋" w:hint="eastAsia"/>
          <w:szCs w:val="32"/>
        </w:rPr>
        <w:t>万元（含结余分配和年末结转结余）。与</w:t>
      </w:r>
      <w:r>
        <w:rPr>
          <w:rFonts w:ascii="仿宋_GB2312" w:hAnsi="仿宋"/>
          <w:szCs w:val="32"/>
        </w:rPr>
        <w:t>2019</w:t>
      </w:r>
      <w:r>
        <w:rPr>
          <w:rFonts w:ascii="仿宋_GB2312" w:hAnsi="仿宋" w:hint="eastAsia"/>
          <w:szCs w:val="32"/>
        </w:rPr>
        <w:t>年相比，收、支总计各减少</w:t>
      </w:r>
      <w:r>
        <w:rPr>
          <w:rFonts w:ascii="仿宋_GB2312" w:hAnsi="仿宋"/>
          <w:szCs w:val="32"/>
        </w:rPr>
        <w:t>284.04</w:t>
      </w:r>
      <w:r>
        <w:rPr>
          <w:rFonts w:ascii="仿宋_GB2312" w:hAnsi="仿宋" w:hint="eastAsia"/>
          <w:szCs w:val="32"/>
        </w:rPr>
        <w:t>万元，增下降</w:t>
      </w:r>
      <w:r>
        <w:rPr>
          <w:rFonts w:ascii="仿宋_GB2312" w:hAnsi="仿宋"/>
          <w:szCs w:val="32"/>
        </w:rPr>
        <w:t>8.6%</w:t>
      </w:r>
      <w:r>
        <w:rPr>
          <w:rFonts w:ascii="仿宋_GB2312" w:hAnsi="仿宋" w:hint="eastAsia"/>
          <w:szCs w:val="32"/>
        </w:rPr>
        <w:t>，主要原因：一是</w:t>
      </w:r>
      <w:r w:rsidRPr="003320B4">
        <w:rPr>
          <w:rFonts w:ascii="仿宋" w:eastAsia="仿宋" w:hAnsi="仿宋" w:hint="eastAsia"/>
          <w:szCs w:val="32"/>
        </w:rPr>
        <w:t>社会保障和就业类收入、支出</w:t>
      </w:r>
      <w:r>
        <w:rPr>
          <w:rFonts w:ascii="仿宋" w:eastAsia="仿宋" w:hAnsi="仿宋" w:hint="eastAsia"/>
          <w:szCs w:val="32"/>
        </w:rPr>
        <w:t>减少</w:t>
      </w:r>
      <w:r w:rsidRPr="003320B4">
        <w:rPr>
          <w:rFonts w:ascii="仿宋" w:eastAsia="仿宋" w:hAnsi="仿宋" w:hint="eastAsia"/>
          <w:szCs w:val="32"/>
        </w:rPr>
        <w:t>；二是项目收入、支出</w:t>
      </w:r>
      <w:r>
        <w:rPr>
          <w:rFonts w:ascii="仿宋" w:eastAsia="仿宋" w:hAnsi="仿宋" w:hint="eastAsia"/>
          <w:szCs w:val="32"/>
        </w:rPr>
        <w:t>减少</w:t>
      </w:r>
      <w:r w:rsidRPr="003320B4">
        <w:rPr>
          <w:rFonts w:ascii="仿宋" w:eastAsia="仿宋" w:hAnsi="仿宋" w:hint="eastAsia"/>
          <w:szCs w:val="32"/>
        </w:rPr>
        <w:t>。</w:t>
      </w:r>
    </w:p>
    <w:p w:rsidR="00597093" w:rsidRDefault="00597093" w:rsidP="00034D38">
      <w:pPr>
        <w:ind w:firstLineChars="200" w:firstLine="31680"/>
        <w:outlineLvl w:val="2"/>
        <w:rPr>
          <w:rFonts w:ascii="黑体" w:eastAsia="黑体" w:hAnsi="仿宋"/>
          <w:szCs w:val="32"/>
        </w:rPr>
      </w:pPr>
      <w:r>
        <w:rPr>
          <w:rFonts w:ascii="黑体" w:eastAsia="黑体" w:hAnsi="仿宋" w:hint="eastAsia"/>
          <w:szCs w:val="32"/>
        </w:rPr>
        <w:t>二、收入决算情况说明</w:t>
      </w:r>
    </w:p>
    <w:p w:rsidR="00597093" w:rsidRDefault="00597093" w:rsidP="00034D38">
      <w:pPr>
        <w:ind w:firstLineChars="200" w:firstLine="31680"/>
        <w:rPr>
          <w:rFonts w:ascii="仿宋_GB2312" w:hAnsi="仿宋"/>
          <w:szCs w:val="32"/>
        </w:rPr>
      </w:pPr>
      <w:r>
        <w:rPr>
          <w:rFonts w:ascii="仿宋_GB2312" w:hAnsi="仿宋"/>
          <w:szCs w:val="32"/>
        </w:rPr>
        <w:t>2020</w:t>
      </w:r>
      <w:r>
        <w:rPr>
          <w:rFonts w:ascii="仿宋_GB2312" w:hAnsi="仿宋" w:hint="eastAsia"/>
          <w:szCs w:val="32"/>
        </w:rPr>
        <w:t>年度收入合计</w:t>
      </w:r>
      <w:r>
        <w:rPr>
          <w:rFonts w:ascii="仿宋_GB2312" w:hAnsi="仿宋"/>
          <w:szCs w:val="32"/>
        </w:rPr>
        <w:t>3002.69</w:t>
      </w:r>
      <w:r>
        <w:rPr>
          <w:rFonts w:ascii="仿宋_GB2312" w:hAnsi="仿宋" w:hint="eastAsia"/>
          <w:szCs w:val="32"/>
        </w:rPr>
        <w:t>万元，其中：财政拨款收入</w:t>
      </w:r>
      <w:r>
        <w:rPr>
          <w:rFonts w:ascii="仿宋_GB2312" w:hAnsi="仿宋"/>
          <w:szCs w:val="32"/>
        </w:rPr>
        <w:t>2789.13</w:t>
      </w:r>
      <w:r>
        <w:rPr>
          <w:rFonts w:ascii="仿宋_GB2312" w:hAnsi="仿宋" w:hint="eastAsia"/>
          <w:szCs w:val="32"/>
        </w:rPr>
        <w:t>万元，占</w:t>
      </w:r>
      <w:r>
        <w:rPr>
          <w:rFonts w:ascii="仿宋_GB2312" w:hAnsi="仿宋"/>
          <w:szCs w:val="32"/>
        </w:rPr>
        <w:t>92.9%</w:t>
      </w:r>
      <w:r>
        <w:rPr>
          <w:rFonts w:ascii="仿宋_GB2312" w:hAnsi="仿宋" w:hint="eastAsia"/>
          <w:szCs w:val="32"/>
        </w:rPr>
        <w:t>；事业收入</w:t>
      </w:r>
      <w:r>
        <w:rPr>
          <w:rFonts w:ascii="仿宋_GB2312" w:hAnsi="仿宋"/>
          <w:szCs w:val="32"/>
        </w:rPr>
        <w:t>0</w:t>
      </w:r>
      <w:r>
        <w:rPr>
          <w:rFonts w:ascii="仿宋_GB2312" w:hAnsi="仿宋" w:hint="eastAsia"/>
          <w:szCs w:val="32"/>
        </w:rPr>
        <w:t>万元，占</w:t>
      </w:r>
      <w:r>
        <w:rPr>
          <w:rFonts w:ascii="仿宋_GB2312" w:hAnsi="仿宋"/>
          <w:szCs w:val="32"/>
        </w:rPr>
        <w:t>0.0%</w:t>
      </w:r>
      <w:r>
        <w:rPr>
          <w:rFonts w:ascii="仿宋_GB2312" w:hAnsi="仿宋" w:hint="eastAsia"/>
          <w:szCs w:val="32"/>
        </w:rPr>
        <w:t>；经营收入</w:t>
      </w:r>
      <w:r>
        <w:rPr>
          <w:rFonts w:ascii="仿宋_GB2312" w:hAnsi="仿宋"/>
          <w:szCs w:val="32"/>
        </w:rPr>
        <w:t>0</w:t>
      </w:r>
      <w:r>
        <w:rPr>
          <w:rFonts w:ascii="仿宋_GB2312" w:hAnsi="仿宋" w:hint="eastAsia"/>
          <w:szCs w:val="32"/>
        </w:rPr>
        <w:t>万元，占</w:t>
      </w:r>
      <w:r>
        <w:rPr>
          <w:rFonts w:ascii="仿宋_GB2312" w:hAnsi="仿宋"/>
          <w:szCs w:val="32"/>
        </w:rPr>
        <w:t>0.0%</w:t>
      </w:r>
      <w:r>
        <w:rPr>
          <w:rFonts w:ascii="仿宋_GB2312" w:hAnsi="仿宋" w:hint="eastAsia"/>
          <w:szCs w:val="32"/>
        </w:rPr>
        <w:t>；其他收入</w:t>
      </w:r>
      <w:r>
        <w:rPr>
          <w:rFonts w:ascii="仿宋_GB2312" w:hAnsi="仿宋"/>
          <w:szCs w:val="32"/>
        </w:rPr>
        <w:t>202.78</w:t>
      </w:r>
      <w:r>
        <w:rPr>
          <w:rFonts w:ascii="仿宋_GB2312" w:hAnsi="仿宋" w:hint="eastAsia"/>
          <w:szCs w:val="32"/>
        </w:rPr>
        <w:t>万元，占</w:t>
      </w:r>
      <w:r>
        <w:rPr>
          <w:rFonts w:ascii="仿宋_GB2312" w:hAnsi="仿宋"/>
          <w:szCs w:val="32"/>
        </w:rPr>
        <w:t>6.8%</w:t>
      </w:r>
      <w:r>
        <w:rPr>
          <w:rFonts w:ascii="仿宋_GB2312" w:hAnsi="仿宋" w:hint="eastAsia"/>
          <w:szCs w:val="32"/>
        </w:rPr>
        <w:t>。</w:t>
      </w:r>
    </w:p>
    <w:p w:rsidR="00597093" w:rsidRDefault="00597093" w:rsidP="00034D38">
      <w:pPr>
        <w:ind w:firstLineChars="200" w:firstLine="31680"/>
        <w:outlineLvl w:val="2"/>
        <w:rPr>
          <w:rFonts w:ascii="黑体" w:eastAsia="黑体" w:hAnsi="仿宋"/>
          <w:szCs w:val="32"/>
        </w:rPr>
      </w:pPr>
      <w:r>
        <w:rPr>
          <w:rFonts w:ascii="黑体" w:eastAsia="黑体" w:hAnsi="仿宋" w:hint="eastAsia"/>
          <w:szCs w:val="32"/>
        </w:rPr>
        <w:t>三、支出决算情况说明</w:t>
      </w:r>
    </w:p>
    <w:p w:rsidR="00597093" w:rsidRDefault="00597093" w:rsidP="00034D38">
      <w:pPr>
        <w:ind w:firstLineChars="200" w:firstLine="31680"/>
        <w:rPr>
          <w:rFonts w:ascii="仿宋_GB2312" w:hAnsi="仿宋"/>
          <w:szCs w:val="32"/>
        </w:rPr>
      </w:pPr>
      <w:r>
        <w:rPr>
          <w:rFonts w:ascii="仿宋_GB2312" w:hAnsi="仿宋"/>
          <w:szCs w:val="32"/>
        </w:rPr>
        <w:t>2020</w:t>
      </w:r>
      <w:r>
        <w:rPr>
          <w:rFonts w:ascii="仿宋_GB2312" w:hAnsi="仿宋" w:hint="eastAsia"/>
          <w:szCs w:val="32"/>
        </w:rPr>
        <w:t>年度支出合计</w:t>
      </w:r>
      <w:r>
        <w:rPr>
          <w:rFonts w:ascii="仿宋_GB2312" w:hAnsi="仿宋"/>
          <w:szCs w:val="32"/>
        </w:rPr>
        <w:t>3002.69</w:t>
      </w:r>
      <w:r>
        <w:rPr>
          <w:rFonts w:ascii="仿宋_GB2312" w:hAnsi="仿宋" w:hint="eastAsia"/>
          <w:szCs w:val="32"/>
        </w:rPr>
        <w:t>万元，其中：基本支出</w:t>
      </w:r>
      <w:r>
        <w:rPr>
          <w:rFonts w:ascii="仿宋_GB2312" w:hAnsi="仿宋"/>
          <w:szCs w:val="32"/>
        </w:rPr>
        <w:t>2541.84</w:t>
      </w:r>
      <w:r>
        <w:rPr>
          <w:rFonts w:ascii="仿宋_GB2312" w:hAnsi="仿宋" w:hint="eastAsia"/>
          <w:szCs w:val="32"/>
        </w:rPr>
        <w:t>万元，占</w:t>
      </w:r>
      <w:r>
        <w:rPr>
          <w:rFonts w:ascii="仿宋_GB2312" w:hAnsi="仿宋"/>
          <w:szCs w:val="32"/>
        </w:rPr>
        <w:t>84.7%</w:t>
      </w:r>
      <w:r>
        <w:rPr>
          <w:rFonts w:ascii="仿宋_GB2312" w:hAnsi="仿宋" w:hint="eastAsia"/>
          <w:szCs w:val="32"/>
        </w:rPr>
        <w:t>；项目支出</w:t>
      </w:r>
      <w:r>
        <w:rPr>
          <w:rFonts w:ascii="仿宋_GB2312" w:hAnsi="仿宋"/>
          <w:szCs w:val="32"/>
        </w:rPr>
        <w:t>457.97</w:t>
      </w:r>
      <w:r>
        <w:rPr>
          <w:rFonts w:ascii="仿宋_GB2312" w:hAnsi="仿宋" w:hint="eastAsia"/>
          <w:szCs w:val="32"/>
        </w:rPr>
        <w:t>万元，占</w:t>
      </w:r>
      <w:r>
        <w:rPr>
          <w:rFonts w:ascii="仿宋_GB2312" w:hAnsi="仿宋"/>
          <w:szCs w:val="32"/>
        </w:rPr>
        <w:t>15.3%</w:t>
      </w:r>
      <w:r>
        <w:rPr>
          <w:rFonts w:ascii="仿宋_GB2312" w:hAnsi="仿宋" w:hint="eastAsia"/>
          <w:szCs w:val="32"/>
        </w:rPr>
        <w:t>；经营支出</w:t>
      </w:r>
      <w:r>
        <w:rPr>
          <w:rFonts w:ascii="仿宋_GB2312" w:hAnsi="仿宋"/>
          <w:szCs w:val="32"/>
        </w:rPr>
        <w:t>0</w:t>
      </w:r>
      <w:r>
        <w:rPr>
          <w:rFonts w:ascii="仿宋_GB2312" w:hAnsi="仿宋" w:hint="eastAsia"/>
          <w:szCs w:val="32"/>
        </w:rPr>
        <w:t>万元，占</w:t>
      </w:r>
      <w:r>
        <w:rPr>
          <w:rFonts w:ascii="仿宋_GB2312" w:hAnsi="仿宋"/>
          <w:szCs w:val="32"/>
        </w:rPr>
        <w:t>0.0%</w:t>
      </w:r>
      <w:r>
        <w:rPr>
          <w:rFonts w:ascii="仿宋_GB2312" w:hAnsi="仿宋" w:hint="eastAsia"/>
          <w:szCs w:val="32"/>
        </w:rPr>
        <w:t>。</w:t>
      </w:r>
    </w:p>
    <w:p w:rsidR="00597093" w:rsidRDefault="00597093" w:rsidP="00034D38">
      <w:pPr>
        <w:ind w:firstLineChars="200" w:firstLine="31680"/>
        <w:outlineLvl w:val="2"/>
        <w:rPr>
          <w:rFonts w:ascii="黑体" w:eastAsia="黑体" w:hAnsi="仿宋"/>
          <w:szCs w:val="32"/>
        </w:rPr>
      </w:pPr>
      <w:r>
        <w:rPr>
          <w:rFonts w:ascii="黑体" w:eastAsia="黑体" w:hAnsi="仿宋" w:hint="eastAsia"/>
          <w:szCs w:val="32"/>
        </w:rPr>
        <w:t>四、</w:t>
      </w:r>
      <w:r>
        <w:rPr>
          <w:rFonts w:ascii="黑体" w:eastAsia="黑体" w:hint="eastAsia"/>
          <w:szCs w:val="32"/>
        </w:rPr>
        <w:t>财政拨款收入支出决算总体情况说明</w:t>
      </w:r>
    </w:p>
    <w:p w:rsidR="00597093" w:rsidRPr="00FA47A1" w:rsidRDefault="00597093" w:rsidP="00034D38">
      <w:pPr>
        <w:ind w:firstLineChars="200" w:firstLine="31680"/>
        <w:rPr>
          <w:rFonts w:ascii="仿宋_GB2312" w:hAnsi="仿宋"/>
          <w:szCs w:val="32"/>
        </w:rPr>
      </w:pPr>
      <w:r>
        <w:rPr>
          <w:rFonts w:ascii="仿宋_GB2312" w:hAnsi="仿宋"/>
          <w:szCs w:val="32"/>
        </w:rPr>
        <w:t>2020</w:t>
      </w:r>
      <w:r>
        <w:rPr>
          <w:rFonts w:ascii="仿宋_GB2312" w:hAnsi="仿宋" w:hint="eastAsia"/>
          <w:szCs w:val="32"/>
        </w:rPr>
        <w:t>年度财政拨款收入总计</w:t>
      </w:r>
      <w:r>
        <w:rPr>
          <w:rFonts w:ascii="仿宋_GB2312" w:hAnsi="仿宋"/>
          <w:szCs w:val="32"/>
        </w:rPr>
        <w:t>2789.13</w:t>
      </w:r>
      <w:r>
        <w:rPr>
          <w:rFonts w:ascii="仿宋_GB2312" w:hAnsi="仿宋" w:hint="eastAsia"/>
          <w:szCs w:val="32"/>
        </w:rPr>
        <w:t>万元（含年初财政拨款结转结余），支出总计</w:t>
      </w:r>
      <w:r>
        <w:rPr>
          <w:rFonts w:ascii="仿宋_GB2312" w:hAnsi="仿宋"/>
          <w:szCs w:val="32"/>
        </w:rPr>
        <w:t>2789.13</w:t>
      </w:r>
      <w:r>
        <w:rPr>
          <w:rFonts w:ascii="仿宋_GB2312" w:hAnsi="仿宋" w:hint="eastAsia"/>
          <w:szCs w:val="32"/>
        </w:rPr>
        <w:t>万元（含年末财政拨款结转和结余）。与</w:t>
      </w:r>
      <w:r>
        <w:rPr>
          <w:rFonts w:ascii="仿宋_GB2312" w:hAnsi="仿宋"/>
          <w:szCs w:val="32"/>
        </w:rPr>
        <w:t>2019</w:t>
      </w:r>
      <w:r>
        <w:rPr>
          <w:rFonts w:ascii="仿宋_GB2312" w:hAnsi="仿宋" w:hint="eastAsia"/>
          <w:szCs w:val="32"/>
        </w:rPr>
        <w:t>年相比，财政拨款收、支总计各减少</w:t>
      </w:r>
      <w:r>
        <w:rPr>
          <w:rFonts w:ascii="仿宋_GB2312" w:hAnsi="仿宋"/>
          <w:szCs w:val="32"/>
        </w:rPr>
        <w:t>359.83</w:t>
      </w:r>
      <w:r>
        <w:rPr>
          <w:rFonts w:ascii="仿宋_GB2312" w:hAnsi="仿宋" w:hint="eastAsia"/>
          <w:szCs w:val="32"/>
        </w:rPr>
        <w:t>万元，下降</w:t>
      </w:r>
      <w:r>
        <w:rPr>
          <w:rFonts w:ascii="仿宋_GB2312" w:hAnsi="仿宋"/>
          <w:szCs w:val="32"/>
        </w:rPr>
        <w:t>11.4%</w:t>
      </w:r>
      <w:r>
        <w:rPr>
          <w:rFonts w:ascii="仿宋_GB2312" w:hAnsi="仿宋" w:hint="eastAsia"/>
          <w:szCs w:val="32"/>
        </w:rPr>
        <w:t>，主要原因：一是</w:t>
      </w:r>
      <w:r w:rsidRPr="006823F4">
        <w:rPr>
          <w:rFonts w:ascii="仿宋_GB2312" w:hAnsi="仿宋" w:hint="eastAsia"/>
          <w:szCs w:val="32"/>
        </w:rPr>
        <w:t>社会保障和就业类</w:t>
      </w:r>
      <w:r>
        <w:rPr>
          <w:rFonts w:ascii="仿宋_GB2312" w:hAnsi="仿宋" w:hint="eastAsia"/>
          <w:szCs w:val="32"/>
        </w:rPr>
        <w:t>收入</w:t>
      </w:r>
      <w:r w:rsidRPr="006823F4">
        <w:rPr>
          <w:rFonts w:ascii="仿宋_GB2312" w:hAnsi="仿宋" w:hint="eastAsia"/>
          <w:szCs w:val="32"/>
        </w:rPr>
        <w:t>、支出</w:t>
      </w:r>
      <w:r>
        <w:rPr>
          <w:rFonts w:ascii="仿宋_GB2312" w:hAnsi="仿宋" w:hint="eastAsia"/>
          <w:szCs w:val="32"/>
        </w:rPr>
        <w:t>减少</w:t>
      </w:r>
      <w:r w:rsidRPr="006823F4">
        <w:rPr>
          <w:rFonts w:ascii="仿宋_GB2312" w:hAnsi="仿宋" w:hint="eastAsia"/>
          <w:szCs w:val="32"/>
        </w:rPr>
        <w:t>；二是项目收入、支出</w:t>
      </w:r>
      <w:r>
        <w:rPr>
          <w:rFonts w:ascii="仿宋_GB2312" w:hAnsi="仿宋" w:hint="eastAsia"/>
          <w:szCs w:val="32"/>
        </w:rPr>
        <w:t>减少</w:t>
      </w:r>
      <w:r w:rsidRPr="006823F4">
        <w:rPr>
          <w:rFonts w:ascii="仿宋_GB2312" w:hAnsi="仿宋" w:hint="eastAsia"/>
          <w:szCs w:val="32"/>
        </w:rPr>
        <w:t>。</w:t>
      </w:r>
    </w:p>
    <w:p w:rsidR="00597093" w:rsidRDefault="00597093" w:rsidP="00034D38">
      <w:pPr>
        <w:ind w:firstLineChars="200" w:firstLine="31680"/>
        <w:outlineLvl w:val="2"/>
        <w:rPr>
          <w:rFonts w:ascii="黑体" w:eastAsia="黑体" w:hAnsi="仿宋"/>
          <w:szCs w:val="32"/>
        </w:rPr>
      </w:pPr>
      <w:r>
        <w:rPr>
          <w:rFonts w:ascii="黑体" w:eastAsia="黑体" w:hAnsi="仿宋" w:hint="eastAsia"/>
          <w:szCs w:val="32"/>
        </w:rPr>
        <w:t>五、一般公共预算财政拨款支出决算情况说明</w:t>
      </w:r>
    </w:p>
    <w:p w:rsidR="00597093" w:rsidRDefault="00597093" w:rsidP="00034D38">
      <w:pPr>
        <w:ind w:firstLineChars="200" w:firstLine="31680"/>
        <w:outlineLvl w:val="3"/>
        <w:rPr>
          <w:rFonts w:ascii="仿宋_GB2312" w:hAnsi="仿宋"/>
          <w:b/>
          <w:bCs/>
          <w:szCs w:val="32"/>
        </w:rPr>
      </w:pPr>
      <w:r>
        <w:rPr>
          <w:rFonts w:ascii="仿宋_GB2312" w:hAnsi="仿宋" w:hint="eastAsia"/>
          <w:b/>
          <w:bCs/>
          <w:szCs w:val="32"/>
        </w:rPr>
        <w:t>（一）一般公共预算财政拨款支出决算总体情况。</w:t>
      </w:r>
    </w:p>
    <w:p w:rsidR="00597093" w:rsidRDefault="00597093" w:rsidP="00034D38">
      <w:pPr>
        <w:ind w:firstLineChars="200" w:firstLine="31680"/>
        <w:rPr>
          <w:rFonts w:ascii="仿宋_GB2312" w:hAnsi="仿宋"/>
          <w:szCs w:val="32"/>
        </w:rPr>
      </w:pPr>
      <w:r>
        <w:rPr>
          <w:rFonts w:ascii="仿宋_GB2312" w:hAnsi="仿宋"/>
          <w:szCs w:val="32"/>
        </w:rPr>
        <w:t>2020</w:t>
      </w:r>
      <w:r>
        <w:rPr>
          <w:rFonts w:ascii="仿宋_GB2312" w:hAnsi="仿宋" w:hint="eastAsia"/>
          <w:szCs w:val="32"/>
        </w:rPr>
        <w:t>年度一般公共预算财政拨款支出</w:t>
      </w:r>
      <w:r>
        <w:rPr>
          <w:rFonts w:ascii="仿宋_GB2312" w:hAnsi="仿宋"/>
          <w:szCs w:val="32"/>
        </w:rPr>
        <w:t>2611.86</w:t>
      </w:r>
      <w:r>
        <w:rPr>
          <w:rFonts w:ascii="仿宋_GB2312" w:hAnsi="仿宋" w:hint="eastAsia"/>
          <w:szCs w:val="32"/>
        </w:rPr>
        <w:t>万元，占本年支出的</w:t>
      </w:r>
      <w:r>
        <w:rPr>
          <w:rFonts w:ascii="仿宋_GB2312" w:hAnsi="仿宋"/>
          <w:szCs w:val="32"/>
        </w:rPr>
        <w:t>87.0%</w:t>
      </w:r>
      <w:r>
        <w:rPr>
          <w:rFonts w:ascii="仿宋_GB2312" w:hAnsi="仿宋" w:hint="eastAsia"/>
          <w:szCs w:val="32"/>
        </w:rPr>
        <w:t>。与</w:t>
      </w:r>
      <w:r>
        <w:rPr>
          <w:rFonts w:ascii="仿宋_GB2312" w:hAnsi="仿宋"/>
          <w:szCs w:val="32"/>
        </w:rPr>
        <w:t>2019</w:t>
      </w:r>
      <w:r>
        <w:rPr>
          <w:rFonts w:ascii="仿宋_GB2312" w:hAnsi="仿宋" w:hint="eastAsia"/>
          <w:szCs w:val="32"/>
        </w:rPr>
        <w:t>年相比，一般公共预算财政拨款支出减少</w:t>
      </w:r>
      <w:r>
        <w:rPr>
          <w:rFonts w:ascii="仿宋_GB2312" w:hAnsi="仿宋"/>
          <w:szCs w:val="32"/>
        </w:rPr>
        <w:t>146.25</w:t>
      </w:r>
      <w:r>
        <w:rPr>
          <w:rFonts w:ascii="仿宋_GB2312" w:hAnsi="仿宋" w:hint="eastAsia"/>
          <w:szCs w:val="32"/>
        </w:rPr>
        <w:t>万元，下降</w:t>
      </w:r>
      <w:r>
        <w:rPr>
          <w:rFonts w:ascii="仿宋_GB2312" w:hAnsi="仿宋"/>
          <w:szCs w:val="32"/>
        </w:rPr>
        <w:t>5.3%</w:t>
      </w:r>
      <w:r>
        <w:rPr>
          <w:rFonts w:ascii="仿宋_GB2312" w:hAnsi="仿宋" w:hint="eastAsia"/>
          <w:szCs w:val="32"/>
        </w:rPr>
        <w:t>。主要原因是社会保障和就业（类）支出减少。</w:t>
      </w:r>
    </w:p>
    <w:p w:rsidR="00597093" w:rsidRDefault="00597093" w:rsidP="00034D38">
      <w:pPr>
        <w:ind w:firstLineChars="200" w:firstLine="31680"/>
        <w:outlineLvl w:val="3"/>
        <w:rPr>
          <w:rFonts w:ascii="仿宋_GB2312" w:hAnsi="仿宋"/>
          <w:b/>
          <w:szCs w:val="32"/>
        </w:rPr>
      </w:pPr>
      <w:r>
        <w:rPr>
          <w:rFonts w:ascii="仿宋_GB2312" w:hAnsi="仿宋" w:hint="eastAsia"/>
          <w:b/>
          <w:szCs w:val="32"/>
        </w:rPr>
        <w:t>（二）一般公共预算财政拨款支出决算结构情况。</w:t>
      </w:r>
    </w:p>
    <w:p w:rsidR="00597093" w:rsidRDefault="00597093" w:rsidP="00034D38">
      <w:pPr>
        <w:ind w:firstLineChars="200" w:firstLine="31680"/>
        <w:rPr>
          <w:rFonts w:ascii="仿宋_GB2312" w:hAnsi="仿宋"/>
          <w:szCs w:val="32"/>
        </w:rPr>
      </w:pPr>
      <w:r>
        <w:rPr>
          <w:rFonts w:ascii="仿宋_GB2312" w:hAnsi="仿宋"/>
          <w:szCs w:val="32"/>
        </w:rPr>
        <w:t>2020</w:t>
      </w:r>
      <w:r>
        <w:rPr>
          <w:rFonts w:ascii="仿宋_GB2312" w:hAnsi="仿宋" w:hint="eastAsia"/>
          <w:szCs w:val="32"/>
        </w:rPr>
        <w:t>年度一般公共预算财政拨款支出</w:t>
      </w:r>
      <w:r>
        <w:rPr>
          <w:rFonts w:ascii="仿宋_GB2312" w:hAnsi="仿宋"/>
          <w:szCs w:val="32"/>
        </w:rPr>
        <w:t>2611.86</w:t>
      </w:r>
      <w:r>
        <w:rPr>
          <w:rFonts w:ascii="仿宋_GB2312" w:hAnsi="仿宋" w:hint="eastAsia"/>
          <w:szCs w:val="32"/>
        </w:rPr>
        <w:t>万元，主要用于以下方面：</w:t>
      </w:r>
      <w:r>
        <w:rPr>
          <w:rFonts w:ascii="仿宋_GB2312" w:hAnsi="仿宋" w:hint="eastAsia"/>
          <w:b/>
          <w:szCs w:val="32"/>
        </w:rPr>
        <w:t>一般公共服务（类）</w:t>
      </w:r>
      <w:r>
        <w:rPr>
          <w:rFonts w:ascii="仿宋_GB2312" w:hAnsi="仿宋" w:hint="eastAsia"/>
          <w:szCs w:val="32"/>
        </w:rPr>
        <w:t>支出</w:t>
      </w:r>
      <w:r>
        <w:rPr>
          <w:rFonts w:ascii="仿宋_GB2312" w:hAnsi="仿宋"/>
          <w:szCs w:val="32"/>
        </w:rPr>
        <w:t>3.4</w:t>
      </w:r>
      <w:r>
        <w:rPr>
          <w:rFonts w:ascii="仿宋_GB2312" w:hAnsi="仿宋" w:hint="eastAsia"/>
          <w:szCs w:val="32"/>
        </w:rPr>
        <w:t>万元，占</w:t>
      </w:r>
      <w:r>
        <w:rPr>
          <w:rFonts w:ascii="仿宋_GB2312" w:hAnsi="仿宋"/>
          <w:szCs w:val="32"/>
        </w:rPr>
        <w:t>0.1%;</w:t>
      </w:r>
      <w:r>
        <w:rPr>
          <w:rFonts w:ascii="仿宋_GB2312" w:hAnsi="仿宋" w:hint="eastAsia"/>
          <w:b/>
          <w:szCs w:val="32"/>
        </w:rPr>
        <w:t>教育（类）</w:t>
      </w:r>
      <w:r>
        <w:rPr>
          <w:rFonts w:ascii="仿宋_GB2312" w:hAnsi="仿宋" w:hint="eastAsia"/>
          <w:szCs w:val="32"/>
        </w:rPr>
        <w:t>支出</w:t>
      </w:r>
      <w:r>
        <w:rPr>
          <w:rFonts w:ascii="仿宋_GB2312" w:hAnsi="仿宋"/>
          <w:szCs w:val="32"/>
        </w:rPr>
        <w:t>0</w:t>
      </w:r>
      <w:r>
        <w:rPr>
          <w:rFonts w:ascii="仿宋_GB2312" w:hAnsi="仿宋" w:hint="eastAsia"/>
          <w:szCs w:val="32"/>
        </w:rPr>
        <w:t>万元，占</w:t>
      </w:r>
      <w:r>
        <w:rPr>
          <w:rFonts w:ascii="仿宋_GB2312" w:hAnsi="仿宋"/>
          <w:szCs w:val="32"/>
        </w:rPr>
        <w:t>0.0%</w:t>
      </w:r>
      <w:r>
        <w:rPr>
          <w:rFonts w:ascii="仿宋_GB2312" w:hAnsi="仿宋" w:hint="eastAsia"/>
          <w:szCs w:val="32"/>
        </w:rPr>
        <w:t>；</w:t>
      </w:r>
      <w:r>
        <w:rPr>
          <w:rFonts w:ascii="仿宋_GB2312" w:hAnsi="仿宋" w:hint="eastAsia"/>
          <w:b/>
          <w:szCs w:val="32"/>
        </w:rPr>
        <w:t>科学技术（类）</w:t>
      </w:r>
      <w:r>
        <w:rPr>
          <w:rFonts w:ascii="仿宋_GB2312" w:hAnsi="仿宋" w:hint="eastAsia"/>
          <w:szCs w:val="32"/>
        </w:rPr>
        <w:t>支出</w:t>
      </w:r>
      <w:r>
        <w:rPr>
          <w:rFonts w:ascii="仿宋_GB2312" w:hAnsi="仿宋"/>
          <w:szCs w:val="32"/>
        </w:rPr>
        <w:t>0</w:t>
      </w:r>
      <w:r>
        <w:rPr>
          <w:rFonts w:ascii="仿宋_GB2312" w:hAnsi="仿宋" w:hint="eastAsia"/>
          <w:szCs w:val="32"/>
        </w:rPr>
        <w:t>万元，占</w:t>
      </w:r>
      <w:r>
        <w:rPr>
          <w:rFonts w:ascii="仿宋_GB2312" w:hAnsi="仿宋"/>
          <w:szCs w:val="32"/>
        </w:rPr>
        <w:t>0.0%</w:t>
      </w:r>
      <w:r>
        <w:rPr>
          <w:rFonts w:ascii="仿宋_GB2312" w:hAnsi="仿宋" w:hint="eastAsia"/>
          <w:szCs w:val="32"/>
        </w:rPr>
        <w:t>；</w:t>
      </w:r>
      <w:r>
        <w:rPr>
          <w:rFonts w:ascii="仿宋_GB2312" w:hAnsi="仿宋" w:hint="eastAsia"/>
          <w:b/>
          <w:szCs w:val="32"/>
        </w:rPr>
        <w:t>文化体育与传媒（类）</w:t>
      </w:r>
      <w:r>
        <w:rPr>
          <w:rFonts w:ascii="仿宋_GB2312" w:hAnsi="仿宋" w:hint="eastAsia"/>
          <w:szCs w:val="32"/>
        </w:rPr>
        <w:t>支出</w:t>
      </w:r>
      <w:r>
        <w:rPr>
          <w:rFonts w:ascii="仿宋_GB2312" w:hAnsi="仿宋"/>
          <w:szCs w:val="32"/>
        </w:rPr>
        <w:t>2287.86</w:t>
      </w:r>
      <w:r>
        <w:rPr>
          <w:rFonts w:ascii="仿宋_GB2312" w:hAnsi="仿宋" w:hint="eastAsia"/>
          <w:szCs w:val="32"/>
        </w:rPr>
        <w:t>万元，占</w:t>
      </w:r>
      <w:r>
        <w:rPr>
          <w:rFonts w:ascii="仿宋_GB2312" w:hAnsi="仿宋"/>
          <w:szCs w:val="32"/>
        </w:rPr>
        <w:t>87.6%</w:t>
      </w:r>
      <w:r>
        <w:rPr>
          <w:rFonts w:ascii="仿宋_GB2312" w:hAnsi="仿宋" w:hint="eastAsia"/>
          <w:szCs w:val="32"/>
        </w:rPr>
        <w:t>；</w:t>
      </w:r>
      <w:r>
        <w:rPr>
          <w:rFonts w:ascii="仿宋_GB2312" w:hAnsi="仿宋" w:hint="eastAsia"/>
          <w:b/>
          <w:szCs w:val="32"/>
        </w:rPr>
        <w:t>社会保障和就业（类）</w:t>
      </w:r>
      <w:r>
        <w:rPr>
          <w:rFonts w:ascii="仿宋_GB2312" w:hAnsi="仿宋" w:hint="eastAsia"/>
          <w:szCs w:val="32"/>
        </w:rPr>
        <w:t>支出</w:t>
      </w:r>
      <w:r>
        <w:rPr>
          <w:rFonts w:ascii="仿宋_GB2312" w:hAnsi="仿宋"/>
          <w:szCs w:val="32"/>
        </w:rPr>
        <w:t>165.72</w:t>
      </w:r>
      <w:r>
        <w:rPr>
          <w:rFonts w:ascii="仿宋_GB2312" w:hAnsi="仿宋" w:hint="eastAsia"/>
          <w:szCs w:val="32"/>
        </w:rPr>
        <w:t>万元，占</w:t>
      </w:r>
      <w:r>
        <w:rPr>
          <w:rFonts w:ascii="仿宋_GB2312" w:hAnsi="仿宋"/>
          <w:szCs w:val="32"/>
        </w:rPr>
        <w:t>6.3%</w:t>
      </w:r>
      <w:r>
        <w:rPr>
          <w:rFonts w:ascii="仿宋_GB2312" w:hAnsi="仿宋" w:hint="eastAsia"/>
          <w:szCs w:val="32"/>
        </w:rPr>
        <w:t>；</w:t>
      </w:r>
      <w:r>
        <w:rPr>
          <w:rFonts w:ascii="仿宋_GB2312" w:hAnsi="仿宋" w:hint="eastAsia"/>
          <w:b/>
          <w:szCs w:val="32"/>
        </w:rPr>
        <w:t>卫生健康支出（类）</w:t>
      </w:r>
      <w:r>
        <w:rPr>
          <w:rFonts w:ascii="仿宋_GB2312" w:hAnsi="仿宋" w:hint="eastAsia"/>
          <w:szCs w:val="32"/>
        </w:rPr>
        <w:t>支出</w:t>
      </w:r>
      <w:r>
        <w:rPr>
          <w:rFonts w:ascii="仿宋_GB2312" w:hAnsi="仿宋"/>
          <w:szCs w:val="32"/>
        </w:rPr>
        <w:t>49.87</w:t>
      </w:r>
      <w:r>
        <w:rPr>
          <w:rFonts w:ascii="仿宋_GB2312" w:hAnsi="仿宋" w:hint="eastAsia"/>
          <w:szCs w:val="32"/>
        </w:rPr>
        <w:t>万元，占</w:t>
      </w:r>
      <w:r>
        <w:rPr>
          <w:rFonts w:ascii="仿宋_GB2312" w:hAnsi="仿宋"/>
          <w:szCs w:val="32"/>
        </w:rPr>
        <w:t>1.9%</w:t>
      </w:r>
      <w:r>
        <w:rPr>
          <w:rFonts w:ascii="仿宋_GB2312" w:hAnsi="仿宋" w:hint="eastAsia"/>
          <w:szCs w:val="32"/>
        </w:rPr>
        <w:t>；</w:t>
      </w:r>
      <w:r>
        <w:rPr>
          <w:rFonts w:ascii="仿宋_GB2312" w:hAnsi="仿宋" w:hint="eastAsia"/>
          <w:b/>
          <w:szCs w:val="32"/>
        </w:rPr>
        <w:t>农林水（类）</w:t>
      </w:r>
      <w:r>
        <w:rPr>
          <w:rFonts w:ascii="仿宋_GB2312" w:hAnsi="仿宋" w:hint="eastAsia"/>
          <w:szCs w:val="32"/>
        </w:rPr>
        <w:t>支出</w:t>
      </w:r>
      <w:r>
        <w:rPr>
          <w:rFonts w:ascii="仿宋_GB2312" w:hAnsi="仿宋"/>
          <w:szCs w:val="32"/>
        </w:rPr>
        <w:t>0</w:t>
      </w:r>
      <w:r>
        <w:rPr>
          <w:rFonts w:ascii="仿宋_GB2312" w:hAnsi="仿宋" w:hint="eastAsia"/>
          <w:szCs w:val="32"/>
        </w:rPr>
        <w:t>万元，占</w:t>
      </w:r>
      <w:r>
        <w:rPr>
          <w:rFonts w:ascii="仿宋_GB2312" w:hAnsi="仿宋"/>
          <w:szCs w:val="32"/>
        </w:rPr>
        <w:t>0.0%</w:t>
      </w:r>
      <w:r>
        <w:rPr>
          <w:rFonts w:ascii="仿宋_GB2312" w:hAnsi="仿宋" w:hint="eastAsia"/>
          <w:szCs w:val="32"/>
        </w:rPr>
        <w:t>；</w:t>
      </w:r>
      <w:r>
        <w:rPr>
          <w:rFonts w:ascii="仿宋_GB2312" w:hAnsi="仿宋" w:hint="eastAsia"/>
          <w:b/>
          <w:szCs w:val="32"/>
        </w:rPr>
        <w:t>住房保障（类）</w:t>
      </w:r>
      <w:r>
        <w:rPr>
          <w:rFonts w:ascii="仿宋_GB2312" w:hAnsi="仿宋" w:hint="eastAsia"/>
          <w:szCs w:val="32"/>
        </w:rPr>
        <w:t>支出</w:t>
      </w:r>
      <w:r>
        <w:rPr>
          <w:rFonts w:ascii="仿宋_GB2312" w:hAnsi="仿宋"/>
          <w:szCs w:val="32"/>
        </w:rPr>
        <w:t>105.01</w:t>
      </w:r>
      <w:r>
        <w:rPr>
          <w:rFonts w:ascii="仿宋_GB2312" w:hAnsi="仿宋" w:hint="eastAsia"/>
          <w:szCs w:val="32"/>
        </w:rPr>
        <w:t>万元，占</w:t>
      </w:r>
      <w:r>
        <w:rPr>
          <w:rFonts w:ascii="仿宋_GB2312" w:hAnsi="仿宋"/>
          <w:szCs w:val="32"/>
        </w:rPr>
        <w:t>4.0%</w:t>
      </w:r>
      <w:r>
        <w:rPr>
          <w:rFonts w:ascii="仿宋_GB2312" w:hAnsi="仿宋" w:hint="eastAsia"/>
          <w:szCs w:val="32"/>
        </w:rPr>
        <w:t>。</w:t>
      </w:r>
    </w:p>
    <w:p w:rsidR="00597093" w:rsidRDefault="00597093" w:rsidP="00034D38">
      <w:pPr>
        <w:ind w:firstLineChars="200" w:firstLine="31680"/>
        <w:outlineLvl w:val="3"/>
        <w:rPr>
          <w:rFonts w:ascii="仿宋_GB2312" w:hAnsi="仿宋"/>
          <w:b/>
          <w:bCs/>
          <w:szCs w:val="32"/>
        </w:rPr>
      </w:pPr>
      <w:r>
        <w:rPr>
          <w:rFonts w:ascii="仿宋_GB2312" w:hAnsi="仿宋" w:hint="eastAsia"/>
          <w:b/>
          <w:bCs/>
          <w:szCs w:val="32"/>
        </w:rPr>
        <w:t>（三）一般公共预算财政拨款支出决算具体情况。</w:t>
      </w:r>
    </w:p>
    <w:p w:rsidR="00597093" w:rsidRDefault="00597093" w:rsidP="00034D38">
      <w:pPr>
        <w:ind w:firstLineChars="200" w:firstLine="31680"/>
        <w:rPr>
          <w:rFonts w:ascii="仿宋_GB2312" w:hAnsi="仿宋"/>
          <w:szCs w:val="32"/>
        </w:rPr>
      </w:pPr>
      <w:r>
        <w:rPr>
          <w:rFonts w:ascii="仿宋_GB2312" w:hAnsi="仿宋"/>
          <w:szCs w:val="32"/>
        </w:rPr>
        <w:t>2020</w:t>
      </w:r>
      <w:r>
        <w:rPr>
          <w:rFonts w:ascii="仿宋_GB2312" w:hAnsi="仿宋" w:hint="eastAsia"/>
          <w:szCs w:val="32"/>
        </w:rPr>
        <w:t>年度一般公共预算财政拨款支出年初预算为</w:t>
      </w:r>
      <w:r>
        <w:rPr>
          <w:rFonts w:ascii="仿宋_GB2312" w:hAnsi="仿宋"/>
          <w:szCs w:val="32"/>
        </w:rPr>
        <w:t>2477</w:t>
      </w:r>
      <w:r>
        <w:rPr>
          <w:rFonts w:ascii="仿宋_GB2312" w:hAnsi="仿宋" w:hint="eastAsia"/>
          <w:szCs w:val="32"/>
        </w:rPr>
        <w:t>万元，支出决算为</w:t>
      </w:r>
      <w:r>
        <w:rPr>
          <w:rFonts w:ascii="仿宋_GB2312" w:hAnsi="仿宋"/>
          <w:szCs w:val="32"/>
        </w:rPr>
        <w:t>2611.86</w:t>
      </w:r>
      <w:r>
        <w:rPr>
          <w:rFonts w:ascii="仿宋_GB2312" w:hAnsi="仿宋" w:hint="eastAsia"/>
          <w:szCs w:val="32"/>
        </w:rPr>
        <w:t>万元，完成年初预算的</w:t>
      </w:r>
      <w:r>
        <w:rPr>
          <w:rFonts w:ascii="仿宋_GB2312" w:hAnsi="仿宋"/>
          <w:szCs w:val="32"/>
        </w:rPr>
        <w:t>105.4%</w:t>
      </w:r>
      <w:r>
        <w:rPr>
          <w:rFonts w:ascii="仿宋_GB2312" w:hAnsi="仿宋" w:hint="eastAsia"/>
          <w:szCs w:val="32"/>
        </w:rPr>
        <w:t>。决算数大于预算数的主要原因</w:t>
      </w:r>
      <w:r>
        <w:rPr>
          <w:rFonts w:ascii="仿宋_GB2312" w:hAnsi="仿宋"/>
          <w:szCs w:val="32"/>
        </w:rPr>
        <w:t>:</w:t>
      </w:r>
      <w:r w:rsidRPr="00ED10DE">
        <w:rPr>
          <w:rFonts w:ascii="仿宋" w:eastAsia="仿宋" w:hAnsi="仿宋"/>
          <w:szCs w:val="32"/>
        </w:rPr>
        <w:t xml:space="preserve"> </w:t>
      </w:r>
      <w:r w:rsidRPr="003320B4">
        <w:rPr>
          <w:rFonts w:ascii="仿宋" w:eastAsia="仿宋" w:hAnsi="仿宋" w:hint="eastAsia"/>
          <w:szCs w:val="32"/>
        </w:rPr>
        <w:t>一是今年新进了工作人员；二是项目费用增加</w:t>
      </w:r>
      <w:r>
        <w:rPr>
          <w:rFonts w:ascii="仿宋_GB2312" w:hAnsi="仿宋" w:hint="eastAsia"/>
          <w:szCs w:val="32"/>
        </w:rPr>
        <w:t>。其中</w:t>
      </w:r>
      <w:r>
        <w:rPr>
          <w:rFonts w:ascii="仿宋_GB2312" w:hAnsi="仿宋"/>
          <w:szCs w:val="32"/>
        </w:rPr>
        <w:t>:</w:t>
      </w:r>
      <w:r>
        <w:rPr>
          <w:rFonts w:ascii="仿宋_GB2312" w:hAnsi="仿宋" w:hint="eastAsia"/>
          <w:szCs w:val="32"/>
        </w:rPr>
        <w:t>基本支出</w:t>
      </w:r>
      <w:r>
        <w:rPr>
          <w:rFonts w:ascii="仿宋_GB2312" w:hAnsi="仿宋"/>
          <w:szCs w:val="32"/>
        </w:rPr>
        <w:t>2531.06</w:t>
      </w:r>
      <w:r>
        <w:rPr>
          <w:rFonts w:ascii="仿宋_GB2312" w:hAnsi="仿宋" w:hint="eastAsia"/>
          <w:szCs w:val="32"/>
        </w:rPr>
        <w:t>万元，占</w:t>
      </w:r>
      <w:r>
        <w:rPr>
          <w:rFonts w:ascii="仿宋_GB2312" w:hAnsi="仿宋"/>
          <w:szCs w:val="32"/>
        </w:rPr>
        <w:t>96.9%</w:t>
      </w:r>
      <w:r>
        <w:rPr>
          <w:rFonts w:ascii="仿宋_GB2312" w:hAnsi="仿宋" w:hint="eastAsia"/>
          <w:szCs w:val="32"/>
        </w:rPr>
        <w:t>；项目支出</w:t>
      </w:r>
      <w:r>
        <w:rPr>
          <w:rFonts w:ascii="仿宋_GB2312" w:hAnsi="仿宋"/>
          <w:szCs w:val="32"/>
        </w:rPr>
        <w:t>80.8</w:t>
      </w:r>
      <w:r>
        <w:rPr>
          <w:rFonts w:ascii="仿宋_GB2312" w:hAnsi="仿宋" w:hint="eastAsia"/>
          <w:szCs w:val="32"/>
        </w:rPr>
        <w:t>万元，占</w:t>
      </w:r>
      <w:r>
        <w:rPr>
          <w:rFonts w:ascii="仿宋_GB2312" w:hAnsi="仿宋"/>
          <w:szCs w:val="32"/>
        </w:rPr>
        <w:t>3.1%</w:t>
      </w:r>
      <w:r>
        <w:rPr>
          <w:rFonts w:ascii="仿宋_GB2312" w:hAnsi="仿宋" w:hint="eastAsia"/>
          <w:szCs w:val="32"/>
        </w:rPr>
        <w:t>。具体情况如下：</w:t>
      </w:r>
    </w:p>
    <w:p w:rsidR="00597093" w:rsidRDefault="00597093" w:rsidP="00034D38">
      <w:pPr>
        <w:ind w:firstLineChars="200" w:firstLine="31680"/>
        <w:rPr>
          <w:rFonts w:ascii="仿宋_GB2312" w:hAnsi="仿宋"/>
          <w:szCs w:val="32"/>
        </w:rPr>
      </w:pPr>
      <w:r>
        <w:rPr>
          <w:rFonts w:ascii="仿宋_GB2312" w:hAnsi="仿宋"/>
          <w:szCs w:val="32"/>
        </w:rPr>
        <w:t>1.</w:t>
      </w:r>
      <w:r>
        <w:rPr>
          <w:rFonts w:ascii="仿宋_GB2312" w:hAnsi="仿宋" w:hint="eastAsia"/>
          <w:b/>
          <w:szCs w:val="32"/>
        </w:rPr>
        <w:t>一般公共服务（类）组织事务（款）一般行政管理事务（项）</w:t>
      </w:r>
      <w:r>
        <w:rPr>
          <w:rFonts w:ascii="仿宋_GB2312" w:hAnsi="仿宋" w:hint="eastAsia"/>
          <w:szCs w:val="32"/>
        </w:rPr>
        <w:t>。年初预算为</w:t>
      </w:r>
      <w:r>
        <w:rPr>
          <w:rFonts w:ascii="仿宋_GB2312" w:hAnsi="仿宋"/>
          <w:szCs w:val="32"/>
        </w:rPr>
        <w:t>0</w:t>
      </w:r>
      <w:r>
        <w:rPr>
          <w:rFonts w:ascii="仿宋_GB2312" w:hAnsi="仿宋" w:hint="eastAsia"/>
          <w:szCs w:val="32"/>
        </w:rPr>
        <w:t>万元，支出决算为</w:t>
      </w:r>
      <w:r>
        <w:rPr>
          <w:rFonts w:ascii="仿宋_GB2312" w:hAnsi="仿宋"/>
          <w:szCs w:val="32"/>
        </w:rPr>
        <w:t>1.8</w:t>
      </w:r>
      <w:r>
        <w:rPr>
          <w:rFonts w:ascii="仿宋_GB2312" w:hAnsi="仿宋" w:hint="eastAsia"/>
          <w:szCs w:val="32"/>
        </w:rPr>
        <w:t>万元，决算数大于预算数的主要原因是</w:t>
      </w:r>
      <w:r w:rsidRPr="0034556C">
        <w:rPr>
          <w:rFonts w:ascii="仿宋_GB2312" w:hAnsi="仿宋" w:hint="eastAsia"/>
          <w:szCs w:val="32"/>
        </w:rPr>
        <w:t>新增公共服务管理事务活</w:t>
      </w:r>
      <w:r>
        <w:rPr>
          <w:rFonts w:ascii="仿宋_GB2312" w:hAnsi="仿宋" w:hint="eastAsia"/>
          <w:szCs w:val="32"/>
        </w:rPr>
        <w:t>动。</w:t>
      </w:r>
      <w:r>
        <w:rPr>
          <w:rFonts w:ascii="仿宋_GB2312" w:hAnsi="仿宋" w:hint="eastAsia"/>
          <w:b/>
          <w:szCs w:val="32"/>
        </w:rPr>
        <w:t>一般公共服务（类）其他共产党事物支出（款）其他共产党事物支出（项）</w:t>
      </w:r>
      <w:r>
        <w:rPr>
          <w:rFonts w:ascii="仿宋_GB2312" w:hAnsi="仿宋" w:hint="eastAsia"/>
          <w:szCs w:val="32"/>
        </w:rPr>
        <w:t>。年初预算为</w:t>
      </w:r>
      <w:r>
        <w:rPr>
          <w:rFonts w:ascii="仿宋_GB2312" w:hAnsi="仿宋"/>
          <w:szCs w:val="32"/>
        </w:rPr>
        <w:t>5.8</w:t>
      </w:r>
      <w:r>
        <w:rPr>
          <w:rFonts w:ascii="仿宋_GB2312" w:hAnsi="仿宋" w:hint="eastAsia"/>
          <w:szCs w:val="32"/>
        </w:rPr>
        <w:t>万元，支出决算为</w:t>
      </w:r>
      <w:r>
        <w:rPr>
          <w:rFonts w:ascii="仿宋_GB2312" w:hAnsi="仿宋"/>
          <w:szCs w:val="32"/>
        </w:rPr>
        <w:t>1.6</w:t>
      </w:r>
      <w:r>
        <w:rPr>
          <w:rFonts w:ascii="仿宋_GB2312" w:hAnsi="仿宋" w:hint="eastAsia"/>
          <w:szCs w:val="32"/>
        </w:rPr>
        <w:t>万元，完成年初预算的</w:t>
      </w:r>
      <w:r>
        <w:rPr>
          <w:rFonts w:ascii="仿宋_GB2312" w:hAnsi="仿宋"/>
          <w:szCs w:val="32"/>
        </w:rPr>
        <w:t>27.6%</w:t>
      </w:r>
      <w:r>
        <w:rPr>
          <w:rFonts w:ascii="仿宋_GB2312" w:hAnsi="仿宋" w:hint="eastAsia"/>
          <w:szCs w:val="32"/>
        </w:rPr>
        <w:t>，决算数小于预算数的主要原因一是节约开支。二是</w:t>
      </w:r>
      <w:r w:rsidRPr="00CD14C3">
        <w:rPr>
          <w:rFonts w:ascii="仿宋_GB2312" w:hAnsi="仿宋" w:hint="eastAsia"/>
          <w:szCs w:val="32"/>
        </w:rPr>
        <w:t>部分支出在一般行政管理支出里</w:t>
      </w:r>
      <w:r>
        <w:rPr>
          <w:rFonts w:ascii="仿宋_GB2312" w:hAnsi="仿宋" w:hint="eastAsia"/>
          <w:szCs w:val="32"/>
        </w:rPr>
        <w:t>。</w:t>
      </w:r>
    </w:p>
    <w:p w:rsidR="00597093" w:rsidRDefault="00597093" w:rsidP="00034D38">
      <w:pPr>
        <w:ind w:firstLineChars="200" w:firstLine="31680"/>
        <w:rPr>
          <w:rFonts w:ascii="仿宋_GB2312" w:hAnsi="仿宋"/>
          <w:szCs w:val="32"/>
        </w:rPr>
      </w:pPr>
      <w:r>
        <w:rPr>
          <w:rFonts w:ascii="仿宋_GB2312" w:hAnsi="仿宋"/>
          <w:szCs w:val="32"/>
        </w:rPr>
        <w:t>2.</w:t>
      </w:r>
      <w:r w:rsidRPr="0084539C">
        <w:rPr>
          <w:rFonts w:ascii="仿宋_GB2312" w:hAnsi="仿宋_GB2312" w:cs="宋体"/>
          <w:b/>
          <w:szCs w:val="22"/>
        </w:rPr>
        <w:t xml:space="preserve"> </w:t>
      </w:r>
      <w:r w:rsidRPr="00A57EF6">
        <w:rPr>
          <w:rFonts w:ascii="仿宋_GB2312" w:hAnsi="仿宋_GB2312" w:cs="宋体" w:hint="eastAsia"/>
          <w:b/>
          <w:szCs w:val="22"/>
        </w:rPr>
        <w:t>文化旅游体育与传媒支</w:t>
      </w:r>
      <w:r>
        <w:rPr>
          <w:rFonts w:ascii="仿宋_GB2312" w:hAnsi="仿宋_GB2312" w:cs="宋体" w:hint="eastAsia"/>
          <w:b/>
          <w:szCs w:val="22"/>
        </w:rPr>
        <w:t>出</w:t>
      </w:r>
      <w:r>
        <w:rPr>
          <w:rFonts w:ascii="仿宋_GB2312" w:hAnsi="仿宋" w:hint="eastAsia"/>
          <w:b/>
          <w:szCs w:val="32"/>
        </w:rPr>
        <w:t>（类）广播电视（款）广播（项）</w:t>
      </w:r>
      <w:r>
        <w:rPr>
          <w:rFonts w:ascii="仿宋_GB2312" w:hAnsi="仿宋" w:hint="eastAsia"/>
          <w:b/>
          <w:color w:val="000000"/>
          <w:szCs w:val="32"/>
        </w:rPr>
        <w:t>。</w:t>
      </w:r>
      <w:r>
        <w:rPr>
          <w:rFonts w:ascii="仿宋_GB2312" w:hAnsi="仿宋" w:hint="eastAsia"/>
          <w:szCs w:val="32"/>
        </w:rPr>
        <w:t>年初预算为</w:t>
      </w:r>
      <w:r>
        <w:rPr>
          <w:rFonts w:ascii="仿宋_GB2312" w:hAnsi="仿宋"/>
          <w:szCs w:val="32"/>
        </w:rPr>
        <w:t>567.62</w:t>
      </w:r>
      <w:r>
        <w:rPr>
          <w:rFonts w:ascii="仿宋_GB2312" w:hAnsi="仿宋" w:hint="eastAsia"/>
          <w:szCs w:val="32"/>
        </w:rPr>
        <w:t>万元，支出决算为</w:t>
      </w:r>
      <w:r>
        <w:rPr>
          <w:rFonts w:ascii="仿宋_GB2312" w:hAnsi="仿宋"/>
          <w:szCs w:val="32"/>
        </w:rPr>
        <w:t>605.06</w:t>
      </w:r>
      <w:r>
        <w:rPr>
          <w:rFonts w:ascii="仿宋_GB2312" w:hAnsi="仿宋" w:hint="eastAsia"/>
          <w:szCs w:val="32"/>
        </w:rPr>
        <w:t>万元，完成年初预算的</w:t>
      </w:r>
      <w:r>
        <w:rPr>
          <w:rFonts w:ascii="仿宋_GB2312" w:hAnsi="仿宋"/>
          <w:szCs w:val="32"/>
        </w:rPr>
        <w:t>106.6%</w:t>
      </w:r>
      <w:r>
        <w:rPr>
          <w:rFonts w:ascii="仿宋_GB2312" w:hAnsi="仿宋" w:hint="eastAsia"/>
          <w:szCs w:val="32"/>
        </w:rPr>
        <w:t>，决算数大于预算数的主要原因是增加工资及其它福利支出。</w:t>
      </w:r>
      <w:r w:rsidRPr="00A57EF6">
        <w:rPr>
          <w:rFonts w:ascii="仿宋_GB2312" w:hAnsi="仿宋_GB2312" w:cs="宋体" w:hint="eastAsia"/>
          <w:b/>
          <w:szCs w:val="22"/>
        </w:rPr>
        <w:t>文化旅游体育与传媒支</w:t>
      </w:r>
      <w:r>
        <w:rPr>
          <w:rFonts w:ascii="仿宋_GB2312" w:hAnsi="仿宋_GB2312" w:cs="宋体" w:hint="eastAsia"/>
          <w:b/>
          <w:szCs w:val="22"/>
        </w:rPr>
        <w:t>出</w:t>
      </w:r>
      <w:r>
        <w:rPr>
          <w:rFonts w:ascii="仿宋_GB2312" w:hAnsi="仿宋" w:hint="eastAsia"/>
          <w:b/>
          <w:szCs w:val="32"/>
        </w:rPr>
        <w:t>（类）广播电视（款）电视（项）</w:t>
      </w:r>
      <w:r>
        <w:rPr>
          <w:rFonts w:ascii="仿宋_GB2312" w:hAnsi="仿宋" w:hint="eastAsia"/>
          <w:b/>
          <w:color w:val="000000"/>
          <w:szCs w:val="32"/>
        </w:rPr>
        <w:t>。</w:t>
      </w:r>
      <w:r>
        <w:rPr>
          <w:rFonts w:ascii="仿宋_GB2312" w:hAnsi="仿宋" w:hint="eastAsia"/>
          <w:szCs w:val="32"/>
        </w:rPr>
        <w:t>年初预算为</w:t>
      </w:r>
      <w:r>
        <w:rPr>
          <w:rFonts w:ascii="仿宋_GB2312" w:hAnsi="仿宋"/>
          <w:szCs w:val="32"/>
        </w:rPr>
        <w:t>1514.2</w:t>
      </w:r>
      <w:r>
        <w:rPr>
          <w:rFonts w:ascii="仿宋_GB2312" w:hAnsi="仿宋" w:hint="eastAsia"/>
          <w:szCs w:val="32"/>
        </w:rPr>
        <w:t>万元，支出决算为</w:t>
      </w:r>
      <w:r>
        <w:rPr>
          <w:rFonts w:ascii="仿宋_GB2312" w:hAnsi="仿宋"/>
          <w:szCs w:val="32"/>
        </w:rPr>
        <w:t>1520.02</w:t>
      </w:r>
      <w:r>
        <w:rPr>
          <w:rFonts w:ascii="仿宋_GB2312" w:hAnsi="仿宋" w:hint="eastAsia"/>
          <w:szCs w:val="32"/>
        </w:rPr>
        <w:t>万元，完成年初预算的</w:t>
      </w:r>
      <w:r>
        <w:rPr>
          <w:rFonts w:ascii="仿宋_GB2312" w:hAnsi="仿宋"/>
          <w:szCs w:val="32"/>
        </w:rPr>
        <w:t>100.4%</w:t>
      </w:r>
      <w:r>
        <w:rPr>
          <w:rFonts w:ascii="仿宋_GB2312" w:hAnsi="仿宋" w:hint="eastAsia"/>
          <w:szCs w:val="32"/>
        </w:rPr>
        <w:t>，决算数大于预算数的主要原因是新进人员增加工资及其它福利支出。</w:t>
      </w:r>
      <w:r w:rsidRPr="00A57EF6">
        <w:rPr>
          <w:rFonts w:ascii="仿宋_GB2312" w:hAnsi="仿宋_GB2312" w:cs="宋体" w:hint="eastAsia"/>
          <w:b/>
          <w:szCs w:val="22"/>
        </w:rPr>
        <w:t>文化旅游体育与传媒支</w:t>
      </w:r>
      <w:r>
        <w:rPr>
          <w:rFonts w:ascii="仿宋_GB2312" w:hAnsi="仿宋_GB2312" w:cs="宋体" w:hint="eastAsia"/>
          <w:b/>
          <w:szCs w:val="22"/>
        </w:rPr>
        <w:t>出</w:t>
      </w:r>
      <w:r>
        <w:rPr>
          <w:rFonts w:ascii="仿宋_GB2312" w:hAnsi="仿宋" w:hint="eastAsia"/>
          <w:b/>
          <w:szCs w:val="32"/>
        </w:rPr>
        <w:t>（类）广播电视（款）其它广播电视支出（项）</w:t>
      </w:r>
      <w:r>
        <w:rPr>
          <w:rFonts w:ascii="仿宋_GB2312" w:hAnsi="仿宋" w:hint="eastAsia"/>
          <w:b/>
          <w:color w:val="000000"/>
          <w:szCs w:val="32"/>
        </w:rPr>
        <w:t>。</w:t>
      </w:r>
      <w:r>
        <w:rPr>
          <w:rFonts w:ascii="仿宋_GB2312" w:hAnsi="仿宋" w:hint="eastAsia"/>
          <w:szCs w:val="32"/>
        </w:rPr>
        <w:t>年初预算为</w:t>
      </w:r>
      <w:r>
        <w:rPr>
          <w:rFonts w:ascii="仿宋_GB2312" w:hAnsi="仿宋"/>
          <w:szCs w:val="32"/>
        </w:rPr>
        <w:t>77.52</w:t>
      </w:r>
      <w:r>
        <w:rPr>
          <w:rFonts w:ascii="仿宋_GB2312" w:hAnsi="仿宋" w:hint="eastAsia"/>
          <w:szCs w:val="32"/>
        </w:rPr>
        <w:t>万元，支出决算为</w:t>
      </w:r>
      <w:r>
        <w:rPr>
          <w:rFonts w:ascii="仿宋_GB2312" w:hAnsi="仿宋"/>
          <w:szCs w:val="32"/>
        </w:rPr>
        <w:t>162.78</w:t>
      </w:r>
      <w:r>
        <w:rPr>
          <w:rFonts w:ascii="仿宋_GB2312" w:hAnsi="仿宋" w:hint="eastAsia"/>
          <w:szCs w:val="32"/>
        </w:rPr>
        <w:t>万元，完成年初预算的</w:t>
      </w:r>
      <w:r>
        <w:rPr>
          <w:rFonts w:ascii="仿宋_GB2312" w:hAnsi="仿宋"/>
          <w:szCs w:val="32"/>
        </w:rPr>
        <w:t>210.0%</w:t>
      </w:r>
      <w:r>
        <w:rPr>
          <w:rFonts w:ascii="仿宋_GB2312" w:hAnsi="仿宋" w:hint="eastAsia"/>
          <w:szCs w:val="32"/>
        </w:rPr>
        <w:t>，决算数大于预算数的主要原因是其它广播电视项目支出的增加。</w:t>
      </w:r>
    </w:p>
    <w:p w:rsidR="00597093" w:rsidRPr="00C86C35" w:rsidRDefault="00597093" w:rsidP="00034D38">
      <w:pPr>
        <w:ind w:firstLineChars="200" w:firstLine="31680"/>
        <w:rPr>
          <w:rFonts w:ascii="仿宋_GB2312" w:hAnsi="仿宋"/>
          <w:szCs w:val="32"/>
        </w:rPr>
      </w:pPr>
      <w:r>
        <w:rPr>
          <w:rFonts w:ascii="仿宋_GB2312" w:hAnsi="仿宋"/>
          <w:szCs w:val="32"/>
        </w:rPr>
        <w:t>3</w:t>
      </w:r>
      <w:r w:rsidRPr="008D4140">
        <w:rPr>
          <w:rFonts w:ascii="仿宋_GB2312" w:hAnsi="仿宋"/>
          <w:szCs w:val="32"/>
        </w:rPr>
        <w:t>.</w:t>
      </w:r>
      <w:r w:rsidRPr="005C5FB4">
        <w:rPr>
          <w:rFonts w:ascii="仿宋_GB2312" w:hAnsi="仿宋_GB2312" w:cs="宋体" w:hint="eastAsia"/>
          <w:b/>
          <w:szCs w:val="22"/>
        </w:rPr>
        <w:t>社会保障和就业支出（类）行政事业单位</w:t>
      </w:r>
      <w:r>
        <w:rPr>
          <w:rFonts w:ascii="仿宋_GB2312" w:hAnsi="仿宋_GB2312" w:cs="宋体" w:hint="eastAsia"/>
          <w:b/>
          <w:szCs w:val="22"/>
        </w:rPr>
        <w:t>养老支出</w:t>
      </w:r>
      <w:r w:rsidRPr="005C5FB4">
        <w:rPr>
          <w:rFonts w:ascii="仿宋_GB2312" w:hAnsi="仿宋_GB2312" w:cs="宋体" w:hint="eastAsia"/>
          <w:b/>
          <w:szCs w:val="22"/>
        </w:rPr>
        <w:t>（款）事业单位离退休（项）</w:t>
      </w:r>
      <w:r>
        <w:rPr>
          <w:rFonts w:ascii="仿宋_GB2312" w:hAnsi="仿宋_GB2312" w:cs="宋体" w:hint="eastAsia"/>
          <w:b/>
          <w:szCs w:val="22"/>
        </w:rPr>
        <w:t>。</w:t>
      </w:r>
      <w:r>
        <w:rPr>
          <w:rFonts w:ascii="仿宋_GB2312" w:hAnsi="仿宋" w:hint="eastAsia"/>
          <w:szCs w:val="32"/>
        </w:rPr>
        <w:t>年初预算为</w:t>
      </w:r>
      <w:r>
        <w:rPr>
          <w:rFonts w:ascii="仿宋_GB2312" w:hAnsi="仿宋"/>
          <w:szCs w:val="32"/>
        </w:rPr>
        <w:t>3.45</w:t>
      </w:r>
      <w:r>
        <w:rPr>
          <w:rFonts w:ascii="仿宋_GB2312" w:hAnsi="仿宋" w:hint="eastAsia"/>
          <w:szCs w:val="32"/>
        </w:rPr>
        <w:t>万元，支出决算为</w:t>
      </w:r>
      <w:r>
        <w:rPr>
          <w:rFonts w:ascii="仿宋_GB2312" w:hAnsi="仿宋"/>
          <w:szCs w:val="32"/>
        </w:rPr>
        <w:t>9.9</w:t>
      </w:r>
      <w:r>
        <w:rPr>
          <w:rFonts w:ascii="仿宋_GB2312" w:hAnsi="仿宋" w:hint="eastAsia"/>
          <w:szCs w:val="32"/>
        </w:rPr>
        <w:t>万元，完成年初预算的</w:t>
      </w:r>
      <w:r>
        <w:rPr>
          <w:rFonts w:ascii="仿宋_GB2312" w:hAnsi="仿宋"/>
          <w:szCs w:val="32"/>
        </w:rPr>
        <w:t>287.0%</w:t>
      </w:r>
      <w:r>
        <w:rPr>
          <w:rFonts w:ascii="仿宋_GB2312" w:hAnsi="仿宋" w:hint="eastAsia"/>
          <w:szCs w:val="32"/>
        </w:rPr>
        <w:t>，决算数大于预算数的主要原因事业单位离退休慰问金的增加。</w:t>
      </w:r>
      <w:r w:rsidRPr="005C5FB4">
        <w:rPr>
          <w:rFonts w:ascii="仿宋_GB2312" w:hAnsi="仿宋_GB2312" w:cs="宋体" w:hint="eastAsia"/>
          <w:b/>
          <w:szCs w:val="22"/>
        </w:rPr>
        <w:t>社会保障和就业支出（类）行政事业单位离退休（款）</w:t>
      </w:r>
      <w:r w:rsidRPr="0084539C">
        <w:rPr>
          <w:rFonts w:ascii="仿宋_GB2312" w:hAnsi="仿宋_GB2312" w:cs="宋体" w:hint="eastAsia"/>
          <w:b/>
          <w:szCs w:val="22"/>
        </w:rPr>
        <w:t>机关事业单位基本养老保险缴费支出</w:t>
      </w:r>
      <w:r w:rsidRPr="005C5FB4">
        <w:rPr>
          <w:rFonts w:ascii="仿宋_GB2312" w:hAnsi="仿宋_GB2312" w:cs="宋体" w:hint="eastAsia"/>
          <w:b/>
          <w:szCs w:val="22"/>
        </w:rPr>
        <w:t>（项）</w:t>
      </w:r>
      <w:r>
        <w:rPr>
          <w:rFonts w:ascii="仿宋_GB2312" w:hAnsi="仿宋_GB2312" w:cs="宋体" w:hint="eastAsia"/>
          <w:b/>
          <w:szCs w:val="22"/>
        </w:rPr>
        <w:t>。</w:t>
      </w:r>
      <w:r>
        <w:rPr>
          <w:rFonts w:ascii="仿宋_GB2312" w:hAnsi="仿宋" w:hint="eastAsia"/>
          <w:szCs w:val="32"/>
        </w:rPr>
        <w:t>年初预算为</w:t>
      </w:r>
      <w:r>
        <w:rPr>
          <w:rFonts w:ascii="仿宋_GB2312" w:hAnsi="仿宋"/>
          <w:szCs w:val="32"/>
        </w:rPr>
        <w:t>105.84</w:t>
      </w:r>
      <w:r>
        <w:rPr>
          <w:rFonts w:ascii="仿宋_GB2312" w:hAnsi="仿宋" w:hint="eastAsia"/>
          <w:szCs w:val="32"/>
        </w:rPr>
        <w:t>万元，支出决算为</w:t>
      </w:r>
      <w:r>
        <w:rPr>
          <w:rFonts w:ascii="仿宋_GB2312" w:hAnsi="仿宋"/>
          <w:szCs w:val="32"/>
        </w:rPr>
        <w:t>143.52</w:t>
      </w:r>
      <w:r>
        <w:rPr>
          <w:rFonts w:ascii="仿宋_GB2312" w:hAnsi="仿宋" w:hint="eastAsia"/>
          <w:szCs w:val="32"/>
        </w:rPr>
        <w:t>万元，完成年初预算的</w:t>
      </w:r>
      <w:r>
        <w:rPr>
          <w:rFonts w:ascii="仿宋_GB2312" w:hAnsi="仿宋"/>
          <w:szCs w:val="32"/>
        </w:rPr>
        <w:t>135.6%</w:t>
      </w:r>
      <w:r>
        <w:rPr>
          <w:rFonts w:ascii="仿宋_GB2312" w:hAnsi="仿宋" w:hint="eastAsia"/>
          <w:szCs w:val="32"/>
        </w:rPr>
        <w:t>，决算数大于预算数的主要原因事业单位基本养老保险缴费的增加。</w:t>
      </w:r>
      <w:r w:rsidRPr="005C5FB4">
        <w:rPr>
          <w:rFonts w:ascii="仿宋_GB2312" w:hAnsi="仿宋_GB2312" w:cs="宋体" w:hint="eastAsia"/>
          <w:b/>
          <w:szCs w:val="22"/>
        </w:rPr>
        <w:t>社会保障和就业支出（类）行政事业单位离退休（款）</w:t>
      </w:r>
      <w:r w:rsidRPr="0084539C">
        <w:rPr>
          <w:rFonts w:ascii="仿宋_GB2312" w:hAnsi="仿宋_GB2312" w:cs="宋体" w:hint="eastAsia"/>
          <w:b/>
          <w:szCs w:val="22"/>
        </w:rPr>
        <w:t>机关事业单位职业年金缴费支出</w:t>
      </w:r>
      <w:r w:rsidRPr="005C5FB4">
        <w:rPr>
          <w:rFonts w:ascii="仿宋_GB2312" w:hAnsi="仿宋_GB2312" w:cs="宋体" w:hint="eastAsia"/>
          <w:b/>
          <w:szCs w:val="22"/>
        </w:rPr>
        <w:t>（项）</w:t>
      </w:r>
      <w:r>
        <w:rPr>
          <w:rFonts w:ascii="仿宋_GB2312" w:hAnsi="仿宋_GB2312" w:cs="宋体" w:hint="eastAsia"/>
          <w:b/>
          <w:szCs w:val="22"/>
        </w:rPr>
        <w:t>。</w:t>
      </w:r>
      <w:r>
        <w:rPr>
          <w:rFonts w:ascii="仿宋_GB2312" w:hAnsi="仿宋" w:hint="eastAsia"/>
          <w:szCs w:val="32"/>
        </w:rPr>
        <w:t>年初预算为</w:t>
      </w:r>
      <w:r>
        <w:rPr>
          <w:rFonts w:ascii="仿宋_GB2312" w:hAnsi="仿宋"/>
          <w:szCs w:val="32"/>
        </w:rPr>
        <w:t>0</w:t>
      </w:r>
      <w:r>
        <w:rPr>
          <w:rFonts w:ascii="仿宋_GB2312" w:hAnsi="仿宋" w:hint="eastAsia"/>
          <w:szCs w:val="32"/>
        </w:rPr>
        <w:t>万元，支出决算为</w:t>
      </w:r>
      <w:r>
        <w:rPr>
          <w:rFonts w:ascii="仿宋_GB2312" w:hAnsi="仿宋"/>
          <w:szCs w:val="32"/>
        </w:rPr>
        <w:t>7.47</w:t>
      </w:r>
      <w:r>
        <w:rPr>
          <w:rFonts w:ascii="仿宋_GB2312" w:hAnsi="仿宋" w:hint="eastAsia"/>
          <w:szCs w:val="32"/>
        </w:rPr>
        <w:t>万元，决算数大于预算数的主要原因事业单位退休人员职业年金的做实支出。</w:t>
      </w:r>
      <w:r w:rsidRPr="005C5FB4">
        <w:rPr>
          <w:rFonts w:ascii="仿宋_GB2312" w:hAnsi="仿宋_GB2312" w:cs="宋体" w:hint="eastAsia"/>
          <w:b/>
          <w:szCs w:val="22"/>
        </w:rPr>
        <w:t>社会保障和就业支出（类）</w:t>
      </w:r>
      <w:r>
        <w:rPr>
          <w:rFonts w:ascii="仿宋_GB2312" w:hAnsi="仿宋_GB2312" w:cs="宋体" w:hint="eastAsia"/>
          <w:b/>
          <w:szCs w:val="22"/>
        </w:rPr>
        <w:t>抚恤</w:t>
      </w:r>
      <w:r w:rsidRPr="005C5FB4">
        <w:rPr>
          <w:rFonts w:ascii="仿宋_GB2312" w:hAnsi="仿宋_GB2312" w:cs="宋体" w:hint="eastAsia"/>
          <w:b/>
          <w:szCs w:val="22"/>
        </w:rPr>
        <w:t>（款）</w:t>
      </w:r>
      <w:r>
        <w:rPr>
          <w:rFonts w:ascii="仿宋_GB2312" w:hAnsi="仿宋_GB2312" w:cs="宋体" w:hint="eastAsia"/>
          <w:b/>
          <w:szCs w:val="22"/>
        </w:rPr>
        <w:t>死亡抚恤</w:t>
      </w:r>
      <w:r w:rsidRPr="005C5FB4">
        <w:rPr>
          <w:rFonts w:ascii="仿宋_GB2312" w:hAnsi="仿宋_GB2312" w:cs="宋体" w:hint="eastAsia"/>
          <w:b/>
          <w:szCs w:val="22"/>
        </w:rPr>
        <w:t>（项）</w:t>
      </w:r>
      <w:r>
        <w:rPr>
          <w:rFonts w:ascii="仿宋_GB2312" w:hAnsi="仿宋_GB2312" w:cs="宋体" w:hint="eastAsia"/>
          <w:b/>
          <w:szCs w:val="22"/>
        </w:rPr>
        <w:t>。</w:t>
      </w:r>
      <w:r>
        <w:rPr>
          <w:rFonts w:ascii="仿宋_GB2312" w:hAnsi="仿宋" w:hint="eastAsia"/>
          <w:szCs w:val="32"/>
        </w:rPr>
        <w:t>年初预算为</w:t>
      </w:r>
      <w:r>
        <w:rPr>
          <w:rFonts w:ascii="仿宋_GB2312" w:hAnsi="仿宋"/>
          <w:szCs w:val="32"/>
        </w:rPr>
        <w:t>0</w:t>
      </w:r>
      <w:r>
        <w:rPr>
          <w:rFonts w:ascii="仿宋_GB2312" w:hAnsi="仿宋" w:hint="eastAsia"/>
          <w:szCs w:val="32"/>
        </w:rPr>
        <w:t>万元，支出决算为</w:t>
      </w:r>
      <w:r>
        <w:rPr>
          <w:rFonts w:ascii="仿宋_GB2312" w:hAnsi="仿宋"/>
          <w:szCs w:val="32"/>
        </w:rPr>
        <w:t xml:space="preserve"> 4.85</w:t>
      </w:r>
      <w:r>
        <w:rPr>
          <w:rFonts w:ascii="仿宋_GB2312" w:hAnsi="仿宋" w:hint="eastAsia"/>
          <w:szCs w:val="32"/>
        </w:rPr>
        <w:t>万元，决算数大于预算数的主要原因是有一名退休人员过世。</w:t>
      </w:r>
    </w:p>
    <w:p w:rsidR="00597093" w:rsidRDefault="00597093" w:rsidP="00034D38">
      <w:pPr>
        <w:ind w:firstLineChars="200" w:firstLine="31680"/>
        <w:rPr>
          <w:rFonts w:ascii="仿宋_GB2312" w:hAnsi="仿宋"/>
          <w:szCs w:val="32"/>
        </w:rPr>
      </w:pPr>
      <w:r>
        <w:rPr>
          <w:rFonts w:ascii="仿宋_GB2312" w:hAnsi="仿宋"/>
          <w:szCs w:val="32"/>
        </w:rPr>
        <w:t>4.</w:t>
      </w:r>
      <w:r w:rsidRPr="00C86C35">
        <w:rPr>
          <w:rFonts w:ascii="仿宋_GB2312" w:hAnsi="仿宋"/>
          <w:b/>
          <w:szCs w:val="32"/>
        </w:rPr>
        <w:t xml:space="preserve"> </w:t>
      </w:r>
      <w:r>
        <w:rPr>
          <w:rFonts w:ascii="仿宋_GB2312" w:hAnsi="仿宋" w:hint="eastAsia"/>
          <w:b/>
          <w:szCs w:val="32"/>
        </w:rPr>
        <w:t>卫生健康支出（类）行政事业单位医疗（款）事业单位医疗（项）。</w:t>
      </w:r>
      <w:r>
        <w:rPr>
          <w:rFonts w:ascii="仿宋_GB2312" w:hAnsi="仿宋" w:hint="eastAsia"/>
          <w:szCs w:val="32"/>
        </w:rPr>
        <w:t>年初预算为</w:t>
      </w:r>
      <w:r>
        <w:rPr>
          <w:rFonts w:ascii="仿宋_GB2312" w:hAnsi="仿宋"/>
          <w:szCs w:val="32"/>
        </w:rPr>
        <w:t>53.97</w:t>
      </w:r>
      <w:r>
        <w:rPr>
          <w:rFonts w:ascii="仿宋_GB2312" w:hAnsi="仿宋" w:hint="eastAsia"/>
          <w:szCs w:val="32"/>
        </w:rPr>
        <w:t>万元，支出决算为</w:t>
      </w:r>
      <w:r>
        <w:rPr>
          <w:rFonts w:ascii="仿宋_GB2312" w:hAnsi="仿宋"/>
          <w:szCs w:val="32"/>
        </w:rPr>
        <w:t>48.5</w:t>
      </w:r>
      <w:r>
        <w:rPr>
          <w:rFonts w:ascii="仿宋_GB2312" w:hAnsi="仿宋" w:hint="eastAsia"/>
          <w:szCs w:val="32"/>
        </w:rPr>
        <w:t>万元，完成年初预算的</w:t>
      </w:r>
      <w:r>
        <w:rPr>
          <w:rFonts w:ascii="仿宋_GB2312" w:hAnsi="仿宋"/>
          <w:szCs w:val="32"/>
        </w:rPr>
        <w:t>89.9%</w:t>
      </w:r>
      <w:r>
        <w:rPr>
          <w:rFonts w:ascii="仿宋_GB2312" w:hAnsi="仿宋" w:hint="eastAsia"/>
          <w:szCs w:val="32"/>
        </w:rPr>
        <w:t>，决算数小于预算数的主要原因是事业单位医疗基本支出减少。</w:t>
      </w:r>
      <w:r>
        <w:rPr>
          <w:rFonts w:ascii="仿宋_GB2312" w:hAnsi="仿宋" w:hint="eastAsia"/>
          <w:b/>
          <w:szCs w:val="32"/>
        </w:rPr>
        <w:t>卫生健康支出（类）行政事业单位医疗（款）</w:t>
      </w:r>
      <w:r w:rsidRPr="00C86C35">
        <w:rPr>
          <w:rFonts w:ascii="仿宋_GB2312" w:hAnsi="仿宋" w:hint="eastAsia"/>
          <w:b/>
          <w:szCs w:val="32"/>
        </w:rPr>
        <w:t>其他行政事业单位医疗支出</w:t>
      </w:r>
      <w:r>
        <w:rPr>
          <w:rFonts w:ascii="仿宋_GB2312" w:hAnsi="仿宋" w:hint="eastAsia"/>
          <w:b/>
          <w:szCs w:val="32"/>
        </w:rPr>
        <w:t>（项）。</w:t>
      </w:r>
      <w:r>
        <w:rPr>
          <w:rFonts w:ascii="仿宋_GB2312" w:hAnsi="仿宋" w:hint="eastAsia"/>
          <w:szCs w:val="32"/>
        </w:rPr>
        <w:t>年初预算为</w:t>
      </w:r>
      <w:r>
        <w:rPr>
          <w:rFonts w:ascii="仿宋_GB2312" w:hAnsi="仿宋"/>
          <w:szCs w:val="32"/>
        </w:rPr>
        <w:t>4.37</w:t>
      </w:r>
      <w:r>
        <w:rPr>
          <w:rFonts w:ascii="仿宋_GB2312" w:hAnsi="仿宋" w:hint="eastAsia"/>
          <w:szCs w:val="32"/>
        </w:rPr>
        <w:t>万元，支出决算为</w:t>
      </w:r>
      <w:r>
        <w:rPr>
          <w:rFonts w:ascii="仿宋_GB2312" w:hAnsi="仿宋"/>
          <w:szCs w:val="32"/>
        </w:rPr>
        <w:t>1.37</w:t>
      </w:r>
      <w:r>
        <w:rPr>
          <w:rFonts w:ascii="仿宋_GB2312" w:hAnsi="仿宋" w:hint="eastAsia"/>
          <w:szCs w:val="32"/>
        </w:rPr>
        <w:t>万元，完成年初预算的</w:t>
      </w:r>
      <w:r>
        <w:rPr>
          <w:rFonts w:ascii="仿宋_GB2312" w:hAnsi="仿宋"/>
          <w:szCs w:val="32"/>
        </w:rPr>
        <w:t>31.4%</w:t>
      </w:r>
      <w:r>
        <w:rPr>
          <w:rFonts w:ascii="仿宋_GB2312" w:hAnsi="仿宋" w:hint="eastAsia"/>
          <w:szCs w:val="32"/>
        </w:rPr>
        <w:t>，决算数小于预算数的主要原因是</w:t>
      </w:r>
      <w:r w:rsidRPr="00D621F6">
        <w:rPr>
          <w:rFonts w:ascii="仿宋_GB2312" w:hAnsi="仿宋" w:hint="eastAsia"/>
          <w:szCs w:val="32"/>
        </w:rPr>
        <w:t>事业单位医疗其他行政事业单位医疗支出</w:t>
      </w:r>
      <w:r>
        <w:rPr>
          <w:rFonts w:ascii="仿宋_GB2312" w:hAnsi="仿宋" w:hint="eastAsia"/>
          <w:szCs w:val="32"/>
        </w:rPr>
        <w:t>的减少。</w:t>
      </w:r>
    </w:p>
    <w:p w:rsidR="00597093" w:rsidRDefault="00597093" w:rsidP="00034D38">
      <w:pPr>
        <w:ind w:firstLineChars="200" w:firstLine="31680"/>
        <w:rPr>
          <w:rFonts w:ascii="仿宋_GB2312" w:hAnsi="仿宋"/>
          <w:szCs w:val="32"/>
        </w:rPr>
      </w:pPr>
      <w:r>
        <w:rPr>
          <w:rFonts w:ascii="仿宋_GB2312" w:hAnsi="仿宋"/>
          <w:szCs w:val="32"/>
        </w:rPr>
        <w:t>5</w:t>
      </w:r>
      <w:r>
        <w:rPr>
          <w:rFonts w:ascii="仿宋_GB2312" w:hAnsi="仿宋" w:hint="eastAsia"/>
          <w:szCs w:val="32"/>
        </w:rPr>
        <w:t>．</w:t>
      </w:r>
      <w:r>
        <w:rPr>
          <w:rFonts w:ascii="仿宋_GB2312" w:hAnsi="仿宋" w:hint="eastAsia"/>
          <w:b/>
          <w:szCs w:val="32"/>
        </w:rPr>
        <w:t>住房保障支出（类）住房改革支出（款）住房公积金（项）。</w:t>
      </w:r>
      <w:r>
        <w:rPr>
          <w:rFonts w:ascii="仿宋_GB2312" w:hAnsi="仿宋" w:hint="eastAsia"/>
          <w:szCs w:val="32"/>
        </w:rPr>
        <w:t>年初预算为</w:t>
      </w:r>
      <w:r>
        <w:rPr>
          <w:rFonts w:ascii="仿宋_GB2312" w:hAnsi="仿宋"/>
          <w:szCs w:val="32"/>
        </w:rPr>
        <w:t>144.23</w:t>
      </w:r>
      <w:r>
        <w:rPr>
          <w:rFonts w:ascii="仿宋_GB2312" w:hAnsi="仿宋" w:hint="eastAsia"/>
          <w:szCs w:val="32"/>
        </w:rPr>
        <w:t>万元，支出决算为</w:t>
      </w:r>
      <w:r>
        <w:rPr>
          <w:rFonts w:ascii="仿宋_GB2312" w:hAnsi="仿宋"/>
          <w:szCs w:val="32"/>
        </w:rPr>
        <w:t>105.01</w:t>
      </w:r>
      <w:r>
        <w:rPr>
          <w:rFonts w:ascii="仿宋_GB2312" w:hAnsi="仿宋" w:hint="eastAsia"/>
          <w:szCs w:val="32"/>
        </w:rPr>
        <w:t>万元，完成年初预算的</w:t>
      </w:r>
      <w:r>
        <w:rPr>
          <w:rFonts w:ascii="仿宋_GB2312" w:hAnsi="仿宋"/>
          <w:szCs w:val="32"/>
        </w:rPr>
        <w:t>72.8%</w:t>
      </w:r>
      <w:r>
        <w:rPr>
          <w:rFonts w:ascii="仿宋_GB2312" w:hAnsi="仿宋" w:hint="eastAsia"/>
          <w:szCs w:val="32"/>
        </w:rPr>
        <w:t>，决算小于预算数的主要原因一是人员退休，</w:t>
      </w:r>
      <w:r w:rsidRPr="003E4011">
        <w:rPr>
          <w:rFonts w:ascii="仿宋_GB2312" w:hAnsi="仿宋" w:hint="eastAsia"/>
          <w:szCs w:val="32"/>
        </w:rPr>
        <w:t>二是职工补提公积金的减少。</w:t>
      </w:r>
    </w:p>
    <w:p w:rsidR="00597093" w:rsidRDefault="00597093" w:rsidP="00034D38">
      <w:pPr>
        <w:ind w:firstLineChars="200" w:firstLine="31680"/>
        <w:outlineLvl w:val="2"/>
        <w:rPr>
          <w:rFonts w:ascii="黑体" w:eastAsia="黑体" w:hAnsi="仿宋"/>
          <w:szCs w:val="32"/>
        </w:rPr>
      </w:pPr>
      <w:r>
        <w:rPr>
          <w:rFonts w:ascii="黑体" w:eastAsia="黑体" w:hAnsi="仿宋" w:hint="eastAsia"/>
          <w:szCs w:val="32"/>
        </w:rPr>
        <w:t>六、一般公共预算财政拨款基本支出决算情况说明</w:t>
      </w:r>
    </w:p>
    <w:p w:rsidR="00597093" w:rsidRDefault="00597093" w:rsidP="00034D38">
      <w:pPr>
        <w:ind w:firstLineChars="200" w:firstLine="31680"/>
        <w:rPr>
          <w:rFonts w:ascii="仿宋_GB2312" w:hAnsi="仿宋"/>
          <w:szCs w:val="32"/>
        </w:rPr>
      </w:pPr>
      <w:r>
        <w:rPr>
          <w:rFonts w:ascii="仿宋_GB2312" w:hAnsi="仿宋"/>
          <w:szCs w:val="32"/>
        </w:rPr>
        <w:t>2020</w:t>
      </w:r>
      <w:r>
        <w:rPr>
          <w:rFonts w:ascii="仿宋_GB2312" w:hAnsi="仿宋" w:hint="eastAsia"/>
          <w:szCs w:val="32"/>
        </w:rPr>
        <w:t>年度财政拨款基本支出</w:t>
      </w:r>
      <w:r>
        <w:rPr>
          <w:rFonts w:ascii="仿宋_GB2312" w:hAnsi="仿宋"/>
          <w:szCs w:val="32"/>
        </w:rPr>
        <w:t>2531.06</w:t>
      </w:r>
      <w:r>
        <w:rPr>
          <w:rFonts w:ascii="仿宋_GB2312" w:hAnsi="仿宋" w:hint="eastAsia"/>
          <w:szCs w:val="32"/>
        </w:rPr>
        <w:t>万元，其中</w:t>
      </w:r>
      <w:r>
        <w:rPr>
          <w:rFonts w:ascii="仿宋_GB2312" w:hAnsi="仿宋" w:hint="eastAsia"/>
          <w:color w:val="000000"/>
          <w:szCs w:val="32"/>
        </w:rPr>
        <w:t>：</w:t>
      </w:r>
      <w:r>
        <w:rPr>
          <w:rFonts w:ascii="仿宋_GB2312" w:hAnsi="仿宋" w:hint="eastAsia"/>
          <w:szCs w:val="32"/>
        </w:rPr>
        <w:t>人员经费</w:t>
      </w:r>
      <w:r>
        <w:rPr>
          <w:rFonts w:ascii="仿宋_GB2312" w:hAnsi="仿宋"/>
          <w:szCs w:val="32"/>
        </w:rPr>
        <w:t>2366.61</w:t>
      </w:r>
      <w:r>
        <w:rPr>
          <w:rFonts w:ascii="仿宋_GB2312" w:hAnsi="仿宋" w:hint="eastAsia"/>
          <w:szCs w:val="32"/>
        </w:rPr>
        <w:t>万元，主要包括</w:t>
      </w:r>
      <w:r>
        <w:rPr>
          <w:rFonts w:ascii="仿宋_GB2312" w:hAnsi="仿宋"/>
          <w:szCs w:val="32"/>
        </w:rPr>
        <w:t>:</w:t>
      </w:r>
      <w:r>
        <w:rPr>
          <w:rFonts w:ascii="仿宋_GB2312" w:hAnsi="仿宋" w:hint="eastAsia"/>
          <w:szCs w:val="32"/>
        </w:rPr>
        <w:t>基本工资、奖金、伙食补助费、绩效工资、机关事业单位基本养老保险费、职业年金缴费、职工基本医疗保险缴费、其他社会保障缴费、住房公积金、其他工资福利支出、生活补助、奖励金、对其他个人和家庭的补助支出；公用经费</w:t>
      </w:r>
      <w:r>
        <w:rPr>
          <w:rFonts w:ascii="仿宋_GB2312" w:hAnsi="仿宋"/>
          <w:szCs w:val="32"/>
        </w:rPr>
        <w:t>164.45</w:t>
      </w:r>
      <w:r>
        <w:rPr>
          <w:rFonts w:ascii="仿宋_GB2312" w:hAnsi="仿宋" w:hint="eastAsia"/>
          <w:szCs w:val="32"/>
        </w:rPr>
        <w:t>万元，主要包括：办公费、印刷费、手续费、水费、电费、邮电费、物业管理费、差旅费、因公出国（境）费、维修（护）费、培训费、公务接待费、专用材料费、劳务费、委托业务费、工会经费、福利费、公务用车运行维护费、其他交通费用、其他商品服务支出等。</w:t>
      </w:r>
    </w:p>
    <w:p w:rsidR="00597093" w:rsidRDefault="00597093" w:rsidP="00034D38">
      <w:pPr>
        <w:ind w:firstLineChars="200" w:firstLine="31680"/>
        <w:outlineLvl w:val="2"/>
        <w:rPr>
          <w:rFonts w:ascii="黑体" w:eastAsia="黑体" w:hAnsi="黑体"/>
          <w:szCs w:val="32"/>
        </w:rPr>
      </w:pPr>
      <w:r>
        <w:rPr>
          <w:rFonts w:ascii="黑体" w:eastAsia="黑体" w:hAnsi="仿宋" w:hint="eastAsia"/>
          <w:szCs w:val="32"/>
        </w:rPr>
        <w:t>七、</w:t>
      </w:r>
      <w:r>
        <w:rPr>
          <w:rFonts w:ascii="黑体" w:eastAsia="黑体" w:hAnsi="黑体" w:hint="eastAsia"/>
          <w:szCs w:val="32"/>
        </w:rPr>
        <w:t>政府性基金财政拨款收入支出决算情况说明</w:t>
      </w:r>
    </w:p>
    <w:p w:rsidR="00597093" w:rsidRDefault="00597093" w:rsidP="00034D38">
      <w:pPr>
        <w:ind w:firstLineChars="200" w:firstLine="31680"/>
        <w:rPr>
          <w:rFonts w:ascii="仿宋_GB2312" w:hAnsi="仿宋"/>
          <w:szCs w:val="32"/>
        </w:rPr>
      </w:pPr>
      <w:r>
        <w:rPr>
          <w:rFonts w:ascii="仿宋_GB2312" w:hAnsi="仿宋"/>
          <w:szCs w:val="32"/>
        </w:rPr>
        <w:t>2020</w:t>
      </w:r>
      <w:r>
        <w:rPr>
          <w:rFonts w:ascii="仿宋_GB2312" w:hAnsi="仿宋" w:hint="eastAsia"/>
          <w:szCs w:val="32"/>
        </w:rPr>
        <w:t>年度政府性基金预算财政拨款年初结转和结余</w:t>
      </w:r>
      <w:r>
        <w:rPr>
          <w:rFonts w:ascii="仿宋_GB2312" w:hAnsi="仿宋"/>
          <w:szCs w:val="32"/>
        </w:rPr>
        <w:t>0</w:t>
      </w:r>
      <w:r>
        <w:rPr>
          <w:rFonts w:ascii="仿宋_GB2312" w:hAnsi="仿宋" w:hint="eastAsia"/>
          <w:szCs w:val="32"/>
        </w:rPr>
        <w:t>万元，本年收入</w:t>
      </w:r>
      <w:r>
        <w:rPr>
          <w:rFonts w:ascii="仿宋_GB2312" w:hAnsi="仿宋"/>
          <w:szCs w:val="32"/>
        </w:rPr>
        <w:t>177.17</w:t>
      </w:r>
      <w:r>
        <w:rPr>
          <w:rFonts w:ascii="仿宋_GB2312" w:hAnsi="仿宋" w:hint="eastAsia"/>
          <w:szCs w:val="32"/>
        </w:rPr>
        <w:t>万元，本年支出</w:t>
      </w:r>
      <w:r>
        <w:rPr>
          <w:rFonts w:ascii="仿宋_GB2312" w:hAnsi="仿宋"/>
          <w:szCs w:val="32"/>
        </w:rPr>
        <w:t>177.17</w:t>
      </w:r>
      <w:r>
        <w:rPr>
          <w:rFonts w:ascii="仿宋_GB2312" w:hAnsi="仿宋" w:hint="eastAsia"/>
          <w:szCs w:val="32"/>
        </w:rPr>
        <w:t>万元，年末结转和结余</w:t>
      </w:r>
      <w:r>
        <w:rPr>
          <w:rFonts w:ascii="仿宋_GB2312" w:hAnsi="仿宋"/>
          <w:szCs w:val="32"/>
        </w:rPr>
        <w:t>0</w:t>
      </w:r>
      <w:r>
        <w:rPr>
          <w:rFonts w:ascii="仿宋_GB2312" w:hAnsi="仿宋" w:hint="eastAsia"/>
          <w:szCs w:val="32"/>
        </w:rPr>
        <w:t>万元。具体情况说明如下：</w:t>
      </w:r>
    </w:p>
    <w:p w:rsidR="00597093" w:rsidRPr="00143D07" w:rsidRDefault="00597093" w:rsidP="00034D38">
      <w:pPr>
        <w:ind w:firstLineChars="200" w:firstLine="31680"/>
        <w:rPr>
          <w:rFonts w:ascii="仿宋_GB2312" w:hAnsi="仿宋"/>
          <w:szCs w:val="32"/>
        </w:rPr>
      </w:pPr>
      <w:r>
        <w:rPr>
          <w:rFonts w:ascii="仿宋_GB2312" w:hAnsi="仿宋" w:hint="eastAsia"/>
          <w:b/>
          <w:szCs w:val="32"/>
        </w:rPr>
        <w:t>城乡社区支出（类）</w:t>
      </w:r>
      <w:r w:rsidRPr="00143D07">
        <w:rPr>
          <w:rFonts w:ascii="仿宋_GB2312" w:hAnsi="仿宋" w:hint="eastAsia"/>
          <w:b/>
          <w:szCs w:val="32"/>
        </w:rPr>
        <w:t>国有土地使用权出让收入安排的支出</w:t>
      </w:r>
      <w:r>
        <w:rPr>
          <w:rFonts w:ascii="仿宋_GB2312" w:hAnsi="仿宋" w:hint="eastAsia"/>
          <w:b/>
          <w:szCs w:val="32"/>
        </w:rPr>
        <w:t>（款）</w:t>
      </w:r>
      <w:r w:rsidRPr="00143D07">
        <w:rPr>
          <w:rFonts w:ascii="仿宋_GB2312" w:hAnsi="仿宋" w:hint="eastAsia"/>
          <w:b/>
          <w:szCs w:val="32"/>
        </w:rPr>
        <w:t>征地和拆迁补偿支出</w:t>
      </w:r>
      <w:r>
        <w:rPr>
          <w:rFonts w:ascii="仿宋_GB2312" w:hAnsi="仿宋" w:hint="eastAsia"/>
          <w:b/>
          <w:szCs w:val="32"/>
        </w:rPr>
        <w:t>（项）。</w:t>
      </w:r>
      <w:r w:rsidRPr="00BE27D8">
        <w:rPr>
          <w:rFonts w:ascii="仿宋_GB2312" w:hAnsi="仿宋" w:hint="eastAsia"/>
          <w:szCs w:val="32"/>
        </w:rPr>
        <w:t>年初预算为</w:t>
      </w:r>
      <w:r w:rsidRPr="00BE27D8">
        <w:rPr>
          <w:rFonts w:ascii="仿宋_GB2312" w:hAnsi="仿宋"/>
          <w:szCs w:val="32"/>
        </w:rPr>
        <w:t>0</w:t>
      </w:r>
      <w:r w:rsidRPr="00BE27D8">
        <w:rPr>
          <w:rFonts w:ascii="仿宋_GB2312" w:hAnsi="仿宋" w:hint="eastAsia"/>
          <w:szCs w:val="32"/>
        </w:rPr>
        <w:t>万元，支出决算为</w:t>
      </w:r>
      <w:r>
        <w:rPr>
          <w:rFonts w:ascii="仿宋_GB2312" w:hAnsi="仿宋"/>
          <w:szCs w:val="32"/>
        </w:rPr>
        <w:t>177.17</w:t>
      </w:r>
      <w:r w:rsidRPr="00BE27D8">
        <w:rPr>
          <w:rFonts w:ascii="仿宋_GB2312" w:hAnsi="仿宋" w:hint="eastAsia"/>
          <w:szCs w:val="32"/>
        </w:rPr>
        <w:t>万元，决算数大于预算数的主要原因是</w:t>
      </w:r>
      <w:r>
        <w:rPr>
          <w:rFonts w:ascii="仿宋_GB2312" w:hAnsi="仿宋" w:hint="eastAsia"/>
          <w:szCs w:val="32"/>
        </w:rPr>
        <w:t>新增</w:t>
      </w:r>
      <w:r>
        <w:rPr>
          <w:rFonts w:hint="eastAsia"/>
          <w:szCs w:val="32"/>
        </w:rPr>
        <w:t>广播电视直播覆盖提升工程支出</w:t>
      </w:r>
      <w:r w:rsidRPr="00BE27D8">
        <w:rPr>
          <w:rFonts w:ascii="仿宋_GB2312" w:hAnsi="仿宋" w:hint="eastAsia"/>
          <w:szCs w:val="32"/>
        </w:rPr>
        <w:t>。</w:t>
      </w:r>
    </w:p>
    <w:p w:rsidR="00597093" w:rsidRDefault="00597093" w:rsidP="00034D38">
      <w:pPr>
        <w:ind w:firstLineChars="200" w:firstLine="31680"/>
        <w:outlineLvl w:val="2"/>
        <w:rPr>
          <w:rFonts w:ascii="黑体" w:eastAsia="黑体" w:hAnsi="黑体"/>
          <w:szCs w:val="32"/>
        </w:rPr>
      </w:pPr>
      <w:r>
        <w:rPr>
          <w:rFonts w:ascii="黑体" w:eastAsia="黑体" w:hAnsi="黑体" w:hint="eastAsia"/>
          <w:szCs w:val="32"/>
        </w:rPr>
        <w:t>八、国有资本经营预算财政拨款支出情况说明</w:t>
      </w:r>
    </w:p>
    <w:p w:rsidR="00597093" w:rsidRDefault="00597093" w:rsidP="00034D38">
      <w:pPr>
        <w:ind w:firstLineChars="200" w:firstLine="31680"/>
        <w:rPr>
          <w:rFonts w:ascii="仿宋_GB2312" w:hAnsi="仿宋"/>
          <w:szCs w:val="32"/>
        </w:rPr>
      </w:pPr>
      <w:r>
        <w:rPr>
          <w:rFonts w:ascii="仿宋_GB2312" w:hAnsi="仿宋"/>
          <w:szCs w:val="32"/>
        </w:rPr>
        <w:t>2020</w:t>
      </w:r>
      <w:r>
        <w:rPr>
          <w:rFonts w:ascii="仿宋_GB2312" w:hAnsi="仿宋" w:hint="eastAsia"/>
          <w:szCs w:val="32"/>
        </w:rPr>
        <w:t>年度国有资本经营预算财政拨款年初结转和结余</w:t>
      </w:r>
      <w:r>
        <w:rPr>
          <w:rFonts w:ascii="仿宋_GB2312" w:hAnsi="仿宋"/>
          <w:szCs w:val="32"/>
        </w:rPr>
        <w:t>0</w:t>
      </w:r>
      <w:r>
        <w:rPr>
          <w:rFonts w:ascii="仿宋_GB2312" w:hAnsi="仿宋" w:hint="eastAsia"/>
          <w:szCs w:val="32"/>
        </w:rPr>
        <w:t>万元，本年收入</w:t>
      </w:r>
      <w:r>
        <w:rPr>
          <w:rFonts w:ascii="仿宋_GB2312" w:hAnsi="仿宋"/>
          <w:szCs w:val="32"/>
        </w:rPr>
        <w:t>0</w:t>
      </w:r>
      <w:r>
        <w:rPr>
          <w:rFonts w:ascii="仿宋_GB2312" w:hAnsi="仿宋" w:hint="eastAsia"/>
          <w:szCs w:val="32"/>
        </w:rPr>
        <w:t>万元，本年支出</w:t>
      </w:r>
      <w:r>
        <w:rPr>
          <w:rFonts w:ascii="仿宋_GB2312" w:hAnsi="仿宋"/>
          <w:szCs w:val="32"/>
        </w:rPr>
        <w:t>0</w:t>
      </w:r>
      <w:r>
        <w:rPr>
          <w:rFonts w:ascii="仿宋_GB2312" w:hAnsi="仿宋" w:hint="eastAsia"/>
          <w:szCs w:val="32"/>
        </w:rPr>
        <w:t>万元，年末结转和结余</w:t>
      </w:r>
      <w:r>
        <w:rPr>
          <w:rFonts w:ascii="仿宋_GB2312" w:hAnsi="仿宋"/>
          <w:szCs w:val="32"/>
        </w:rPr>
        <w:t>0</w:t>
      </w:r>
      <w:r>
        <w:rPr>
          <w:rFonts w:ascii="仿宋_GB2312" w:hAnsi="仿宋" w:hint="eastAsia"/>
          <w:szCs w:val="32"/>
        </w:rPr>
        <w:t>万元。具体情况说明如下：</w:t>
      </w:r>
    </w:p>
    <w:p w:rsidR="00597093" w:rsidRPr="00D4168A" w:rsidRDefault="00597093" w:rsidP="00034D38">
      <w:pPr>
        <w:ind w:firstLineChars="200" w:firstLine="31680"/>
        <w:rPr>
          <w:rFonts w:ascii="仿宋_GB2312" w:hAnsi="仿宋"/>
          <w:szCs w:val="32"/>
        </w:rPr>
      </w:pPr>
      <w:r w:rsidRPr="00D4168A">
        <w:rPr>
          <w:rFonts w:ascii="仿宋_GB2312" w:hAnsi="仿宋" w:hint="eastAsia"/>
          <w:szCs w:val="32"/>
        </w:rPr>
        <w:t>黄山市广播电视台</w:t>
      </w:r>
      <w:r>
        <w:rPr>
          <w:rFonts w:ascii="仿宋_GB2312" w:hAnsi="仿宋" w:hint="eastAsia"/>
          <w:szCs w:val="32"/>
        </w:rPr>
        <w:t>部门</w:t>
      </w:r>
      <w:r w:rsidRPr="00D4168A">
        <w:rPr>
          <w:rFonts w:ascii="仿宋_GB2312" w:hAnsi="仿宋" w:hint="eastAsia"/>
          <w:szCs w:val="32"/>
        </w:rPr>
        <w:t>没有使用国有资本经营预算财政拨款安排的支出</w:t>
      </w:r>
      <w:r>
        <w:rPr>
          <w:rFonts w:ascii="仿宋_GB2312" w:hAnsi="仿宋" w:hint="eastAsia"/>
          <w:szCs w:val="32"/>
        </w:rPr>
        <w:t>。</w:t>
      </w:r>
    </w:p>
    <w:p w:rsidR="00597093" w:rsidRDefault="00597093" w:rsidP="00034D38">
      <w:pPr>
        <w:adjustRightInd w:val="0"/>
        <w:snapToGrid w:val="0"/>
        <w:spacing w:line="600" w:lineRule="exact"/>
        <w:ind w:firstLineChars="200" w:firstLine="31680"/>
        <w:outlineLvl w:val="2"/>
        <w:rPr>
          <w:rFonts w:ascii="黑体" w:eastAsia="黑体" w:hAnsi="黑体"/>
          <w:szCs w:val="32"/>
        </w:rPr>
      </w:pPr>
      <w:r>
        <w:rPr>
          <w:rFonts w:ascii="黑体" w:eastAsia="黑体" w:hAnsi="黑体" w:hint="eastAsia"/>
          <w:szCs w:val="32"/>
        </w:rPr>
        <w:t>九、其他重要事项情况说明</w:t>
      </w:r>
    </w:p>
    <w:p w:rsidR="00597093" w:rsidRDefault="00597093" w:rsidP="00034D38">
      <w:pPr>
        <w:adjustRightInd w:val="0"/>
        <w:snapToGrid w:val="0"/>
        <w:spacing w:line="600" w:lineRule="exact"/>
        <w:ind w:firstLineChars="200" w:firstLine="31680"/>
        <w:outlineLvl w:val="3"/>
        <w:rPr>
          <w:rFonts w:ascii="仿宋_GB2312" w:hAnsi="楷体"/>
          <w:b/>
          <w:szCs w:val="32"/>
        </w:rPr>
      </w:pPr>
      <w:r>
        <w:rPr>
          <w:rFonts w:ascii="仿宋_GB2312" w:hAnsi="楷体" w:hint="eastAsia"/>
          <w:b/>
          <w:szCs w:val="32"/>
        </w:rPr>
        <w:t>（一）机关运行经费支出情况。</w:t>
      </w:r>
    </w:p>
    <w:p w:rsidR="00597093" w:rsidRPr="009D32A6" w:rsidRDefault="00597093" w:rsidP="00034D38">
      <w:pPr>
        <w:adjustRightInd w:val="0"/>
        <w:snapToGrid w:val="0"/>
        <w:spacing w:line="600" w:lineRule="exact"/>
        <w:ind w:firstLineChars="200" w:firstLine="31680"/>
        <w:rPr>
          <w:rFonts w:ascii="仿宋_GB2312" w:hAnsi="仿宋"/>
          <w:szCs w:val="32"/>
        </w:rPr>
      </w:pPr>
      <w:r>
        <w:rPr>
          <w:rFonts w:ascii="仿宋_GB2312" w:hAnsi="仿宋"/>
          <w:szCs w:val="32"/>
        </w:rPr>
        <w:t>2020</w:t>
      </w:r>
      <w:r>
        <w:rPr>
          <w:rFonts w:ascii="仿宋_GB2312" w:hAnsi="仿宋" w:hint="eastAsia"/>
          <w:szCs w:val="32"/>
        </w:rPr>
        <w:t>年度，黄山市</w:t>
      </w:r>
      <w:r w:rsidRPr="003320B4">
        <w:rPr>
          <w:rFonts w:ascii="仿宋" w:eastAsia="仿宋" w:hAnsi="仿宋" w:hint="eastAsia"/>
          <w:szCs w:val="32"/>
        </w:rPr>
        <w:t>广播电视台</w:t>
      </w:r>
      <w:r>
        <w:rPr>
          <w:rFonts w:ascii="仿宋_GB2312" w:hAnsi="仿宋" w:hint="eastAsia"/>
          <w:szCs w:val="32"/>
        </w:rPr>
        <w:t>机关运行经费支出</w:t>
      </w:r>
      <w:r>
        <w:rPr>
          <w:rFonts w:ascii="仿宋_GB2312" w:hAnsi="仿宋"/>
          <w:szCs w:val="32"/>
        </w:rPr>
        <w:t>0</w:t>
      </w:r>
      <w:r>
        <w:rPr>
          <w:rFonts w:ascii="仿宋_GB2312" w:hAnsi="仿宋" w:hint="eastAsia"/>
          <w:szCs w:val="32"/>
        </w:rPr>
        <w:t>万元，主要原因是</w:t>
      </w:r>
      <w:r w:rsidRPr="003320B4">
        <w:rPr>
          <w:rFonts w:ascii="仿宋" w:eastAsia="仿宋" w:hAnsi="仿宋" w:hint="eastAsia"/>
          <w:szCs w:val="32"/>
        </w:rPr>
        <w:t>黄山市广播电视台</w:t>
      </w:r>
      <w:r w:rsidRPr="003320B4">
        <w:rPr>
          <w:rFonts w:ascii="仿宋" w:eastAsia="仿宋" w:hAnsi="仿宋" w:hint="eastAsia"/>
          <w:bCs/>
          <w:szCs w:val="32"/>
        </w:rPr>
        <w:t>为事业单位，按照财政部部门决算机关运行经费的口径，本年度机关运行经费为</w:t>
      </w:r>
      <w:r w:rsidRPr="003320B4">
        <w:rPr>
          <w:rFonts w:ascii="仿宋" w:eastAsia="仿宋" w:hAnsi="仿宋"/>
          <w:bCs/>
          <w:szCs w:val="32"/>
        </w:rPr>
        <w:t>0</w:t>
      </w:r>
      <w:r w:rsidRPr="003320B4">
        <w:rPr>
          <w:rFonts w:ascii="仿宋" w:eastAsia="仿宋" w:hAnsi="仿宋" w:hint="eastAsia"/>
          <w:bCs/>
          <w:szCs w:val="32"/>
        </w:rPr>
        <w:t>。</w:t>
      </w:r>
    </w:p>
    <w:p w:rsidR="00597093" w:rsidRDefault="00597093" w:rsidP="00034D38">
      <w:pPr>
        <w:adjustRightInd w:val="0"/>
        <w:snapToGrid w:val="0"/>
        <w:spacing w:line="600" w:lineRule="exact"/>
        <w:ind w:firstLineChars="200" w:firstLine="31680"/>
        <w:outlineLvl w:val="3"/>
        <w:rPr>
          <w:rFonts w:ascii="仿宋_GB2312" w:hAnsi="楷体"/>
          <w:b/>
          <w:szCs w:val="32"/>
        </w:rPr>
      </w:pPr>
      <w:r>
        <w:rPr>
          <w:rFonts w:ascii="仿宋_GB2312" w:hAnsi="楷体" w:hint="eastAsia"/>
          <w:b/>
          <w:szCs w:val="32"/>
        </w:rPr>
        <w:t>（二）政府采购支出情况。</w:t>
      </w:r>
    </w:p>
    <w:p w:rsidR="00597093" w:rsidRDefault="00597093" w:rsidP="00034D38">
      <w:pPr>
        <w:adjustRightInd w:val="0"/>
        <w:snapToGrid w:val="0"/>
        <w:spacing w:line="600" w:lineRule="exact"/>
        <w:ind w:firstLineChars="200" w:firstLine="31680"/>
        <w:rPr>
          <w:rFonts w:ascii="仿宋_GB2312" w:hAnsi="楷体"/>
          <w:szCs w:val="32"/>
        </w:rPr>
      </w:pPr>
      <w:r>
        <w:rPr>
          <w:rFonts w:ascii="仿宋_GB2312" w:hAnsi="仿宋"/>
          <w:szCs w:val="32"/>
        </w:rPr>
        <w:t>2020</w:t>
      </w:r>
      <w:r>
        <w:rPr>
          <w:rFonts w:ascii="仿宋_GB2312" w:hAnsi="仿宋" w:hint="eastAsia"/>
          <w:szCs w:val="32"/>
        </w:rPr>
        <w:t>年度，黄山市</w:t>
      </w:r>
      <w:r w:rsidRPr="003320B4">
        <w:rPr>
          <w:rFonts w:ascii="仿宋" w:eastAsia="仿宋" w:hAnsi="仿宋" w:hint="eastAsia"/>
          <w:szCs w:val="32"/>
        </w:rPr>
        <w:t>广播电视台</w:t>
      </w:r>
      <w:r>
        <w:rPr>
          <w:rFonts w:ascii="仿宋_GB2312" w:hAnsi="仿宋" w:hint="eastAsia"/>
          <w:szCs w:val="32"/>
        </w:rPr>
        <w:t>政府采购支出总额</w:t>
      </w:r>
      <w:r>
        <w:rPr>
          <w:rFonts w:ascii="仿宋_GB2312" w:hAnsi="仿宋"/>
          <w:szCs w:val="32"/>
        </w:rPr>
        <w:t>1.86</w:t>
      </w:r>
      <w:r>
        <w:rPr>
          <w:rFonts w:ascii="仿宋_GB2312" w:hAnsi="仿宋" w:hint="eastAsia"/>
          <w:szCs w:val="32"/>
        </w:rPr>
        <w:t>万元，其中：政府采购货物支出</w:t>
      </w:r>
      <w:r>
        <w:rPr>
          <w:rFonts w:ascii="仿宋_GB2312" w:hAnsi="仿宋"/>
          <w:szCs w:val="32"/>
        </w:rPr>
        <w:t>1.03</w:t>
      </w:r>
      <w:r>
        <w:rPr>
          <w:rFonts w:ascii="仿宋_GB2312" w:hAnsi="仿宋" w:hint="eastAsia"/>
          <w:szCs w:val="32"/>
        </w:rPr>
        <w:t>万元、政府采购工程支出</w:t>
      </w:r>
      <w:r>
        <w:rPr>
          <w:rFonts w:ascii="仿宋_GB2312" w:hAnsi="仿宋"/>
          <w:szCs w:val="32"/>
        </w:rPr>
        <w:t>0</w:t>
      </w:r>
      <w:r>
        <w:rPr>
          <w:rFonts w:ascii="仿宋_GB2312" w:hAnsi="仿宋" w:hint="eastAsia"/>
          <w:szCs w:val="32"/>
        </w:rPr>
        <w:t>万元、政府采购服务支出</w:t>
      </w:r>
      <w:r>
        <w:rPr>
          <w:rFonts w:ascii="仿宋_GB2312" w:hAnsi="仿宋"/>
          <w:szCs w:val="32"/>
        </w:rPr>
        <w:t>0.83</w:t>
      </w:r>
      <w:r>
        <w:rPr>
          <w:rFonts w:ascii="仿宋_GB2312" w:hAnsi="仿宋" w:hint="eastAsia"/>
          <w:szCs w:val="32"/>
        </w:rPr>
        <w:t>万元。授予中小企业合同金额</w:t>
      </w:r>
      <w:r>
        <w:rPr>
          <w:rFonts w:ascii="仿宋_GB2312" w:hAnsi="仿宋"/>
          <w:szCs w:val="32"/>
        </w:rPr>
        <w:t>0</w:t>
      </w:r>
      <w:r>
        <w:rPr>
          <w:rFonts w:ascii="仿宋_GB2312" w:hAnsi="仿宋" w:hint="eastAsia"/>
          <w:szCs w:val="32"/>
        </w:rPr>
        <w:t>万元，占政府采购支出总额的</w:t>
      </w:r>
      <w:r>
        <w:rPr>
          <w:rFonts w:ascii="仿宋_GB2312" w:hAnsi="仿宋"/>
          <w:szCs w:val="32"/>
        </w:rPr>
        <w:t>0.0%</w:t>
      </w:r>
      <w:r>
        <w:rPr>
          <w:rFonts w:ascii="仿宋_GB2312" w:hAnsi="仿宋" w:hint="eastAsia"/>
          <w:szCs w:val="32"/>
        </w:rPr>
        <w:t>，其中：授予小微企业合同金额</w:t>
      </w:r>
      <w:r>
        <w:rPr>
          <w:rFonts w:ascii="仿宋_GB2312" w:hAnsi="仿宋"/>
          <w:szCs w:val="32"/>
        </w:rPr>
        <w:t>0</w:t>
      </w:r>
      <w:r>
        <w:rPr>
          <w:rFonts w:ascii="仿宋_GB2312" w:hAnsi="仿宋" w:hint="eastAsia"/>
          <w:szCs w:val="32"/>
        </w:rPr>
        <w:t>万元，占政府采购支出总额的</w:t>
      </w:r>
      <w:r>
        <w:rPr>
          <w:rFonts w:ascii="仿宋_GB2312" w:hAnsi="仿宋"/>
          <w:szCs w:val="32"/>
        </w:rPr>
        <w:t>0.0%</w:t>
      </w:r>
      <w:r>
        <w:rPr>
          <w:rFonts w:ascii="仿宋_GB2312" w:hAnsi="仿宋" w:hint="eastAsia"/>
          <w:szCs w:val="32"/>
        </w:rPr>
        <w:t>。</w:t>
      </w:r>
    </w:p>
    <w:p w:rsidR="00597093" w:rsidRDefault="00597093" w:rsidP="00034D38">
      <w:pPr>
        <w:adjustRightInd w:val="0"/>
        <w:snapToGrid w:val="0"/>
        <w:spacing w:line="600" w:lineRule="exact"/>
        <w:ind w:firstLineChars="200" w:firstLine="31680"/>
        <w:outlineLvl w:val="3"/>
        <w:rPr>
          <w:rFonts w:ascii="仿宋_GB2312" w:hAnsi="楷体"/>
          <w:b/>
          <w:szCs w:val="32"/>
        </w:rPr>
      </w:pPr>
      <w:r>
        <w:rPr>
          <w:rFonts w:ascii="仿宋_GB2312" w:hAnsi="楷体" w:hint="eastAsia"/>
          <w:b/>
          <w:szCs w:val="32"/>
        </w:rPr>
        <w:t>（三）国有资产占有使用情况。</w:t>
      </w:r>
    </w:p>
    <w:p w:rsidR="00597093" w:rsidRDefault="00597093" w:rsidP="00034D38">
      <w:pPr>
        <w:adjustRightInd w:val="0"/>
        <w:snapToGrid w:val="0"/>
        <w:spacing w:line="600" w:lineRule="exact"/>
        <w:ind w:firstLineChars="200" w:firstLine="31680"/>
        <w:rPr>
          <w:rFonts w:ascii="仿宋_GB2312" w:hAnsi="仿宋"/>
          <w:szCs w:val="32"/>
        </w:rPr>
      </w:pPr>
      <w:r>
        <w:rPr>
          <w:rFonts w:ascii="仿宋_GB2312" w:hAnsi="楷体" w:hint="eastAsia"/>
          <w:szCs w:val="32"/>
        </w:rPr>
        <w:t>截至</w:t>
      </w:r>
      <w:r>
        <w:rPr>
          <w:rFonts w:ascii="仿宋_GB2312" w:hAnsi="楷体"/>
          <w:szCs w:val="32"/>
        </w:rPr>
        <w:t>2020</w:t>
      </w:r>
      <w:r>
        <w:rPr>
          <w:rFonts w:ascii="仿宋_GB2312" w:hAnsi="楷体" w:hint="eastAsia"/>
          <w:szCs w:val="32"/>
        </w:rPr>
        <w:t>年</w:t>
      </w:r>
      <w:r>
        <w:rPr>
          <w:rFonts w:ascii="仿宋_GB2312" w:hAnsi="楷体"/>
          <w:szCs w:val="32"/>
        </w:rPr>
        <w:t>12</w:t>
      </w:r>
      <w:r>
        <w:rPr>
          <w:rFonts w:ascii="仿宋_GB2312" w:hAnsi="楷体" w:hint="eastAsia"/>
          <w:szCs w:val="32"/>
        </w:rPr>
        <w:t>月</w:t>
      </w:r>
      <w:r>
        <w:rPr>
          <w:rFonts w:ascii="仿宋_GB2312" w:hAnsi="楷体"/>
          <w:szCs w:val="32"/>
        </w:rPr>
        <w:t>31</w:t>
      </w:r>
      <w:r>
        <w:rPr>
          <w:rFonts w:ascii="仿宋_GB2312" w:hAnsi="楷体" w:hint="eastAsia"/>
          <w:szCs w:val="32"/>
        </w:rPr>
        <w:t>日，黄山市</w:t>
      </w:r>
      <w:r w:rsidRPr="004E1E29">
        <w:rPr>
          <w:rFonts w:ascii="仿宋_GB2312" w:hAnsi="楷体" w:hint="eastAsia"/>
          <w:szCs w:val="32"/>
        </w:rPr>
        <w:t>广播电视台</w:t>
      </w:r>
      <w:r>
        <w:rPr>
          <w:rFonts w:ascii="仿宋_GB2312" w:hAnsi="仿宋" w:hint="eastAsia"/>
          <w:szCs w:val="32"/>
        </w:rPr>
        <w:t>共有车辆</w:t>
      </w:r>
      <w:r>
        <w:rPr>
          <w:rFonts w:ascii="仿宋_GB2312" w:hAnsi="仿宋"/>
          <w:szCs w:val="32"/>
        </w:rPr>
        <w:t>12</w:t>
      </w:r>
      <w:r>
        <w:rPr>
          <w:rFonts w:ascii="仿宋_GB2312" w:hAnsi="仿宋" w:hint="eastAsia"/>
          <w:szCs w:val="32"/>
        </w:rPr>
        <w:t>辆，其中：</w:t>
      </w:r>
      <w:r>
        <w:rPr>
          <w:rFonts w:ascii="仿宋_GB2312" w:hAnsi="楷体" w:hint="eastAsia"/>
          <w:szCs w:val="32"/>
        </w:rPr>
        <w:t>专用用车</w:t>
      </w:r>
      <w:r w:rsidRPr="004E1E29">
        <w:rPr>
          <w:rFonts w:ascii="仿宋_GB2312" w:hAnsi="楷体"/>
          <w:szCs w:val="32"/>
        </w:rPr>
        <w:t>11</w:t>
      </w:r>
      <w:r w:rsidRPr="004E1E29">
        <w:rPr>
          <w:rFonts w:ascii="仿宋_GB2312" w:hAnsi="楷体" w:hint="eastAsia"/>
          <w:szCs w:val="32"/>
        </w:rPr>
        <w:t>辆、</w:t>
      </w:r>
      <w:r>
        <w:rPr>
          <w:rFonts w:ascii="仿宋_GB2312" w:hAnsi="楷体" w:hint="eastAsia"/>
          <w:szCs w:val="32"/>
        </w:rPr>
        <w:t>特种</w:t>
      </w:r>
      <w:r w:rsidRPr="004E1E29">
        <w:rPr>
          <w:rFonts w:ascii="仿宋_GB2312" w:hAnsi="楷体" w:hint="eastAsia"/>
          <w:szCs w:val="32"/>
        </w:rPr>
        <w:t>车</w:t>
      </w:r>
      <w:r w:rsidRPr="004E1E29">
        <w:rPr>
          <w:rFonts w:ascii="仿宋_GB2312" w:hAnsi="楷体"/>
          <w:szCs w:val="32"/>
        </w:rPr>
        <w:t>1</w:t>
      </w:r>
      <w:r w:rsidRPr="004E1E29">
        <w:rPr>
          <w:rFonts w:ascii="仿宋_GB2312" w:hAnsi="楷体" w:hint="eastAsia"/>
          <w:szCs w:val="32"/>
        </w:rPr>
        <w:t>辆</w:t>
      </w:r>
      <w:r>
        <w:rPr>
          <w:rFonts w:ascii="仿宋_GB2312" w:hAnsi="仿宋" w:hint="eastAsia"/>
          <w:szCs w:val="32"/>
        </w:rPr>
        <w:t>；单价</w:t>
      </w:r>
      <w:r>
        <w:rPr>
          <w:rFonts w:ascii="仿宋_GB2312" w:hAnsi="仿宋"/>
          <w:szCs w:val="32"/>
        </w:rPr>
        <w:t>50</w:t>
      </w:r>
      <w:r>
        <w:rPr>
          <w:rFonts w:ascii="仿宋_GB2312" w:hAnsi="仿宋" w:hint="eastAsia"/>
          <w:szCs w:val="32"/>
        </w:rPr>
        <w:t>万元以上的通用设备</w:t>
      </w:r>
      <w:r>
        <w:rPr>
          <w:rFonts w:ascii="仿宋_GB2312" w:hAnsi="仿宋"/>
          <w:szCs w:val="32"/>
        </w:rPr>
        <w:t>7</w:t>
      </w:r>
      <w:r>
        <w:rPr>
          <w:rFonts w:ascii="仿宋_GB2312" w:hAnsi="仿宋" w:hint="eastAsia"/>
          <w:szCs w:val="32"/>
        </w:rPr>
        <w:t>台（套），单价</w:t>
      </w:r>
      <w:r>
        <w:rPr>
          <w:rFonts w:ascii="仿宋_GB2312" w:hAnsi="仿宋"/>
          <w:szCs w:val="32"/>
        </w:rPr>
        <w:t>100</w:t>
      </w:r>
      <w:r>
        <w:rPr>
          <w:rFonts w:ascii="仿宋_GB2312" w:hAnsi="仿宋" w:hint="eastAsia"/>
          <w:szCs w:val="32"/>
        </w:rPr>
        <w:t>万元以上专用设备</w:t>
      </w:r>
      <w:r>
        <w:rPr>
          <w:rFonts w:ascii="仿宋_GB2312" w:hAnsi="仿宋"/>
          <w:szCs w:val="32"/>
        </w:rPr>
        <w:t>0</w:t>
      </w:r>
      <w:r>
        <w:rPr>
          <w:rFonts w:ascii="仿宋_GB2312" w:hAnsi="仿宋" w:hint="eastAsia"/>
          <w:szCs w:val="32"/>
        </w:rPr>
        <w:t>台（套）。</w:t>
      </w:r>
    </w:p>
    <w:p w:rsidR="00597093" w:rsidRDefault="00597093" w:rsidP="00034D38">
      <w:pPr>
        <w:numPr>
          <w:ilvl w:val="0"/>
          <w:numId w:val="1"/>
        </w:numPr>
        <w:spacing w:line="560" w:lineRule="exact"/>
        <w:ind w:firstLineChars="200" w:firstLine="31680"/>
        <w:outlineLvl w:val="3"/>
        <w:rPr>
          <w:rFonts w:ascii="仿宋_GB2312" w:hAnsi="仿宋"/>
          <w:b/>
          <w:szCs w:val="32"/>
        </w:rPr>
      </w:pPr>
      <w:r>
        <w:rPr>
          <w:rFonts w:ascii="仿宋_GB2312" w:hAnsi="仿宋" w:hint="eastAsia"/>
          <w:b/>
          <w:szCs w:val="32"/>
        </w:rPr>
        <w:t>关于</w:t>
      </w:r>
      <w:r>
        <w:rPr>
          <w:rFonts w:ascii="仿宋_GB2312" w:hAnsi="仿宋"/>
          <w:b/>
          <w:szCs w:val="32"/>
        </w:rPr>
        <w:t>2020</w:t>
      </w:r>
      <w:r>
        <w:rPr>
          <w:rFonts w:ascii="仿宋_GB2312" w:hAnsi="仿宋" w:hint="eastAsia"/>
          <w:b/>
          <w:szCs w:val="32"/>
        </w:rPr>
        <w:t>年度预算绩效情况说明</w:t>
      </w:r>
    </w:p>
    <w:p w:rsidR="00597093" w:rsidRDefault="00597093" w:rsidP="00034D38">
      <w:pPr>
        <w:adjustRightInd w:val="0"/>
        <w:snapToGrid w:val="0"/>
        <w:spacing w:line="600" w:lineRule="exact"/>
        <w:ind w:firstLineChars="200" w:firstLine="31680"/>
        <w:outlineLvl w:val="4"/>
        <w:rPr>
          <w:rFonts w:ascii="仿宋_GB2312" w:hAnsi="仿宋"/>
          <w:b/>
          <w:bCs/>
          <w:szCs w:val="32"/>
        </w:rPr>
      </w:pPr>
      <w:r>
        <w:rPr>
          <w:rFonts w:ascii="仿宋_GB2312" w:hAnsi="仿宋"/>
          <w:b/>
          <w:bCs/>
          <w:szCs w:val="32"/>
        </w:rPr>
        <w:t>1.</w:t>
      </w:r>
      <w:r>
        <w:rPr>
          <w:rFonts w:ascii="仿宋_GB2312" w:hAnsi="仿宋" w:hint="eastAsia"/>
          <w:b/>
          <w:bCs/>
          <w:szCs w:val="32"/>
        </w:rPr>
        <w:t>预算绩效管理工作开展情况。</w:t>
      </w:r>
    </w:p>
    <w:p w:rsidR="00597093" w:rsidRDefault="00597093" w:rsidP="00034D38">
      <w:pPr>
        <w:ind w:firstLineChars="200" w:firstLine="31680"/>
        <w:rPr>
          <w:rFonts w:ascii="楷体_GB2312" w:eastAsia="楷体_GB2312" w:hAnsi="楷体_GB2312" w:cs="楷体_GB2312"/>
          <w:szCs w:val="32"/>
        </w:rPr>
      </w:pPr>
      <w:r>
        <w:rPr>
          <w:rFonts w:ascii="仿宋_GB2312" w:hAnsi="仿宋_GB2312" w:cs="仿宋_GB2312" w:hint="eastAsia"/>
          <w:szCs w:val="32"/>
        </w:rPr>
        <w:t>根据预算绩效管理要求，本部门组织对</w:t>
      </w:r>
      <w:r>
        <w:rPr>
          <w:rFonts w:ascii="仿宋_GB2312" w:hAnsi="仿宋_GB2312" w:cs="仿宋_GB2312"/>
          <w:szCs w:val="32"/>
        </w:rPr>
        <w:t>2020</w:t>
      </w:r>
      <w:r>
        <w:rPr>
          <w:rFonts w:ascii="仿宋_GB2312" w:hAnsi="仿宋_GB2312" w:cs="仿宋_GB2312" w:hint="eastAsia"/>
          <w:szCs w:val="32"/>
        </w:rPr>
        <w:t>年度纳入部门预算的项目支出全面开展了绩效自评，共</w:t>
      </w:r>
      <w:r>
        <w:rPr>
          <w:rFonts w:ascii="仿宋_GB2312" w:hAnsi="仿宋_GB2312" w:cs="仿宋_GB2312"/>
          <w:szCs w:val="32"/>
        </w:rPr>
        <w:t>8</w:t>
      </w:r>
      <w:r>
        <w:rPr>
          <w:rFonts w:ascii="仿宋_GB2312" w:hAnsi="仿宋_GB2312" w:cs="仿宋_GB2312" w:hint="eastAsia"/>
          <w:szCs w:val="32"/>
        </w:rPr>
        <w:t>个项目，涉及资金</w:t>
      </w:r>
      <w:r>
        <w:rPr>
          <w:rFonts w:ascii="仿宋_GB2312" w:hAnsi="仿宋_GB2312" w:cs="仿宋_GB2312"/>
          <w:szCs w:val="32"/>
        </w:rPr>
        <w:t>247</w:t>
      </w:r>
      <w:r>
        <w:rPr>
          <w:rFonts w:ascii="仿宋_GB2312" w:hAnsi="仿宋_GB2312" w:cs="仿宋_GB2312" w:hint="eastAsia"/>
          <w:szCs w:val="32"/>
        </w:rPr>
        <w:t>万元，占项目预算总额的</w:t>
      </w:r>
      <w:r>
        <w:rPr>
          <w:rFonts w:ascii="仿宋_GB2312" w:hAnsi="仿宋_GB2312" w:cs="仿宋_GB2312"/>
          <w:szCs w:val="32"/>
        </w:rPr>
        <w:t>100.0%</w:t>
      </w:r>
      <w:r>
        <w:rPr>
          <w:rFonts w:ascii="仿宋_GB2312" w:hAnsi="仿宋_GB2312" w:cs="仿宋_GB2312" w:hint="eastAsia"/>
          <w:szCs w:val="32"/>
        </w:rPr>
        <w:t>。</w:t>
      </w:r>
      <w:r w:rsidRPr="00336E2D">
        <w:rPr>
          <w:rFonts w:ascii="仿宋_GB2312" w:hAnsi="仿宋_GB2312" w:cs="仿宋_GB2312" w:hint="eastAsia"/>
          <w:szCs w:val="32"/>
        </w:rPr>
        <w:t>从评价情况看，能够贯彻执行党的宣传方针，坚持正确舆论导向，及时准确地宣传党的路线方针政策，为党委、政府工作大局和中心工作服务。做好广播电视节目安全播出和技术保障工作，加快科技创新和改革步伐，努力提升广播电视的科技含量和播出水平。确保广播电视信号等工作达到了预期绩效目标。</w:t>
      </w:r>
    </w:p>
    <w:p w:rsidR="00597093" w:rsidRPr="00094F7A" w:rsidRDefault="00597093" w:rsidP="00034D38">
      <w:pPr>
        <w:ind w:firstLineChars="200" w:firstLine="31680"/>
        <w:rPr>
          <w:rFonts w:ascii="仿宋_GB2312" w:cs="仿宋_GB2312"/>
          <w:szCs w:val="32"/>
        </w:rPr>
      </w:pPr>
      <w:r>
        <w:rPr>
          <w:rFonts w:ascii="仿宋_GB2312" w:hAnsi="仿宋_GB2312" w:cs="仿宋_GB2312" w:hint="eastAsia"/>
          <w:szCs w:val="32"/>
        </w:rPr>
        <w:t>本部门共组织对“</w:t>
      </w:r>
      <w:r w:rsidRPr="00D96E4F">
        <w:rPr>
          <w:rFonts w:ascii="仿宋_GB2312" w:hAnsi="仿宋_GB2312" w:cs="仿宋_GB2312" w:hint="eastAsia"/>
          <w:szCs w:val="32"/>
        </w:rPr>
        <w:t>宣传黄山</w:t>
      </w:r>
      <w:r>
        <w:rPr>
          <w:rFonts w:ascii="仿宋_GB2312" w:hAnsi="仿宋_GB2312" w:cs="仿宋_GB2312" w:hint="eastAsia"/>
          <w:szCs w:val="32"/>
        </w:rPr>
        <w:t>”等</w:t>
      </w:r>
      <w:r>
        <w:rPr>
          <w:rFonts w:ascii="仿宋_GB2312" w:hAnsi="仿宋_GB2312" w:cs="仿宋_GB2312"/>
          <w:szCs w:val="32"/>
        </w:rPr>
        <w:t>3</w:t>
      </w:r>
      <w:r>
        <w:rPr>
          <w:rFonts w:ascii="仿宋_GB2312" w:hAnsi="仿宋_GB2312" w:cs="仿宋_GB2312" w:hint="eastAsia"/>
          <w:szCs w:val="32"/>
        </w:rPr>
        <w:t>个项目开展了部门绩效评价，涉及资金</w:t>
      </w:r>
      <w:r>
        <w:rPr>
          <w:rFonts w:ascii="仿宋_GB2312" w:hAnsi="仿宋_GB2312" w:cs="仿宋_GB2312"/>
          <w:szCs w:val="32"/>
        </w:rPr>
        <w:t>153</w:t>
      </w:r>
      <w:r>
        <w:rPr>
          <w:rFonts w:ascii="仿宋_GB2312" w:hAnsi="仿宋_GB2312" w:cs="仿宋_GB2312" w:hint="eastAsia"/>
          <w:szCs w:val="32"/>
        </w:rPr>
        <w:t>万元。</w:t>
      </w:r>
      <w:r w:rsidRPr="00665502">
        <w:rPr>
          <w:rFonts w:ascii="仿宋" w:eastAsia="仿宋" w:hAnsi="仿宋" w:cs="仿宋_GB2312" w:hint="eastAsia"/>
          <w:szCs w:val="32"/>
        </w:rPr>
        <w:t>上述项目</w:t>
      </w:r>
      <w:r w:rsidRPr="006B5D5C">
        <w:rPr>
          <w:rFonts w:ascii="仿宋" w:eastAsia="仿宋" w:hAnsi="仿宋" w:cs="仿宋_GB2312" w:hint="eastAsia"/>
          <w:szCs w:val="32"/>
        </w:rPr>
        <w:t>由我部门自行组织</w:t>
      </w:r>
      <w:r w:rsidRPr="00665502">
        <w:rPr>
          <w:rFonts w:ascii="仿宋" w:eastAsia="仿宋" w:hAnsi="仿宋" w:cs="仿宋_GB2312" w:hint="eastAsia"/>
          <w:szCs w:val="32"/>
        </w:rPr>
        <w:t>开展绩效评价</w:t>
      </w:r>
      <w:r w:rsidRPr="00665502">
        <w:rPr>
          <w:rFonts w:ascii="仿宋_GB2312" w:hAnsi="仿宋_GB2312" w:cs="仿宋_GB2312" w:hint="eastAsia"/>
          <w:szCs w:val="32"/>
        </w:rPr>
        <w:t>。从评价情况看，能够做到宣传黄山，关注民生，服务百姓</w:t>
      </w:r>
      <w:r w:rsidRPr="00665502">
        <w:rPr>
          <w:rFonts w:ascii="仿宋_GB2312" w:cs="仿宋_GB2312"/>
          <w:szCs w:val="32"/>
        </w:rPr>
        <w:t>,</w:t>
      </w:r>
      <w:r w:rsidRPr="00665502">
        <w:rPr>
          <w:rFonts w:ascii="仿宋_GB2312" w:hAnsi="仿宋_GB2312" w:cs="仿宋_GB2312" w:hint="eastAsia"/>
          <w:szCs w:val="32"/>
        </w:rPr>
        <w:t>监督政风行风</w:t>
      </w:r>
      <w:r w:rsidRPr="00094F7A">
        <w:rPr>
          <w:rFonts w:ascii="仿宋_GB2312" w:hAnsi="仿宋_GB2312" w:cs="仿宋_GB2312" w:hint="eastAsia"/>
          <w:szCs w:val="32"/>
        </w:rPr>
        <w:t>，化解社会矛盾通过安全优质的广播电视讯号传送，努力发挥广电作为党和政府喉舌、连接人民群众桥梁纽带作用。发挥正确舆论导向，传播科普知识，提供健康向上精品节目，丰富人民群众精神文化生活，不断提高国民素质等工作达到了预期绩效目标。</w:t>
      </w:r>
    </w:p>
    <w:p w:rsidR="00597093" w:rsidRDefault="00597093" w:rsidP="00034D38">
      <w:pPr>
        <w:ind w:firstLineChars="200" w:firstLine="31680"/>
        <w:rPr>
          <w:rFonts w:ascii="仿宋_GB2312" w:cs="仿宋_GB2312"/>
          <w:szCs w:val="32"/>
        </w:rPr>
      </w:pPr>
      <w:r>
        <w:rPr>
          <w:rFonts w:ascii="仿宋_GB2312" w:hAnsi="仿宋_GB2312" w:cs="仿宋_GB2312" w:hint="eastAsia"/>
          <w:szCs w:val="32"/>
        </w:rPr>
        <w:t>组织开展</w:t>
      </w:r>
      <w:r>
        <w:rPr>
          <w:rFonts w:ascii="仿宋_GB2312" w:hAnsi="仿宋_GB2312" w:cs="仿宋_GB2312"/>
          <w:szCs w:val="32"/>
        </w:rPr>
        <w:t>2020</w:t>
      </w:r>
      <w:r>
        <w:rPr>
          <w:rFonts w:ascii="仿宋_GB2312" w:hAnsi="仿宋_GB2312" w:cs="仿宋_GB2312" w:hint="eastAsia"/>
          <w:szCs w:val="32"/>
        </w:rPr>
        <w:t>年度部门整体支出绩效自评。评价结果显示，</w:t>
      </w:r>
      <w:r w:rsidRPr="006E68DF">
        <w:rPr>
          <w:rFonts w:ascii="仿宋_GB2312" w:hAnsi="仿宋_GB2312" w:cs="仿宋_GB2312" w:hint="eastAsia"/>
          <w:szCs w:val="32"/>
        </w:rPr>
        <w:t>本部门能够做好广播电视节目安全播出和技术保障工作，加快科技创新和改革步伐，努力提升广播电视的科技含量和播出水平，做好市委市政府重点宣传，为百姓排忧解难履行部门职责，加强机关党建、文明创建、目标绩效考核、党风廉政建设和效能建设。及时、准确的宣传好党和政府的声音等工作达到了预期绩效目标。</w:t>
      </w:r>
    </w:p>
    <w:p w:rsidR="00597093" w:rsidRDefault="00597093" w:rsidP="00034D38">
      <w:pPr>
        <w:adjustRightInd w:val="0"/>
        <w:snapToGrid w:val="0"/>
        <w:spacing w:line="600" w:lineRule="exact"/>
        <w:ind w:firstLineChars="200" w:firstLine="31680"/>
        <w:outlineLvl w:val="4"/>
        <w:rPr>
          <w:rFonts w:ascii="仿宋_GB2312" w:hAnsi="仿宋"/>
          <w:b/>
          <w:bCs/>
          <w:szCs w:val="32"/>
        </w:rPr>
      </w:pPr>
      <w:r w:rsidRPr="009E4AD1">
        <w:rPr>
          <w:rFonts w:ascii="仿宋_GB2312" w:hAnsi="仿宋_GB2312" w:cs="仿宋_GB2312"/>
          <w:b/>
          <w:bCs/>
          <w:szCs w:val="32"/>
        </w:rPr>
        <w:t>2.</w:t>
      </w:r>
      <w:r w:rsidRPr="009E4AD1">
        <w:rPr>
          <w:rFonts w:ascii="仿宋_GB2312" w:hAnsi="仿宋_GB2312" w:cs="仿宋_GB2312" w:hint="eastAsia"/>
          <w:b/>
          <w:bCs/>
          <w:szCs w:val="32"/>
        </w:rPr>
        <w:t>部门决算中项目绩效自评结果</w:t>
      </w:r>
    </w:p>
    <w:p w:rsidR="00597093" w:rsidRDefault="00597093" w:rsidP="00DE4463">
      <w:pPr>
        <w:ind w:firstLine="640"/>
        <w:rPr>
          <w:rFonts w:ascii="仿宋_GB2312" w:cs="仿宋_GB2312"/>
          <w:szCs w:val="32"/>
        </w:rPr>
      </w:pPr>
      <w:r>
        <w:rPr>
          <w:rFonts w:ascii="仿宋_GB2312" w:hAnsi="仿宋_GB2312" w:cs="仿宋_GB2312" w:hint="eastAsia"/>
          <w:szCs w:val="32"/>
        </w:rPr>
        <w:t>黄山市广播电视台在</w:t>
      </w:r>
      <w:r>
        <w:rPr>
          <w:rFonts w:ascii="仿宋_GB2312" w:hAnsi="仿宋_GB2312" w:cs="仿宋_GB2312"/>
          <w:szCs w:val="32"/>
        </w:rPr>
        <w:t>2020</w:t>
      </w:r>
      <w:r>
        <w:rPr>
          <w:rFonts w:ascii="仿宋_GB2312" w:hAnsi="仿宋_GB2312" w:cs="仿宋_GB2312" w:hint="eastAsia"/>
          <w:szCs w:val="32"/>
        </w:rPr>
        <w:t>年度部门决算中</w:t>
      </w:r>
      <w:r>
        <w:rPr>
          <w:rFonts w:ascii="仿宋_GB2312" w:hAnsi="仿宋_GB2312" w:cs="仿宋_GB2312"/>
          <w:szCs w:val="32"/>
        </w:rPr>
        <w:t xml:space="preserve"> </w:t>
      </w:r>
      <w:r>
        <w:rPr>
          <w:rFonts w:ascii="仿宋_GB2312" w:hAnsi="仿宋_GB2312" w:cs="仿宋_GB2312" w:hint="eastAsia"/>
          <w:szCs w:val="32"/>
        </w:rPr>
        <w:t>“市委市政府重点宣传”</w:t>
      </w:r>
      <w:r w:rsidRPr="006B5D5C">
        <w:rPr>
          <w:rFonts w:ascii="??_GB2312" w:hAnsi="??_GB2312" w:cs="??_GB2312"/>
          <w:szCs w:val="32"/>
        </w:rPr>
        <w:t xml:space="preserve"> </w:t>
      </w:r>
      <w:r>
        <w:rPr>
          <w:rFonts w:ascii="??_GB2312" w:hAnsi="??_GB2312" w:cs="??_GB2312"/>
          <w:szCs w:val="32"/>
        </w:rPr>
        <w:t>“</w:t>
      </w:r>
      <w:r>
        <w:rPr>
          <w:rFonts w:ascii="宋体" w:hAnsi="宋体" w:cs="宋体" w:hint="eastAsia"/>
          <w:szCs w:val="32"/>
        </w:rPr>
        <w:t>微波机房设备维护维修及运行</w:t>
      </w:r>
      <w:r>
        <w:rPr>
          <w:rFonts w:ascii="??_GB2312" w:hAnsi="??_GB2312" w:cs="??_GB2312"/>
          <w:szCs w:val="32"/>
        </w:rPr>
        <w:t>”</w:t>
      </w:r>
      <w:r>
        <w:rPr>
          <w:rFonts w:ascii="仿宋_GB2312" w:hAnsi="仿宋_GB2312" w:cs="仿宋_GB2312" w:hint="eastAsia"/>
          <w:szCs w:val="32"/>
        </w:rPr>
        <w:t>等项目绩效自评结果</w:t>
      </w:r>
      <w:r>
        <w:rPr>
          <w:rFonts w:ascii="仿宋_GB2312" w:hAnsi="黑体" w:cs="Arial" w:hint="eastAsia"/>
          <w:color w:val="191919"/>
          <w:szCs w:val="32"/>
        </w:rPr>
        <w:t>等次</w:t>
      </w:r>
      <w:r w:rsidRPr="00476DFA">
        <w:rPr>
          <w:rFonts w:ascii="仿宋_GB2312" w:hAnsi="黑体" w:cs="Arial" w:hint="eastAsia"/>
          <w:color w:val="191919"/>
          <w:szCs w:val="32"/>
        </w:rPr>
        <w:t>为好</w:t>
      </w:r>
      <w:r>
        <w:rPr>
          <w:rFonts w:ascii="仿宋_GB2312" w:hAnsi="仿宋_GB2312" w:cs="仿宋_GB2312" w:hint="eastAsia"/>
          <w:szCs w:val="32"/>
        </w:rPr>
        <w:t>。</w:t>
      </w:r>
    </w:p>
    <w:p w:rsidR="00597093" w:rsidRDefault="00597093" w:rsidP="00DE4463">
      <w:pPr>
        <w:spacing w:line="560" w:lineRule="exact"/>
        <w:ind w:firstLine="600"/>
      </w:pPr>
      <w:r w:rsidRPr="00C07F3B">
        <w:rPr>
          <w:rFonts w:hint="eastAsia"/>
        </w:rPr>
        <w:t>“市委市政府重点宣传”等项目</w:t>
      </w:r>
      <w:bookmarkStart w:id="0" w:name="_GoBack"/>
      <w:bookmarkEnd w:id="0"/>
      <w:r w:rsidRPr="00C07F3B">
        <w:rPr>
          <w:rFonts w:hint="eastAsia"/>
        </w:rPr>
        <w:t>绩效自评综述：根据年初设定的绩效目标，“市委市政府重点宣传”项目绩效自评得分为</w:t>
      </w:r>
      <w:r w:rsidRPr="00C07F3B">
        <w:t>100</w:t>
      </w:r>
      <w:r w:rsidRPr="00C07F3B">
        <w:rPr>
          <w:rFonts w:hint="eastAsia"/>
        </w:rPr>
        <w:t>分。项目全年预算数为</w:t>
      </w:r>
      <w:r w:rsidRPr="00C07F3B">
        <w:t>100</w:t>
      </w:r>
      <w:r w:rsidRPr="00C07F3B">
        <w:rPr>
          <w:rFonts w:hint="eastAsia"/>
        </w:rPr>
        <w:t>万元，执行数为</w:t>
      </w:r>
      <w:r w:rsidRPr="00C07F3B">
        <w:t>100</w:t>
      </w:r>
      <w:r w:rsidRPr="00C07F3B">
        <w:rPr>
          <w:rFonts w:hint="eastAsia"/>
        </w:rPr>
        <w:t>万元，完成预算的</w:t>
      </w:r>
      <w:r w:rsidRPr="00C07F3B">
        <w:t>100</w:t>
      </w:r>
      <w:r>
        <w:t>.0</w:t>
      </w:r>
      <w:r w:rsidRPr="00C07F3B">
        <w:t>%</w:t>
      </w:r>
      <w:r w:rsidRPr="00C07F3B">
        <w:rPr>
          <w:rFonts w:hint="eastAsia"/>
        </w:rPr>
        <w:t>。主要产出和效果：通过项目实施，</w:t>
      </w:r>
      <w:r w:rsidRPr="00476DFA">
        <w:rPr>
          <w:rFonts w:hint="eastAsia"/>
        </w:rPr>
        <w:t>黄山市广播电视台项目支出绩效综合评价情况分为一级指标</w:t>
      </w:r>
      <w:r>
        <w:rPr>
          <w:rFonts w:hint="eastAsia"/>
        </w:rPr>
        <w:t>，</w:t>
      </w:r>
      <w:r w:rsidRPr="00476DFA">
        <w:rPr>
          <w:rFonts w:hint="eastAsia"/>
        </w:rPr>
        <w:t>分值统一设置为：产出指标</w:t>
      </w:r>
      <w:r w:rsidRPr="00476DFA">
        <w:t>50</w:t>
      </w:r>
      <w:r w:rsidRPr="00476DFA">
        <w:rPr>
          <w:rFonts w:hint="eastAsia"/>
        </w:rPr>
        <w:t>分、效益指标</w:t>
      </w:r>
      <w:r w:rsidRPr="00476DFA">
        <w:t>30</w:t>
      </w:r>
      <w:r w:rsidRPr="00476DFA">
        <w:rPr>
          <w:rFonts w:hint="eastAsia"/>
        </w:rPr>
        <w:t>分、服务对象满意度指标</w:t>
      </w:r>
      <w:r w:rsidRPr="00476DFA">
        <w:t>10</w:t>
      </w:r>
      <w:r w:rsidRPr="00476DFA">
        <w:rPr>
          <w:rFonts w:hint="eastAsia"/>
        </w:rPr>
        <w:t>分、预算资金执行率</w:t>
      </w:r>
      <w:r w:rsidRPr="00476DFA">
        <w:t>10</w:t>
      </w:r>
      <w:r w:rsidRPr="00476DFA">
        <w:rPr>
          <w:rFonts w:hint="eastAsia"/>
        </w:rPr>
        <w:t>分</w:t>
      </w:r>
      <w:r>
        <w:t>,</w:t>
      </w:r>
      <w:r>
        <w:rPr>
          <w:rFonts w:hint="eastAsia"/>
        </w:rPr>
        <w:t>；</w:t>
      </w:r>
      <w:r w:rsidRPr="00476DFA">
        <w:rPr>
          <w:rFonts w:hint="eastAsia"/>
        </w:rPr>
        <w:t>定性指标根据指标完成情况分为：达成预期指标、部分达成预期指标并具有一定效果、未达成预期指标且效果较差三档，分别按照该指标对应分值区间</w:t>
      </w:r>
      <w:r w:rsidRPr="00476DFA">
        <w:t>100-80%(</w:t>
      </w:r>
      <w:r w:rsidRPr="00476DFA">
        <w:rPr>
          <w:rFonts w:hint="eastAsia"/>
        </w:rPr>
        <w:t>含</w:t>
      </w:r>
      <w:r w:rsidRPr="00476DFA">
        <w:t>80%)</w:t>
      </w:r>
      <w:r w:rsidRPr="00476DFA">
        <w:rPr>
          <w:rFonts w:hint="eastAsia"/>
        </w:rPr>
        <w:t>、</w:t>
      </w:r>
      <w:r w:rsidRPr="00476DFA">
        <w:t>80-60%(</w:t>
      </w:r>
      <w:r w:rsidRPr="00476DFA">
        <w:rPr>
          <w:rFonts w:hint="eastAsia"/>
        </w:rPr>
        <w:t>含</w:t>
      </w:r>
      <w:r w:rsidRPr="00476DFA">
        <w:t>60%)</w:t>
      </w:r>
      <w:r w:rsidRPr="00476DFA">
        <w:rPr>
          <w:rFonts w:hint="eastAsia"/>
        </w:rPr>
        <w:t>、</w:t>
      </w:r>
      <w:r w:rsidRPr="00476DFA">
        <w:t>60-0%</w:t>
      </w:r>
      <w:r w:rsidRPr="00476DFA">
        <w:rPr>
          <w:rFonts w:hint="eastAsia"/>
        </w:rPr>
        <w:t>合理确定分值。</w:t>
      </w:r>
      <w:r w:rsidRPr="00E84934">
        <w:rPr>
          <w:rFonts w:hAnsi="仿宋_GB2312" w:cs="仿宋_GB2312" w:hint="eastAsia"/>
        </w:rPr>
        <w:t>黄山市广播电视台项目支出绩效综合评价</w:t>
      </w:r>
      <w:r>
        <w:rPr>
          <w:rFonts w:hAnsi="仿宋_GB2312" w:cs="仿宋_GB2312" w:hint="eastAsia"/>
        </w:rPr>
        <w:t>结论</w:t>
      </w:r>
      <w:r w:rsidRPr="00E84934">
        <w:rPr>
          <w:rFonts w:hAnsi="仿宋_GB2312" w:cs="仿宋_GB2312" w:hint="eastAsia"/>
        </w:rPr>
        <w:t>达成预期指标得分</w:t>
      </w:r>
      <w:r>
        <w:rPr>
          <w:rFonts w:hAnsi="仿宋_GB2312" w:cs="仿宋_GB2312"/>
        </w:rPr>
        <w:t>100</w:t>
      </w:r>
      <w:r>
        <w:rPr>
          <w:rFonts w:hAnsi="仿宋_GB2312" w:cs="仿宋_GB2312" w:hint="eastAsia"/>
        </w:rPr>
        <w:t>、</w:t>
      </w:r>
      <w:r w:rsidRPr="00E84934">
        <w:rPr>
          <w:rFonts w:hAnsi="仿宋_GB2312" w:cs="仿宋_GB2312" w:hint="eastAsia"/>
        </w:rPr>
        <w:t>执行率</w:t>
      </w:r>
      <w:r>
        <w:rPr>
          <w:rFonts w:hAnsi="仿宋_GB2312" w:cs="仿宋_GB2312"/>
        </w:rPr>
        <w:t>100.0%</w:t>
      </w:r>
      <w:r>
        <w:rPr>
          <w:rFonts w:hAnsi="仿宋_GB2312" w:cs="仿宋_GB2312" w:hint="eastAsia"/>
        </w:rPr>
        <w:t>、为好。</w:t>
      </w:r>
      <w:r>
        <w:rPr>
          <w:rFonts w:hAnsi="仿宋_GB2312" w:cs="仿宋_GB2312" w:hint="eastAsia"/>
          <w:bCs/>
        </w:rPr>
        <w:t>发现的主要问题：</w:t>
      </w:r>
      <w:r w:rsidRPr="00AF678B">
        <w:rPr>
          <w:rFonts w:hint="eastAsia"/>
        </w:rPr>
        <w:t>一是绩效管理缺乏系统性。二是考核指标量化不够细。三是考核工作不够严谨。四是考核结果运用不到位。</w:t>
      </w:r>
      <w:r>
        <w:rPr>
          <w:rFonts w:hAnsi="仿宋_GB2312" w:cs="仿宋_GB2312" w:hint="eastAsia"/>
          <w:bCs/>
        </w:rPr>
        <w:t>下一步改进措施：</w:t>
      </w:r>
      <w:r w:rsidRPr="00476DFA">
        <w:rPr>
          <w:rFonts w:hint="eastAsia"/>
        </w:rPr>
        <w:t>加快项目实施进度，加强绩效目标的刚性约束，建立绩效目标考评体系，提升绩效管理水平，及时跟踪问效，实施全程可查询、可追溯、可控制。</w:t>
      </w:r>
    </w:p>
    <w:p w:rsidR="00597093" w:rsidRDefault="00597093" w:rsidP="006B5D5C">
      <w:pPr>
        <w:spacing w:line="560" w:lineRule="exact"/>
        <w:ind w:firstLine="640"/>
        <w:rPr>
          <w:rFonts w:ascii="宋体" w:eastAsia="宋体" w:cs="宋体"/>
          <w:bCs/>
          <w:color w:val="000000"/>
          <w:szCs w:val="32"/>
        </w:rPr>
      </w:pPr>
      <w:r>
        <w:rPr>
          <w:rFonts w:ascii="宋体" w:hAnsi="宋体" w:cs="宋体" w:hint="eastAsia"/>
          <w:bCs/>
          <w:color w:val="000000"/>
          <w:szCs w:val="32"/>
        </w:rPr>
        <w:t>微波机房设备维护维修及运行项目绩效自评综述：根据年初设定的绩效目标，项目绩效自评得分为</w:t>
      </w:r>
      <w:r>
        <w:rPr>
          <w:rFonts w:ascii="??_GB2312" w:hAnsi="??_GB2312" w:cs="??_GB2312"/>
          <w:bCs/>
          <w:color w:val="000000"/>
          <w:szCs w:val="32"/>
        </w:rPr>
        <w:t>100</w:t>
      </w:r>
      <w:r>
        <w:rPr>
          <w:rFonts w:ascii="宋体" w:hAnsi="宋体" w:cs="宋体" w:hint="eastAsia"/>
          <w:bCs/>
          <w:color w:val="000000"/>
          <w:szCs w:val="32"/>
        </w:rPr>
        <w:t>分。全年预算数为</w:t>
      </w:r>
      <w:r>
        <w:rPr>
          <w:rFonts w:ascii="??_GB2312" w:hAnsi="??_GB2312" w:cs="??_GB2312"/>
          <w:bCs/>
          <w:color w:val="000000"/>
          <w:szCs w:val="32"/>
        </w:rPr>
        <w:t>14</w:t>
      </w:r>
      <w:r>
        <w:rPr>
          <w:rFonts w:ascii="宋体" w:hAnsi="宋体" w:cs="宋体" w:hint="eastAsia"/>
          <w:bCs/>
          <w:color w:val="000000"/>
          <w:szCs w:val="32"/>
        </w:rPr>
        <w:t>万元，执行数为</w:t>
      </w:r>
      <w:r>
        <w:rPr>
          <w:rFonts w:ascii="??_GB2312" w:hAnsi="??_GB2312" w:cs="??_GB2312"/>
          <w:bCs/>
          <w:color w:val="000000"/>
          <w:szCs w:val="32"/>
        </w:rPr>
        <w:t>14</w:t>
      </w:r>
      <w:r>
        <w:rPr>
          <w:rFonts w:ascii="宋体" w:hAnsi="宋体" w:cs="宋体" w:hint="eastAsia"/>
          <w:bCs/>
          <w:color w:val="000000"/>
          <w:szCs w:val="32"/>
        </w:rPr>
        <w:t>万元，完成预算的</w:t>
      </w:r>
      <w:r>
        <w:rPr>
          <w:rFonts w:ascii="??_GB2312" w:hAnsi="??_GB2312" w:cs="??_GB2312"/>
          <w:bCs/>
          <w:color w:val="000000"/>
          <w:szCs w:val="32"/>
        </w:rPr>
        <w:t>100.0%</w:t>
      </w:r>
      <w:r>
        <w:rPr>
          <w:rFonts w:ascii="宋体" w:hAnsi="宋体" w:cs="宋体" w:hint="eastAsia"/>
          <w:bCs/>
          <w:color w:val="000000"/>
          <w:szCs w:val="32"/>
        </w:rPr>
        <w:t>。项目绩效目标完成情况：一是产出上为维护日常微波传输网络安全，确保广播电视信号安全优质传输；二是效益上维护日常微波传输网络安全，确保广播电视信号安全优质传输。通过安全优质的广播电视微波迅传送，向广大受众提供高品质的广播电视节目，为广电经营创造价值。发现的主要问题及原因：预算资金的使用效益有待提高原因为预算管理制度有待完善。下一步改进措施：进一步强化预算管理意识，完善项目财务制度、合理编制预算、强化项目实施过程的管理和监督。强化预算的刚性约束，提高财政资金的使用效益。</w:t>
      </w:r>
    </w:p>
    <w:p w:rsidR="00597093" w:rsidRDefault="00597093" w:rsidP="00034D38">
      <w:pPr>
        <w:ind w:firstLineChars="200" w:firstLine="31680"/>
        <w:rPr>
          <w:rFonts w:ascii="楷体_GB2312" w:eastAsia="楷体_GB2312" w:hAnsi="楷体_GB2312" w:cs="楷体_GB2312"/>
          <w:szCs w:val="32"/>
        </w:rPr>
      </w:pPr>
      <w:r>
        <w:rPr>
          <w:rFonts w:ascii="仿宋_GB2312" w:hAnsi="仿宋_GB2312" w:cs="仿宋_GB2312" w:hint="eastAsia"/>
          <w:szCs w:val="32"/>
        </w:rPr>
        <w:t>根据预算绩效管理要求，本部门组织对</w:t>
      </w:r>
      <w:r>
        <w:rPr>
          <w:rFonts w:ascii="仿宋_GB2312" w:hAnsi="仿宋_GB2312" w:cs="仿宋_GB2312"/>
          <w:szCs w:val="32"/>
        </w:rPr>
        <w:t>2020</w:t>
      </w:r>
      <w:r>
        <w:rPr>
          <w:rFonts w:ascii="仿宋_GB2312" w:hAnsi="仿宋_GB2312" w:cs="仿宋_GB2312" w:hint="eastAsia"/>
          <w:szCs w:val="32"/>
        </w:rPr>
        <w:t>年度纳入部门预算的项目支出全面开展了绩效自评，共</w:t>
      </w:r>
      <w:r>
        <w:rPr>
          <w:rFonts w:ascii="仿宋_GB2312" w:hAnsi="仿宋_GB2312" w:cs="仿宋_GB2312"/>
          <w:szCs w:val="32"/>
        </w:rPr>
        <w:t>8</w:t>
      </w:r>
      <w:r>
        <w:rPr>
          <w:rFonts w:ascii="仿宋_GB2312" w:hAnsi="仿宋_GB2312" w:cs="仿宋_GB2312" w:hint="eastAsia"/>
          <w:szCs w:val="32"/>
        </w:rPr>
        <w:t>个项目，涉及资金</w:t>
      </w:r>
      <w:r>
        <w:rPr>
          <w:rFonts w:ascii="仿宋_GB2312" w:hAnsi="仿宋_GB2312" w:cs="仿宋_GB2312"/>
          <w:szCs w:val="32"/>
        </w:rPr>
        <w:t>247</w:t>
      </w:r>
      <w:r>
        <w:rPr>
          <w:rFonts w:ascii="仿宋_GB2312" w:hAnsi="仿宋_GB2312" w:cs="仿宋_GB2312" w:hint="eastAsia"/>
          <w:szCs w:val="32"/>
        </w:rPr>
        <w:t>万元，占项目预算总额的</w:t>
      </w:r>
      <w:r>
        <w:rPr>
          <w:rFonts w:ascii="仿宋_GB2312" w:hAnsi="仿宋_GB2312" w:cs="仿宋_GB2312"/>
          <w:szCs w:val="32"/>
        </w:rPr>
        <w:t>100.0%</w:t>
      </w:r>
      <w:r>
        <w:rPr>
          <w:rFonts w:ascii="仿宋_GB2312" w:hAnsi="仿宋_GB2312" w:cs="仿宋_GB2312" w:hint="eastAsia"/>
          <w:szCs w:val="32"/>
        </w:rPr>
        <w:t>。</w:t>
      </w:r>
      <w:r w:rsidRPr="00336E2D">
        <w:rPr>
          <w:rFonts w:ascii="仿宋_GB2312" w:hAnsi="仿宋_GB2312" w:cs="仿宋_GB2312" w:hint="eastAsia"/>
          <w:szCs w:val="32"/>
        </w:rPr>
        <w:t>从评价情况看，能够贯彻执行党的宣传方针，坚持正确舆论导向，及时准确地宣传党的路线方针政策，为党委、政府工作大局和中心工作服务。做好广播电视节目安全播出和技术保障工作，加快科技创新和改革步伐，努力提升广播电视的科技含量和播出水平。确保广播电视信号等工作达到了预期绩效目标。</w:t>
      </w:r>
    </w:p>
    <w:p w:rsidR="00597093" w:rsidRPr="00094F7A" w:rsidRDefault="00597093" w:rsidP="00034D38">
      <w:pPr>
        <w:ind w:firstLineChars="200" w:firstLine="31680"/>
        <w:rPr>
          <w:rFonts w:ascii="仿宋_GB2312" w:cs="仿宋_GB2312"/>
          <w:szCs w:val="32"/>
        </w:rPr>
      </w:pPr>
      <w:r>
        <w:rPr>
          <w:rFonts w:ascii="仿宋_GB2312" w:hAnsi="仿宋_GB2312" w:cs="仿宋_GB2312" w:hint="eastAsia"/>
          <w:szCs w:val="32"/>
        </w:rPr>
        <w:t>本部门共组织对“</w:t>
      </w:r>
      <w:r w:rsidRPr="00D96E4F">
        <w:rPr>
          <w:rFonts w:ascii="仿宋_GB2312" w:hAnsi="仿宋_GB2312" w:cs="仿宋_GB2312" w:hint="eastAsia"/>
          <w:szCs w:val="32"/>
        </w:rPr>
        <w:t>宣传黄山</w:t>
      </w:r>
      <w:r>
        <w:rPr>
          <w:rFonts w:ascii="仿宋_GB2312" w:hAnsi="仿宋_GB2312" w:cs="仿宋_GB2312" w:hint="eastAsia"/>
          <w:szCs w:val="32"/>
        </w:rPr>
        <w:t>”等</w:t>
      </w:r>
      <w:r>
        <w:rPr>
          <w:rFonts w:ascii="仿宋_GB2312" w:hAnsi="仿宋_GB2312" w:cs="仿宋_GB2312"/>
          <w:szCs w:val="32"/>
        </w:rPr>
        <w:t>3</w:t>
      </w:r>
      <w:r>
        <w:rPr>
          <w:rFonts w:ascii="仿宋_GB2312" w:hAnsi="仿宋_GB2312" w:cs="仿宋_GB2312" w:hint="eastAsia"/>
          <w:szCs w:val="32"/>
        </w:rPr>
        <w:t>个项目开展了部门绩效评价，涉及资金</w:t>
      </w:r>
      <w:r>
        <w:rPr>
          <w:rFonts w:ascii="仿宋_GB2312" w:hAnsi="仿宋_GB2312" w:cs="仿宋_GB2312"/>
          <w:szCs w:val="32"/>
        </w:rPr>
        <w:t>153</w:t>
      </w:r>
      <w:r>
        <w:rPr>
          <w:rFonts w:ascii="仿宋_GB2312" w:hAnsi="仿宋_GB2312" w:cs="仿宋_GB2312" w:hint="eastAsia"/>
          <w:szCs w:val="32"/>
        </w:rPr>
        <w:t>万元。</w:t>
      </w:r>
      <w:r w:rsidRPr="00665502">
        <w:rPr>
          <w:rFonts w:ascii="仿宋" w:eastAsia="仿宋" w:hAnsi="仿宋" w:cs="仿宋_GB2312" w:hint="eastAsia"/>
          <w:szCs w:val="32"/>
        </w:rPr>
        <w:t>上述项目</w:t>
      </w:r>
      <w:r>
        <w:rPr>
          <w:rFonts w:ascii="仿宋" w:eastAsia="仿宋" w:hAnsi="仿宋" w:cs="仿宋_GB2312" w:hint="eastAsia"/>
          <w:szCs w:val="32"/>
        </w:rPr>
        <w:t>部门组织</w:t>
      </w:r>
      <w:r w:rsidRPr="00665502">
        <w:rPr>
          <w:rFonts w:ascii="仿宋" w:eastAsia="仿宋" w:hAnsi="仿宋" w:cs="仿宋_GB2312" w:hint="eastAsia"/>
          <w:szCs w:val="32"/>
        </w:rPr>
        <w:t>开展绩效评价</w:t>
      </w:r>
      <w:r w:rsidRPr="00665502">
        <w:rPr>
          <w:rFonts w:ascii="仿宋_GB2312" w:hAnsi="仿宋_GB2312" w:cs="仿宋_GB2312" w:hint="eastAsia"/>
          <w:szCs w:val="32"/>
        </w:rPr>
        <w:t>。从评价情况看，能够做到宣传黄山，关注民生，服务百姓</w:t>
      </w:r>
      <w:r w:rsidRPr="00665502">
        <w:rPr>
          <w:rFonts w:ascii="仿宋_GB2312" w:cs="仿宋_GB2312"/>
          <w:szCs w:val="32"/>
        </w:rPr>
        <w:t>,</w:t>
      </w:r>
      <w:r w:rsidRPr="00665502">
        <w:rPr>
          <w:rFonts w:ascii="仿宋_GB2312" w:hAnsi="仿宋_GB2312" w:cs="仿宋_GB2312" w:hint="eastAsia"/>
          <w:szCs w:val="32"/>
        </w:rPr>
        <w:t>监督政风行风</w:t>
      </w:r>
      <w:r w:rsidRPr="00094F7A">
        <w:rPr>
          <w:rFonts w:ascii="仿宋_GB2312" w:hAnsi="仿宋_GB2312" w:cs="仿宋_GB2312" w:hint="eastAsia"/>
          <w:szCs w:val="32"/>
        </w:rPr>
        <w:t>，化解社会矛盾通过安全优质的广播电视讯号传送，努力发挥广电作为党和政府喉舌、连接人民群众桥梁纽带作用。发挥正确舆论导向，传播科普知识，提供健康向上精品节目，丰富人民群众精神文化生活，不断提高国民素质等工作达到了预期绩效目标。</w:t>
      </w:r>
    </w:p>
    <w:p w:rsidR="00597093" w:rsidRDefault="00597093" w:rsidP="00034D38">
      <w:pPr>
        <w:ind w:firstLineChars="200" w:firstLine="31680"/>
        <w:rPr>
          <w:rFonts w:ascii="仿宋_GB2312" w:cs="仿宋_GB2312"/>
          <w:szCs w:val="32"/>
        </w:rPr>
      </w:pPr>
      <w:r>
        <w:rPr>
          <w:rFonts w:ascii="仿宋_GB2312" w:hAnsi="仿宋_GB2312" w:cs="仿宋_GB2312" w:hint="eastAsia"/>
          <w:szCs w:val="32"/>
        </w:rPr>
        <w:t>组织开展</w:t>
      </w:r>
      <w:r>
        <w:rPr>
          <w:rFonts w:ascii="仿宋_GB2312" w:hAnsi="仿宋_GB2312" w:cs="仿宋_GB2312"/>
          <w:szCs w:val="32"/>
        </w:rPr>
        <w:t>2020</w:t>
      </w:r>
      <w:r>
        <w:rPr>
          <w:rFonts w:ascii="仿宋_GB2312" w:hAnsi="仿宋_GB2312" w:cs="仿宋_GB2312" w:hint="eastAsia"/>
          <w:szCs w:val="32"/>
        </w:rPr>
        <w:t>年度部门整体支出绩效自评。评价结果显示，</w:t>
      </w:r>
      <w:r w:rsidRPr="006E68DF">
        <w:rPr>
          <w:rFonts w:ascii="仿宋_GB2312" w:hAnsi="仿宋_GB2312" w:cs="仿宋_GB2312" w:hint="eastAsia"/>
          <w:szCs w:val="32"/>
        </w:rPr>
        <w:t>本部门能够做好广播电视节目安全播出和技术保障工作，加快科技创新和改革步伐，努力提升广播电视的科技含量和播出水平，做好市委市政府重点宣传，为百姓排忧解难履行部门职责，加强机关党建、文明创建、目标绩效考核、党风廉政建设和效能建设。及时、准确的宣传好党和政府的声音等工作达到了预期绩效目标。</w:t>
      </w:r>
    </w:p>
    <w:p w:rsidR="00597093" w:rsidRDefault="00597093" w:rsidP="00034D38">
      <w:pPr>
        <w:ind w:firstLineChars="200" w:firstLine="31680"/>
        <w:rPr>
          <w:rFonts w:ascii="仿宋_GB2312" w:cs="仿宋_GB2312"/>
          <w:b/>
          <w:bCs/>
          <w:szCs w:val="32"/>
        </w:rPr>
      </w:pPr>
      <w:r w:rsidRPr="009E4AD1">
        <w:rPr>
          <w:rFonts w:ascii="仿宋_GB2312" w:hAnsi="仿宋_GB2312" w:cs="仿宋_GB2312"/>
          <w:b/>
          <w:bCs/>
          <w:szCs w:val="32"/>
        </w:rPr>
        <w:t>2.</w:t>
      </w:r>
      <w:r w:rsidRPr="009E4AD1">
        <w:rPr>
          <w:rFonts w:ascii="仿宋_GB2312" w:hAnsi="仿宋_GB2312" w:cs="仿宋_GB2312" w:hint="eastAsia"/>
          <w:b/>
          <w:bCs/>
          <w:szCs w:val="32"/>
        </w:rPr>
        <w:t>部门决算中项目绩效自评结果</w:t>
      </w:r>
    </w:p>
    <w:p w:rsidR="00597093" w:rsidRDefault="00597093" w:rsidP="006B5D5C">
      <w:pPr>
        <w:ind w:firstLine="640"/>
        <w:rPr>
          <w:rFonts w:ascii="仿宋_GB2312" w:cs="仿宋_GB2312"/>
          <w:szCs w:val="32"/>
        </w:rPr>
      </w:pPr>
      <w:r>
        <w:rPr>
          <w:rFonts w:ascii="仿宋_GB2312" w:hAnsi="仿宋_GB2312" w:cs="仿宋_GB2312" w:hint="eastAsia"/>
          <w:szCs w:val="32"/>
        </w:rPr>
        <w:t>黄山市广播电视台在</w:t>
      </w:r>
      <w:r>
        <w:rPr>
          <w:rFonts w:ascii="仿宋_GB2312" w:hAnsi="仿宋_GB2312" w:cs="仿宋_GB2312"/>
          <w:szCs w:val="32"/>
        </w:rPr>
        <w:t>2020</w:t>
      </w:r>
      <w:r>
        <w:rPr>
          <w:rFonts w:ascii="仿宋_GB2312" w:hAnsi="仿宋_GB2312" w:cs="仿宋_GB2312" w:hint="eastAsia"/>
          <w:szCs w:val="32"/>
        </w:rPr>
        <w:t>年度部门决算中公开“市委市政府重点宣传”等项目绩效自评结果</w:t>
      </w:r>
      <w:r>
        <w:rPr>
          <w:rFonts w:ascii="仿宋_GB2312" w:hAnsi="黑体" w:cs="Arial" w:hint="eastAsia"/>
          <w:color w:val="191919"/>
          <w:szCs w:val="32"/>
        </w:rPr>
        <w:t>等次</w:t>
      </w:r>
      <w:r w:rsidRPr="00476DFA">
        <w:rPr>
          <w:rFonts w:ascii="仿宋_GB2312" w:hAnsi="黑体" w:cs="Arial" w:hint="eastAsia"/>
          <w:color w:val="191919"/>
          <w:szCs w:val="32"/>
        </w:rPr>
        <w:t>为好</w:t>
      </w:r>
      <w:r>
        <w:rPr>
          <w:rFonts w:ascii="仿宋_GB2312" w:hAnsi="仿宋_GB2312" w:cs="仿宋_GB2312" w:hint="eastAsia"/>
          <w:szCs w:val="32"/>
        </w:rPr>
        <w:t>。</w:t>
      </w:r>
    </w:p>
    <w:p w:rsidR="00597093" w:rsidRPr="00476DFA" w:rsidRDefault="00597093" w:rsidP="006B5D5C">
      <w:pPr>
        <w:spacing w:line="560" w:lineRule="exact"/>
        <w:ind w:firstLine="600"/>
        <w:rPr>
          <w:rFonts w:ascii="仿宋_GB2312" w:hAnsi="黑体" w:cs="Arial"/>
          <w:color w:val="191919"/>
          <w:szCs w:val="32"/>
        </w:rPr>
      </w:pPr>
      <w:r w:rsidRPr="00C07F3B">
        <w:rPr>
          <w:rFonts w:hint="eastAsia"/>
        </w:rPr>
        <w:t>“市委市政府重点宣传”等项目绩效自评综述：根据年初设定的绩效目标，“市委市政府重点宣传”项目绩效自评得分为</w:t>
      </w:r>
      <w:r w:rsidRPr="00C07F3B">
        <w:t>100</w:t>
      </w:r>
      <w:r w:rsidRPr="00C07F3B">
        <w:rPr>
          <w:rFonts w:hint="eastAsia"/>
        </w:rPr>
        <w:t>分。项目全年预算数为</w:t>
      </w:r>
      <w:r w:rsidRPr="00C07F3B">
        <w:t>100</w:t>
      </w:r>
      <w:r w:rsidRPr="00C07F3B">
        <w:rPr>
          <w:rFonts w:hint="eastAsia"/>
        </w:rPr>
        <w:t>万元，执行数为</w:t>
      </w:r>
      <w:r w:rsidRPr="00C07F3B">
        <w:t>100</w:t>
      </w:r>
      <w:r w:rsidRPr="00C07F3B">
        <w:rPr>
          <w:rFonts w:hint="eastAsia"/>
        </w:rPr>
        <w:t>万元，完成预算的</w:t>
      </w:r>
      <w:r w:rsidRPr="00C07F3B">
        <w:t>100</w:t>
      </w:r>
      <w:r>
        <w:t>.0</w:t>
      </w:r>
      <w:r w:rsidRPr="00C07F3B">
        <w:t>%</w:t>
      </w:r>
      <w:r w:rsidRPr="00C07F3B">
        <w:rPr>
          <w:rFonts w:hint="eastAsia"/>
        </w:rPr>
        <w:t>。主要产出和效果：通过项目实施，</w:t>
      </w:r>
      <w:r w:rsidRPr="00476DFA">
        <w:rPr>
          <w:rFonts w:hint="eastAsia"/>
        </w:rPr>
        <w:t>黄山市广播电视台项目支出绩效综合评价情况分为一级指标</w:t>
      </w:r>
      <w:r>
        <w:rPr>
          <w:rFonts w:hint="eastAsia"/>
        </w:rPr>
        <w:t>，</w:t>
      </w:r>
      <w:r w:rsidRPr="00476DFA">
        <w:rPr>
          <w:rFonts w:hint="eastAsia"/>
        </w:rPr>
        <w:t>分值统一设置为：产出指标</w:t>
      </w:r>
      <w:r w:rsidRPr="00476DFA">
        <w:t>50</w:t>
      </w:r>
      <w:r w:rsidRPr="00476DFA">
        <w:rPr>
          <w:rFonts w:hint="eastAsia"/>
        </w:rPr>
        <w:t>分、效益指标</w:t>
      </w:r>
      <w:r w:rsidRPr="00476DFA">
        <w:t>30</w:t>
      </w:r>
      <w:r w:rsidRPr="00476DFA">
        <w:rPr>
          <w:rFonts w:hint="eastAsia"/>
        </w:rPr>
        <w:t>分、服务对象满意度指标</w:t>
      </w:r>
      <w:r w:rsidRPr="00476DFA">
        <w:t>10</w:t>
      </w:r>
      <w:r w:rsidRPr="00476DFA">
        <w:rPr>
          <w:rFonts w:hint="eastAsia"/>
        </w:rPr>
        <w:t>分、预算资金执行率</w:t>
      </w:r>
      <w:r w:rsidRPr="00476DFA">
        <w:t>10</w:t>
      </w:r>
      <w:r w:rsidRPr="00476DFA">
        <w:rPr>
          <w:rFonts w:hint="eastAsia"/>
        </w:rPr>
        <w:t>分</w:t>
      </w:r>
      <w:r>
        <w:t>,</w:t>
      </w:r>
      <w:r>
        <w:rPr>
          <w:rFonts w:hint="eastAsia"/>
        </w:rPr>
        <w:t>；</w:t>
      </w:r>
      <w:r w:rsidRPr="00476DFA">
        <w:rPr>
          <w:rFonts w:hint="eastAsia"/>
        </w:rPr>
        <w:t>定性指标根据指标完成情况分为：达成预期指标、部分达成预期指标并具有一定效果、未达成预期指标且效果较差三档，分别按照该指标对应分值区间</w:t>
      </w:r>
      <w:r w:rsidRPr="00476DFA">
        <w:t>100-80%(</w:t>
      </w:r>
      <w:r w:rsidRPr="00476DFA">
        <w:rPr>
          <w:rFonts w:hint="eastAsia"/>
        </w:rPr>
        <w:t>含</w:t>
      </w:r>
      <w:r w:rsidRPr="00476DFA">
        <w:t>80%)</w:t>
      </w:r>
      <w:r w:rsidRPr="00476DFA">
        <w:rPr>
          <w:rFonts w:hint="eastAsia"/>
        </w:rPr>
        <w:t>、</w:t>
      </w:r>
      <w:r w:rsidRPr="00476DFA">
        <w:t>80-60%(</w:t>
      </w:r>
      <w:r w:rsidRPr="00476DFA">
        <w:rPr>
          <w:rFonts w:hint="eastAsia"/>
        </w:rPr>
        <w:t>含</w:t>
      </w:r>
      <w:r w:rsidRPr="00476DFA">
        <w:t>60%)</w:t>
      </w:r>
      <w:r w:rsidRPr="00476DFA">
        <w:rPr>
          <w:rFonts w:hint="eastAsia"/>
        </w:rPr>
        <w:t>、</w:t>
      </w:r>
      <w:r w:rsidRPr="00476DFA">
        <w:t>60-0%</w:t>
      </w:r>
      <w:r w:rsidRPr="00476DFA">
        <w:rPr>
          <w:rFonts w:hint="eastAsia"/>
        </w:rPr>
        <w:t>合理确定分值。</w:t>
      </w:r>
      <w:r w:rsidRPr="00E84934">
        <w:rPr>
          <w:rFonts w:hAnsi="仿宋_GB2312" w:cs="仿宋_GB2312" w:hint="eastAsia"/>
        </w:rPr>
        <w:t>黄山市广播电视台项目支出绩效综合评价</w:t>
      </w:r>
      <w:r>
        <w:rPr>
          <w:rFonts w:hAnsi="仿宋_GB2312" w:cs="仿宋_GB2312" w:hint="eastAsia"/>
        </w:rPr>
        <w:t>结论</w:t>
      </w:r>
      <w:r w:rsidRPr="00E84934">
        <w:rPr>
          <w:rFonts w:hAnsi="仿宋_GB2312" w:cs="仿宋_GB2312" w:hint="eastAsia"/>
        </w:rPr>
        <w:t>达成预期指标得分</w:t>
      </w:r>
      <w:r>
        <w:rPr>
          <w:rFonts w:hAnsi="仿宋_GB2312" w:cs="仿宋_GB2312"/>
        </w:rPr>
        <w:t>100</w:t>
      </w:r>
      <w:r>
        <w:rPr>
          <w:rFonts w:hAnsi="仿宋_GB2312" w:cs="仿宋_GB2312" w:hint="eastAsia"/>
        </w:rPr>
        <w:t>、</w:t>
      </w:r>
      <w:r w:rsidRPr="00E84934">
        <w:rPr>
          <w:rFonts w:hAnsi="仿宋_GB2312" w:cs="仿宋_GB2312" w:hint="eastAsia"/>
        </w:rPr>
        <w:t>执行率</w:t>
      </w:r>
      <w:r>
        <w:rPr>
          <w:rFonts w:hAnsi="仿宋_GB2312" w:cs="仿宋_GB2312"/>
        </w:rPr>
        <w:t>100.0%</w:t>
      </w:r>
      <w:r>
        <w:rPr>
          <w:rFonts w:hAnsi="仿宋_GB2312" w:cs="仿宋_GB2312" w:hint="eastAsia"/>
        </w:rPr>
        <w:t>、为好。</w:t>
      </w:r>
      <w:r>
        <w:rPr>
          <w:rFonts w:hAnsi="仿宋_GB2312" w:cs="仿宋_GB2312" w:hint="eastAsia"/>
          <w:bCs/>
        </w:rPr>
        <w:t>发现的主要问题：</w:t>
      </w:r>
      <w:r w:rsidRPr="00AF678B">
        <w:rPr>
          <w:rFonts w:hint="eastAsia"/>
        </w:rPr>
        <w:t>一是绩效管理缺乏系统性。二是考核指标量化不够细。三是考核工作不够严谨。四是考核结果运用不到位。</w:t>
      </w:r>
      <w:r>
        <w:rPr>
          <w:rFonts w:hAnsi="仿宋_GB2312" w:cs="仿宋_GB2312" w:hint="eastAsia"/>
          <w:bCs/>
        </w:rPr>
        <w:t>下一步改进措施：</w:t>
      </w:r>
      <w:r w:rsidRPr="00476DFA">
        <w:rPr>
          <w:rFonts w:hint="eastAsia"/>
        </w:rPr>
        <w:t>加快项目实施进度，加强绩效目标的刚性约束，建立绩效目标考评体系，提升绩效管理水平，及时跟踪问效，实施全程可查询、可追溯、可控制。</w:t>
      </w:r>
    </w:p>
    <w:p w:rsidR="00597093" w:rsidRDefault="00597093" w:rsidP="006B5D5C">
      <w:pPr>
        <w:ind w:firstLine="640"/>
        <w:rPr>
          <w:rFonts w:ascii="仿宋_GB2312" w:cs="仿宋_GB2312"/>
          <w:bCs/>
          <w:szCs w:val="32"/>
        </w:rPr>
      </w:pPr>
      <w:r>
        <w:rPr>
          <w:rFonts w:ascii="仿宋_GB2312" w:hAnsi="仿宋_GB2312" w:cs="仿宋_GB2312" w:hint="eastAsia"/>
          <w:bCs/>
          <w:szCs w:val="32"/>
        </w:rPr>
        <w:t>公开上述项目的绩效自评表。</w:t>
      </w:r>
    </w:p>
    <w:p w:rsidR="00597093" w:rsidRDefault="00597093" w:rsidP="006B5D5C">
      <w:pPr>
        <w:ind w:firstLine="640"/>
        <w:rPr>
          <w:rFonts w:ascii="仿宋_GB2312" w:cs="仿宋_GB2312"/>
          <w:bCs/>
          <w:szCs w:val="32"/>
        </w:rPr>
        <w:sectPr w:rsidR="00597093" w:rsidSect="00E8305F">
          <w:pgSz w:w="11906" w:h="16838"/>
          <w:pgMar w:top="2155" w:right="1134" w:bottom="1588" w:left="1134" w:header="0" w:footer="1588" w:gutter="0"/>
          <w:cols w:space="720"/>
          <w:docGrid w:type="linesAndChars" w:linePitch="569" w:charSpace="-1266"/>
        </w:sectPr>
      </w:pPr>
    </w:p>
    <w:tbl>
      <w:tblPr>
        <w:tblW w:w="5000" w:type="pct"/>
        <w:tblLook w:val="00A0"/>
      </w:tblPr>
      <w:tblGrid>
        <w:gridCol w:w="805"/>
        <w:gridCol w:w="556"/>
        <w:gridCol w:w="509"/>
        <w:gridCol w:w="1375"/>
        <w:gridCol w:w="702"/>
        <w:gridCol w:w="430"/>
        <w:gridCol w:w="2523"/>
        <w:gridCol w:w="726"/>
        <w:gridCol w:w="510"/>
        <w:gridCol w:w="510"/>
        <w:gridCol w:w="798"/>
        <w:gridCol w:w="410"/>
      </w:tblGrid>
      <w:tr w:rsidR="00597093" w:rsidRPr="00BE4699" w:rsidTr="006B5D5C">
        <w:trPr>
          <w:trHeight w:val="540"/>
        </w:trPr>
        <w:tc>
          <w:tcPr>
            <w:tcW w:w="5000" w:type="pct"/>
            <w:gridSpan w:val="12"/>
            <w:tcBorders>
              <w:top w:val="nil"/>
              <w:left w:val="nil"/>
              <w:bottom w:val="nil"/>
              <w:right w:val="nil"/>
            </w:tcBorders>
            <w:vAlign w:val="center"/>
          </w:tcPr>
          <w:p w:rsidR="00597093" w:rsidRPr="00BE4699" w:rsidRDefault="00597093" w:rsidP="007C4FD8">
            <w:pPr>
              <w:widowControl/>
              <w:jc w:val="center"/>
              <w:rPr>
                <w:rFonts w:ascii="宋体" w:eastAsia="宋体" w:hAnsi="宋体" w:cs="宋体"/>
                <w:color w:val="000000"/>
                <w:kern w:val="0"/>
                <w:szCs w:val="32"/>
              </w:rPr>
            </w:pPr>
            <w:r w:rsidRPr="00BE4699">
              <w:rPr>
                <w:rFonts w:ascii="宋体" w:eastAsia="宋体" w:hAnsi="宋体" w:cs="宋体" w:hint="eastAsia"/>
                <w:b/>
                <w:bCs/>
                <w:color w:val="000000"/>
                <w:kern w:val="0"/>
                <w:szCs w:val="32"/>
              </w:rPr>
              <w:t>项目支出绩效自评表</w:t>
            </w:r>
            <w:r w:rsidRPr="00BE4699">
              <w:rPr>
                <w:rFonts w:ascii="宋体" w:eastAsia="宋体" w:hAnsi="宋体" w:cs="宋体"/>
                <w:color w:val="000000"/>
                <w:kern w:val="0"/>
                <w:szCs w:val="32"/>
              </w:rPr>
              <w:t xml:space="preserve"> </w:t>
            </w:r>
          </w:p>
        </w:tc>
      </w:tr>
      <w:tr w:rsidR="00597093" w:rsidRPr="00BE4699" w:rsidTr="006B5D5C">
        <w:trPr>
          <w:trHeight w:val="360"/>
        </w:trPr>
        <w:tc>
          <w:tcPr>
            <w:tcW w:w="5000" w:type="pct"/>
            <w:gridSpan w:val="12"/>
            <w:tcBorders>
              <w:top w:val="nil"/>
              <w:left w:val="nil"/>
              <w:bottom w:val="single" w:sz="4" w:space="0" w:color="auto"/>
              <w:right w:val="nil"/>
            </w:tcBorders>
          </w:tcPr>
          <w:p w:rsidR="00597093" w:rsidRPr="00BE4699" w:rsidRDefault="00597093" w:rsidP="007C4FD8">
            <w:pPr>
              <w:widowControl/>
              <w:jc w:val="center"/>
              <w:rPr>
                <w:rFonts w:ascii="宋体" w:eastAsia="宋体" w:hAnsi="宋体" w:cs="宋体"/>
                <w:color w:val="000000"/>
                <w:kern w:val="0"/>
                <w:sz w:val="22"/>
                <w:szCs w:val="22"/>
              </w:rPr>
            </w:pPr>
            <w:r w:rsidRPr="00BE4699">
              <w:rPr>
                <w:rFonts w:ascii="宋体" w:eastAsia="宋体" w:hAnsi="宋体" w:cs="宋体" w:hint="eastAsia"/>
                <w:color w:val="000000"/>
                <w:kern w:val="0"/>
                <w:sz w:val="22"/>
                <w:szCs w:val="22"/>
              </w:rPr>
              <w:t>（</w:t>
            </w:r>
            <w:r w:rsidRPr="00BE4699">
              <w:rPr>
                <w:rFonts w:ascii="宋体" w:eastAsia="宋体" w:hAnsi="宋体" w:cs="宋体"/>
                <w:color w:val="000000"/>
                <w:kern w:val="0"/>
                <w:sz w:val="22"/>
                <w:szCs w:val="22"/>
              </w:rPr>
              <w:t>20</w:t>
            </w:r>
            <w:r>
              <w:rPr>
                <w:rFonts w:ascii="宋体" w:eastAsia="宋体" w:hAnsi="宋体" w:cs="宋体"/>
                <w:color w:val="000000"/>
                <w:kern w:val="0"/>
                <w:sz w:val="22"/>
                <w:szCs w:val="22"/>
              </w:rPr>
              <w:t>20</w:t>
            </w:r>
            <w:r w:rsidRPr="00BE4699">
              <w:rPr>
                <w:rFonts w:ascii="宋体" w:eastAsia="宋体" w:hAnsi="宋体" w:cs="宋体" w:hint="eastAsia"/>
                <w:color w:val="000000"/>
                <w:kern w:val="0"/>
                <w:sz w:val="22"/>
                <w:szCs w:val="22"/>
              </w:rPr>
              <w:t>年度）</w:t>
            </w:r>
          </w:p>
        </w:tc>
      </w:tr>
      <w:tr w:rsidR="00597093" w:rsidRPr="00BE4699" w:rsidTr="006B5D5C">
        <w:trPr>
          <w:trHeight w:val="360"/>
        </w:trPr>
        <w:tc>
          <w:tcPr>
            <w:tcW w:w="898" w:type="pct"/>
            <w:gridSpan w:val="3"/>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项目名称</w:t>
            </w:r>
          </w:p>
        </w:tc>
        <w:tc>
          <w:tcPr>
            <w:tcW w:w="4102" w:type="pct"/>
            <w:gridSpan w:val="9"/>
            <w:tcBorders>
              <w:top w:val="single" w:sz="4" w:space="0" w:color="auto"/>
              <w:left w:val="nil"/>
              <w:bottom w:val="single" w:sz="4" w:space="0" w:color="auto"/>
              <w:right w:val="single" w:sz="4" w:space="0" w:color="000000"/>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市委市政府重点宣传等项目</w:t>
            </w:r>
          </w:p>
        </w:tc>
      </w:tr>
      <w:tr w:rsidR="00597093" w:rsidRPr="00BE4699" w:rsidTr="006B5D5C">
        <w:trPr>
          <w:trHeight w:val="300"/>
        </w:trPr>
        <w:tc>
          <w:tcPr>
            <w:tcW w:w="898" w:type="pct"/>
            <w:gridSpan w:val="3"/>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主管部门</w:t>
            </w:r>
          </w:p>
        </w:tc>
        <w:tc>
          <w:tcPr>
            <w:tcW w:w="2739" w:type="pct"/>
            <w:gridSpan w:val="4"/>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黄山市广播电视台</w:t>
            </w:r>
          </w:p>
        </w:tc>
        <w:tc>
          <w:tcPr>
            <w:tcW w:w="41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实施单位</w:t>
            </w:r>
          </w:p>
        </w:tc>
        <w:tc>
          <w:tcPr>
            <w:tcW w:w="947" w:type="pct"/>
            <w:gridSpan w:val="4"/>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黄山市广播电视台</w:t>
            </w:r>
          </w:p>
        </w:tc>
      </w:tr>
      <w:tr w:rsidR="00597093" w:rsidRPr="00BE4699" w:rsidTr="006B5D5C">
        <w:trPr>
          <w:trHeight w:val="499"/>
        </w:trPr>
        <w:tc>
          <w:tcPr>
            <w:tcW w:w="898" w:type="pct"/>
            <w:gridSpan w:val="3"/>
            <w:vMerge w:val="restart"/>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项目资金</w:t>
            </w:r>
            <w:r w:rsidRPr="00BE4699">
              <w:rPr>
                <w:rFonts w:ascii="宋体" w:eastAsia="宋体" w:hAnsi="宋体" w:cs="宋体"/>
                <w:color w:val="000000"/>
                <w:kern w:val="0"/>
                <w:sz w:val="20"/>
              </w:rPr>
              <w:br/>
            </w:r>
            <w:r w:rsidRPr="00BE4699">
              <w:rPr>
                <w:rFonts w:ascii="宋体" w:eastAsia="宋体" w:hAnsi="宋体" w:cs="宋体" w:hint="eastAsia"/>
                <w:color w:val="000000"/>
                <w:kern w:val="0"/>
                <w:sz w:val="20"/>
              </w:rPr>
              <w:t>（万元）</w:t>
            </w:r>
          </w:p>
        </w:tc>
        <w:tc>
          <w:tcPr>
            <w:tcW w:w="745" w:type="pct"/>
            <w:tcBorders>
              <w:top w:val="nil"/>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c>
          <w:tcPr>
            <w:tcW w:w="403"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年初预算数</w:t>
            </w:r>
          </w:p>
        </w:tc>
        <w:tc>
          <w:tcPr>
            <w:tcW w:w="1591" w:type="pct"/>
            <w:gridSpan w:val="2"/>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全年预算数（</w:t>
            </w:r>
            <w:r w:rsidRPr="00BE4699">
              <w:rPr>
                <w:rFonts w:ascii="宋体" w:eastAsia="宋体" w:hAnsi="宋体" w:cs="宋体"/>
                <w:color w:val="000000"/>
                <w:kern w:val="0"/>
                <w:sz w:val="20"/>
              </w:rPr>
              <w:t>A</w:t>
            </w:r>
            <w:r w:rsidRPr="00BE4699">
              <w:rPr>
                <w:rFonts w:ascii="宋体" w:eastAsia="宋体" w:hAnsi="宋体" w:cs="宋体" w:hint="eastAsia"/>
                <w:color w:val="000000"/>
                <w:kern w:val="0"/>
                <w:sz w:val="20"/>
              </w:rPr>
              <w:t>）</w:t>
            </w:r>
          </w:p>
        </w:tc>
        <w:tc>
          <w:tcPr>
            <w:tcW w:w="600" w:type="pct"/>
            <w:gridSpan w:val="2"/>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全年执行数（</w:t>
            </w:r>
            <w:r w:rsidRPr="00BE4699">
              <w:rPr>
                <w:rFonts w:ascii="宋体" w:eastAsia="宋体" w:hAnsi="宋体" w:cs="宋体"/>
                <w:color w:val="000000"/>
                <w:kern w:val="0"/>
                <w:sz w:val="20"/>
              </w:rPr>
              <w:t>B</w:t>
            </w:r>
            <w:r w:rsidRPr="00BE4699">
              <w:rPr>
                <w:rFonts w:ascii="宋体" w:eastAsia="宋体" w:hAnsi="宋体" w:cs="宋体" w:hint="eastAsia"/>
                <w:color w:val="000000"/>
                <w:kern w:val="0"/>
                <w:sz w:val="20"/>
              </w:rPr>
              <w:t>）</w:t>
            </w:r>
          </w:p>
        </w:tc>
        <w:tc>
          <w:tcPr>
            <w:tcW w:w="230"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分值</w:t>
            </w:r>
          </w:p>
        </w:tc>
        <w:tc>
          <w:tcPr>
            <w:tcW w:w="303"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执行率（</w:t>
            </w:r>
            <w:r w:rsidRPr="00BE4699">
              <w:rPr>
                <w:rFonts w:ascii="宋体" w:eastAsia="宋体" w:hAnsi="宋体" w:cs="宋体"/>
                <w:color w:val="000000"/>
                <w:kern w:val="0"/>
                <w:sz w:val="20"/>
              </w:rPr>
              <w:t>B/A)</w:t>
            </w:r>
          </w:p>
        </w:tc>
        <w:tc>
          <w:tcPr>
            <w:tcW w:w="229"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得分</w:t>
            </w:r>
          </w:p>
        </w:tc>
      </w:tr>
      <w:tr w:rsidR="00597093" w:rsidRPr="00BE4699" w:rsidTr="006B5D5C">
        <w:trPr>
          <w:trHeight w:val="282"/>
        </w:trPr>
        <w:tc>
          <w:tcPr>
            <w:tcW w:w="898" w:type="pct"/>
            <w:gridSpan w:val="3"/>
            <w:vMerge/>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p>
        </w:tc>
        <w:tc>
          <w:tcPr>
            <w:tcW w:w="745" w:type="pct"/>
            <w:tcBorders>
              <w:top w:val="nil"/>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年度资金总额：</w:t>
            </w:r>
          </w:p>
        </w:tc>
        <w:tc>
          <w:tcPr>
            <w:tcW w:w="403"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Pr>
                <w:rFonts w:ascii="宋体" w:eastAsia="宋体" w:hAnsi="宋体" w:cs="宋体"/>
                <w:color w:val="000000"/>
                <w:kern w:val="0"/>
                <w:sz w:val="20"/>
              </w:rPr>
              <w:t>100</w:t>
            </w:r>
          </w:p>
        </w:tc>
        <w:tc>
          <w:tcPr>
            <w:tcW w:w="1591" w:type="pct"/>
            <w:gridSpan w:val="2"/>
            <w:tcBorders>
              <w:top w:val="single" w:sz="4" w:space="0" w:color="auto"/>
              <w:left w:val="nil"/>
              <w:bottom w:val="single" w:sz="4" w:space="0" w:color="auto"/>
              <w:right w:val="single" w:sz="4" w:space="0" w:color="000000"/>
            </w:tcBorders>
            <w:vAlign w:val="center"/>
          </w:tcPr>
          <w:p w:rsidR="00597093" w:rsidRPr="00BE4699" w:rsidRDefault="00597093" w:rsidP="007C4FD8">
            <w:pPr>
              <w:widowControl/>
              <w:jc w:val="center"/>
              <w:rPr>
                <w:rFonts w:ascii="宋体" w:eastAsia="宋体" w:hAnsi="宋体" w:cs="宋体"/>
                <w:color w:val="000000"/>
                <w:kern w:val="0"/>
                <w:sz w:val="20"/>
              </w:rPr>
            </w:pPr>
            <w:r>
              <w:rPr>
                <w:rFonts w:ascii="宋体" w:eastAsia="宋体" w:hAnsi="宋体" w:cs="宋体"/>
                <w:color w:val="000000"/>
                <w:kern w:val="0"/>
                <w:sz w:val="20"/>
              </w:rPr>
              <w:t>100</w:t>
            </w:r>
          </w:p>
        </w:tc>
        <w:tc>
          <w:tcPr>
            <w:tcW w:w="600" w:type="pct"/>
            <w:gridSpan w:val="2"/>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Pr>
                <w:rFonts w:ascii="宋体" w:eastAsia="宋体" w:hAnsi="宋体" w:cs="宋体"/>
                <w:color w:val="000000"/>
                <w:kern w:val="0"/>
                <w:sz w:val="20"/>
              </w:rPr>
              <w:t>100</w:t>
            </w:r>
          </w:p>
        </w:tc>
        <w:tc>
          <w:tcPr>
            <w:tcW w:w="230"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10</w:t>
            </w:r>
          </w:p>
        </w:tc>
        <w:tc>
          <w:tcPr>
            <w:tcW w:w="303"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100%</w:t>
            </w:r>
          </w:p>
        </w:tc>
        <w:tc>
          <w:tcPr>
            <w:tcW w:w="229"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10</w:t>
            </w:r>
          </w:p>
        </w:tc>
      </w:tr>
      <w:tr w:rsidR="00597093" w:rsidRPr="00BE4699" w:rsidTr="006B5D5C">
        <w:trPr>
          <w:trHeight w:val="282"/>
        </w:trPr>
        <w:tc>
          <w:tcPr>
            <w:tcW w:w="898" w:type="pct"/>
            <w:gridSpan w:val="3"/>
            <w:vMerge/>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p>
        </w:tc>
        <w:tc>
          <w:tcPr>
            <w:tcW w:w="745" w:type="pct"/>
            <w:tcBorders>
              <w:top w:val="nil"/>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color w:val="000000"/>
                <w:kern w:val="0"/>
                <w:sz w:val="20"/>
              </w:rPr>
              <w:t xml:space="preserve"> </w:t>
            </w:r>
            <w:r w:rsidRPr="00BE4699">
              <w:rPr>
                <w:rFonts w:ascii="宋体" w:eastAsia="宋体" w:hAnsi="宋体" w:cs="宋体" w:hint="eastAsia"/>
                <w:color w:val="000000"/>
                <w:kern w:val="0"/>
                <w:sz w:val="20"/>
              </w:rPr>
              <w:t>其中：本年财政拨款</w:t>
            </w:r>
          </w:p>
        </w:tc>
        <w:tc>
          <w:tcPr>
            <w:tcW w:w="403"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Pr>
                <w:rFonts w:ascii="宋体" w:eastAsia="宋体" w:hAnsi="宋体" w:cs="宋体"/>
                <w:color w:val="000000"/>
                <w:kern w:val="0"/>
                <w:sz w:val="20"/>
              </w:rPr>
              <w:t>100</w:t>
            </w:r>
          </w:p>
        </w:tc>
        <w:tc>
          <w:tcPr>
            <w:tcW w:w="1591" w:type="pct"/>
            <w:gridSpan w:val="2"/>
            <w:tcBorders>
              <w:top w:val="single" w:sz="4" w:space="0" w:color="auto"/>
              <w:left w:val="nil"/>
              <w:bottom w:val="single" w:sz="4" w:space="0" w:color="auto"/>
              <w:right w:val="single" w:sz="4" w:space="0" w:color="000000"/>
            </w:tcBorders>
            <w:vAlign w:val="center"/>
          </w:tcPr>
          <w:p w:rsidR="00597093" w:rsidRPr="00BE4699" w:rsidRDefault="00597093" w:rsidP="007C4FD8">
            <w:pPr>
              <w:widowControl/>
              <w:jc w:val="center"/>
              <w:rPr>
                <w:rFonts w:ascii="宋体" w:eastAsia="宋体" w:hAnsi="宋体" w:cs="宋体"/>
                <w:color w:val="000000"/>
                <w:kern w:val="0"/>
                <w:sz w:val="20"/>
              </w:rPr>
            </w:pPr>
            <w:r>
              <w:rPr>
                <w:rFonts w:ascii="宋体" w:eastAsia="宋体" w:hAnsi="宋体" w:cs="宋体"/>
                <w:color w:val="000000"/>
                <w:kern w:val="0"/>
                <w:sz w:val="20"/>
              </w:rPr>
              <w:t>100</w:t>
            </w:r>
          </w:p>
        </w:tc>
        <w:tc>
          <w:tcPr>
            <w:tcW w:w="600" w:type="pct"/>
            <w:gridSpan w:val="2"/>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Pr>
                <w:rFonts w:ascii="宋体" w:eastAsia="宋体" w:hAnsi="宋体" w:cs="宋体"/>
                <w:color w:val="000000"/>
                <w:kern w:val="0"/>
                <w:sz w:val="20"/>
              </w:rPr>
              <w:t>100</w:t>
            </w:r>
          </w:p>
        </w:tc>
        <w:tc>
          <w:tcPr>
            <w:tcW w:w="230"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Pr>
                <w:rFonts w:ascii="宋体" w:eastAsia="宋体" w:hAnsi="宋体" w:cs="宋体"/>
                <w:color w:val="000000"/>
                <w:kern w:val="0"/>
                <w:sz w:val="20"/>
              </w:rPr>
              <w:t>10</w:t>
            </w:r>
          </w:p>
        </w:tc>
        <w:tc>
          <w:tcPr>
            <w:tcW w:w="303"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100%</w:t>
            </w:r>
          </w:p>
        </w:tc>
        <w:tc>
          <w:tcPr>
            <w:tcW w:w="229"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Pr>
                <w:rFonts w:ascii="宋体" w:eastAsia="宋体" w:hAnsi="宋体" w:cs="宋体"/>
                <w:color w:val="000000"/>
                <w:kern w:val="0"/>
                <w:sz w:val="20"/>
              </w:rPr>
              <w:t>10</w:t>
            </w:r>
          </w:p>
        </w:tc>
      </w:tr>
      <w:tr w:rsidR="00597093" w:rsidRPr="00BE4699" w:rsidTr="006B5D5C">
        <w:trPr>
          <w:trHeight w:val="282"/>
        </w:trPr>
        <w:tc>
          <w:tcPr>
            <w:tcW w:w="898" w:type="pct"/>
            <w:gridSpan w:val="3"/>
            <w:vMerge/>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p>
        </w:tc>
        <w:tc>
          <w:tcPr>
            <w:tcW w:w="74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 xml:space="preserve">    </w:t>
            </w:r>
            <w:r w:rsidRPr="00BE4699">
              <w:rPr>
                <w:rFonts w:ascii="宋体" w:eastAsia="宋体" w:hAnsi="宋体" w:cs="宋体" w:hint="eastAsia"/>
                <w:color w:val="000000"/>
                <w:kern w:val="0"/>
                <w:sz w:val="20"/>
              </w:rPr>
              <w:t>上年结转资金</w:t>
            </w:r>
          </w:p>
        </w:tc>
        <w:tc>
          <w:tcPr>
            <w:tcW w:w="403"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c>
          <w:tcPr>
            <w:tcW w:w="1591" w:type="pct"/>
            <w:gridSpan w:val="2"/>
            <w:tcBorders>
              <w:top w:val="single" w:sz="4" w:space="0" w:color="auto"/>
              <w:left w:val="nil"/>
              <w:bottom w:val="single" w:sz="4" w:space="0" w:color="auto"/>
              <w:right w:val="single" w:sz="4" w:space="0" w:color="000000"/>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c>
          <w:tcPr>
            <w:tcW w:w="600" w:type="pct"/>
            <w:gridSpan w:val="2"/>
            <w:tcBorders>
              <w:top w:val="single" w:sz="4" w:space="0" w:color="auto"/>
              <w:left w:val="nil"/>
              <w:bottom w:val="single" w:sz="4" w:space="0" w:color="auto"/>
              <w:right w:val="single" w:sz="4" w:space="0" w:color="000000"/>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c>
          <w:tcPr>
            <w:tcW w:w="230"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p>
        </w:tc>
        <w:tc>
          <w:tcPr>
            <w:tcW w:w="303"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c>
          <w:tcPr>
            <w:tcW w:w="229"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p>
        </w:tc>
      </w:tr>
      <w:tr w:rsidR="00597093" w:rsidRPr="00BE4699" w:rsidTr="006B5D5C">
        <w:trPr>
          <w:trHeight w:val="282"/>
        </w:trPr>
        <w:tc>
          <w:tcPr>
            <w:tcW w:w="898" w:type="pct"/>
            <w:gridSpan w:val="3"/>
            <w:vMerge/>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p>
        </w:tc>
        <w:tc>
          <w:tcPr>
            <w:tcW w:w="745" w:type="pct"/>
            <w:tcBorders>
              <w:top w:val="nil"/>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color w:val="000000"/>
                <w:kern w:val="0"/>
                <w:sz w:val="20"/>
              </w:rPr>
              <w:t xml:space="preserve">       </w:t>
            </w:r>
            <w:r w:rsidRPr="00BE4699">
              <w:rPr>
                <w:rFonts w:ascii="宋体" w:eastAsia="宋体" w:hAnsi="宋体" w:cs="宋体" w:hint="eastAsia"/>
                <w:color w:val="000000"/>
                <w:kern w:val="0"/>
                <w:sz w:val="20"/>
              </w:rPr>
              <w:t>其他资金</w:t>
            </w:r>
          </w:p>
        </w:tc>
        <w:tc>
          <w:tcPr>
            <w:tcW w:w="403"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p>
        </w:tc>
        <w:tc>
          <w:tcPr>
            <w:tcW w:w="1591" w:type="pct"/>
            <w:gridSpan w:val="2"/>
            <w:tcBorders>
              <w:top w:val="single" w:sz="4" w:space="0" w:color="auto"/>
              <w:left w:val="nil"/>
              <w:bottom w:val="single" w:sz="4" w:space="0" w:color="auto"/>
              <w:right w:val="single" w:sz="4" w:space="0" w:color="000000"/>
            </w:tcBorders>
            <w:vAlign w:val="center"/>
          </w:tcPr>
          <w:p w:rsidR="00597093" w:rsidRPr="00BE4699" w:rsidRDefault="00597093" w:rsidP="007C4FD8">
            <w:pPr>
              <w:widowControl/>
              <w:jc w:val="center"/>
              <w:rPr>
                <w:rFonts w:ascii="宋体" w:eastAsia="宋体" w:hAnsi="宋体" w:cs="宋体"/>
                <w:color w:val="000000"/>
                <w:kern w:val="0"/>
                <w:sz w:val="20"/>
              </w:rPr>
            </w:pPr>
          </w:p>
        </w:tc>
        <w:tc>
          <w:tcPr>
            <w:tcW w:w="600" w:type="pct"/>
            <w:gridSpan w:val="2"/>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p>
        </w:tc>
        <w:tc>
          <w:tcPr>
            <w:tcW w:w="230"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p>
        </w:tc>
        <w:tc>
          <w:tcPr>
            <w:tcW w:w="303"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p>
        </w:tc>
        <w:tc>
          <w:tcPr>
            <w:tcW w:w="229"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p>
        </w:tc>
      </w:tr>
      <w:tr w:rsidR="00597093" w:rsidRPr="00BE4699" w:rsidTr="006B5D5C">
        <w:trPr>
          <w:trHeight w:val="282"/>
        </w:trPr>
        <w:tc>
          <w:tcPr>
            <w:tcW w:w="266" w:type="pct"/>
            <w:vMerge w:val="restart"/>
            <w:tcBorders>
              <w:top w:val="nil"/>
              <w:left w:val="single" w:sz="4" w:space="0" w:color="auto"/>
              <w:bottom w:val="nil"/>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年度总体目标完成情况</w:t>
            </w:r>
          </w:p>
        </w:tc>
        <w:tc>
          <w:tcPr>
            <w:tcW w:w="3372" w:type="pct"/>
            <w:gridSpan w:val="6"/>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预期目标</w:t>
            </w:r>
          </w:p>
        </w:tc>
        <w:tc>
          <w:tcPr>
            <w:tcW w:w="1362" w:type="pct"/>
            <w:gridSpan w:val="5"/>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实际完成情况</w:t>
            </w:r>
          </w:p>
        </w:tc>
      </w:tr>
      <w:tr w:rsidR="00597093" w:rsidRPr="00BE4699" w:rsidTr="006B5D5C">
        <w:trPr>
          <w:trHeight w:val="1230"/>
        </w:trPr>
        <w:tc>
          <w:tcPr>
            <w:tcW w:w="266" w:type="pct"/>
            <w:vMerge/>
            <w:tcBorders>
              <w:top w:val="nil"/>
              <w:left w:val="single" w:sz="4" w:space="0" w:color="auto"/>
              <w:bottom w:val="nil"/>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p>
        </w:tc>
        <w:tc>
          <w:tcPr>
            <w:tcW w:w="3372" w:type="pct"/>
            <w:gridSpan w:val="6"/>
            <w:tcBorders>
              <w:top w:val="single" w:sz="4" w:space="0" w:color="auto"/>
              <w:left w:val="nil"/>
              <w:bottom w:val="single" w:sz="4" w:space="0" w:color="auto"/>
              <w:right w:val="single" w:sz="4" w:space="0" w:color="000000"/>
            </w:tcBorders>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color w:val="000000"/>
                <w:kern w:val="0"/>
                <w:sz w:val="20"/>
              </w:rPr>
              <w:t>1</w:t>
            </w:r>
            <w:r w:rsidRPr="00BE4699">
              <w:rPr>
                <w:rFonts w:ascii="宋体" w:eastAsia="宋体" w:hAnsi="宋体" w:cs="宋体" w:hint="eastAsia"/>
                <w:color w:val="000000"/>
                <w:kern w:val="0"/>
                <w:sz w:val="20"/>
              </w:rPr>
              <w:t>、宣传黄山。</w:t>
            </w:r>
            <w:r w:rsidRPr="00BE4699">
              <w:rPr>
                <w:rFonts w:ascii="宋体" w:eastAsia="宋体" w:hAnsi="宋体" w:cs="宋体"/>
                <w:color w:val="000000"/>
                <w:kern w:val="0"/>
                <w:sz w:val="20"/>
              </w:rPr>
              <w:t>2</w:t>
            </w:r>
            <w:r w:rsidRPr="00BE4699">
              <w:rPr>
                <w:rFonts w:ascii="宋体" w:eastAsia="宋体" w:hAnsi="宋体" w:cs="宋体" w:hint="eastAsia"/>
                <w:color w:val="000000"/>
                <w:kern w:val="0"/>
                <w:sz w:val="20"/>
              </w:rPr>
              <w:t>、保障日常办公正常运转。</w:t>
            </w:r>
            <w:r w:rsidRPr="00BE4699">
              <w:rPr>
                <w:rFonts w:ascii="宋体" w:eastAsia="宋体" w:hAnsi="宋体" w:cs="宋体"/>
                <w:color w:val="000000"/>
                <w:kern w:val="0"/>
                <w:sz w:val="20"/>
              </w:rPr>
              <w:t>3</w:t>
            </w:r>
            <w:r w:rsidRPr="00BE4699">
              <w:rPr>
                <w:rFonts w:ascii="宋体" w:eastAsia="宋体" w:hAnsi="宋体" w:cs="宋体" w:hint="eastAsia"/>
                <w:color w:val="000000"/>
                <w:kern w:val="0"/>
                <w:sz w:val="20"/>
              </w:rPr>
              <w:t>、做好广播电视节目安全播出和技术保障工作，加快科技创新和改革步伐，努力提升广播电视的科技含量和播出水平，确保播出安全。</w:t>
            </w:r>
            <w:r w:rsidRPr="00BE4699">
              <w:rPr>
                <w:rFonts w:ascii="宋体" w:eastAsia="宋体" w:hAnsi="宋体" w:cs="宋体"/>
                <w:color w:val="000000"/>
                <w:kern w:val="0"/>
                <w:sz w:val="20"/>
              </w:rPr>
              <w:t>4</w:t>
            </w:r>
            <w:r w:rsidRPr="00BE4699">
              <w:rPr>
                <w:rFonts w:ascii="宋体" w:eastAsia="宋体" w:hAnsi="宋体" w:cs="宋体" w:hint="eastAsia"/>
                <w:color w:val="000000"/>
                <w:kern w:val="0"/>
                <w:sz w:val="20"/>
              </w:rPr>
              <w:t>、确保广播电视网络微波信号安全优质传输。</w:t>
            </w:r>
            <w:r w:rsidRPr="00BE4699">
              <w:rPr>
                <w:rFonts w:ascii="宋体" w:eastAsia="宋体" w:hAnsi="宋体" w:cs="宋体"/>
                <w:color w:val="000000"/>
                <w:kern w:val="0"/>
                <w:sz w:val="20"/>
              </w:rPr>
              <w:t>5</w:t>
            </w:r>
            <w:r w:rsidRPr="00BE4699">
              <w:rPr>
                <w:rFonts w:ascii="宋体" w:eastAsia="宋体" w:hAnsi="宋体" w:cs="宋体" w:hint="eastAsia"/>
                <w:color w:val="000000"/>
                <w:kern w:val="0"/>
                <w:sz w:val="20"/>
              </w:rPr>
              <w:t>、做好市委市政府重点宣传等工作。</w:t>
            </w:r>
            <w:r w:rsidRPr="00BE4699">
              <w:rPr>
                <w:rFonts w:ascii="宋体" w:eastAsia="宋体" w:hAnsi="宋体" w:cs="宋体"/>
                <w:color w:val="000000"/>
                <w:kern w:val="0"/>
                <w:sz w:val="20"/>
              </w:rPr>
              <w:t>6</w:t>
            </w:r>
            <w:r w:rsidRPr="00BE4699">
              <w:rPr>
                <w:rFonts w:ascii="宋体" w:eastAsia="宋体" w:hAnsi="宋体" w:cs="宋体" w:hint="eastAsia"/>
                <w:color w:val="000000"/>
                <w:kern w:val="0"/>
                <w:sz w:val="20"/>
              </w:rPr>
              <w:t>、做好发射机房播控机房运行维护工作。</w:t>
            </w:r>
            <w:r w:rsidRPr="00BE4699">
              <w:rPr>
                <w:rFonts w:ascii="宋体" w:eastAsia="宋体" w:hAnsi="宋体" w:cs="宋体"/>
                <w:color w:val="000000"/>
                <w:kern w:val="0"/>
                <w:sz w:val="20"/>
              </w:rPr>
              <w:t>7</w:t>
            </w:r>
            <w:r w:rsidRPr="00BE4699">
              <w:rPr>
                <w:rFonts w:ascii="宋体" w:eastAsia="宋体" w:hAnsi="宋体" w:cs="宋体" w:hint="eastAsia"/>
                <w:color w:val="000000"/>
                <w:kern w:val="0"/>
                <w:sz w:val="20"/>
              </w:rPr>
              <w:t>、做好对外宣传工作。</w:t>
            </w:r>
            <w:r w:rsidRPr="00BE4699">
              <w:rPr>
                <w:rFonts w:ascii="宋体" w:eastAsia="宋体" w:hAnsi="宋体" w:cs="宋体"/>
                <w:color w:val="000000"/>
                <w:kern w:val="0"/>
                <w:sz w:val="20"/>
              </w:rPr>
              <w:t>8</w:t>
            </w:r>
            <w:r w:rsidRPr="00BE4699">
              <w:rPr>
                <w:rFonts w:ascii="宋体" w:eastAsia="宋体" w:hAnsi="宋体" w:cs="宋体" w:hint="eastAsia"/>
                <w:color w:val="000000"/>
                <w:kern w:val="0"/>
                <w:sz w:val="20"/>
              </w:rPr>
              <w:t>、做好广播电视的栏目建设。</w:t>
            </w:r>
            <w:r w:rsidRPr="00BE4699">
              <w:rPr>
                <w:rFonts w:ascii="宋体" w:eastAsia="宋体" w:hAnsi="宋体" w:cs="宋体"/>
                <w:color w:val="000000"/>
                <w:kern w:val="0"/>
                <w:sz w:val="20"/>
              </w:rPr>
              <w:t>9</w:t>
            </w:r>
            <w:r w:rsidRPr="00BE4699">
              <w:rPr>
                <w:rFonts w:ascii="宋体" w:eastAsia="宋体" w:hAnsi="宋体" w:cs="宋体" w:hint="eastAsia"/>
                <w:color w:val="000000"/>
                <w:kern w:val="0"/>
                <w:sz w:val="20"/>
              </w:rPr>
              <w:t>、做好“政风行风市民热线”“民生热线”“访谈”“手语”栏目的宣传工作、评议工作和平台网上回复等工作。</w:t>
            </w:r>
            <w:r w:rsidRPr="00BE4699">
              <w:rPr>
                <w:rFonts w:ascii="宋体" w:eastAsia="宋体" w:hAnsi="宋体" w:cs="宋体"/>
                <w:color w:val="000000"/>
                <w:kern w:val="0"/>
                <w:sz w:val="20"/>
              </w:rPr>
              <w:t>10</w:t>
            </w:r>
            <w:r w:rsidRPr="00BE4699">
              <w:rPr>
                <w:rFonts w:ascii="宋体" w:eastAsia="宋体" w:hAnsi="宋体" w:cs="宋体" w:hint="eastAsia"/>
                <w:color w:val="000000"/>
                <w:kern w:val="0"/>
                <w:sz w:val="20"/>
              </w:rPr>
              <w:t>、履行部门职责。</w:t>
            </w:r>
            <w:r w:rsidRPr="00BE4699">
              <w:rPr>
                <w:rFonts w:ascii="宋体" w:eastAsia="宋体" w:hAnsi="宋体" w:cs="宋体"/>
                <w:color w:val="000000"/>
                <w:kern w:val="0"/>
                <w:sz w:val="20"/>
              </w:rPr>
              <w:t>11</w:t>
            </w:r>
            <w:r w:rsidRPr="00BE4699">
              <w:rPr>
                <w:rFonts w:ascii="宋体" w:eastAsia="宋体" w:hAnsi="宋体" w:cs="宋体" w:hint="eastAsia"/>
                <w:color w:val="000000"/>
                <w:kern w:val="0"/>
                <w:sz w:val="20"/>
              </w:rPr>
              <w:t>、加强机关党建、文明创建、目标绩效考核、党风廉政建设和效能建设等。</w:t>
            </w:r>
          </w:p>
        </w:tc>
        <w:tc>
          <w:tcPr>
            <w:tcW w:w="1362" w:type="pct"/>
            <w:gridSpan w:val="5"/>
            <w:tcBorders>
              <w:top w:val="single" w:sz="4" w:space="0" w:color="auto"/>
              <w:left w:val="nil"/>
              <w:bottom w:val="single" w:sz="4" w:space="0" w:color="auto"/>
              <w:right w:val="single" w:sz="4" w:space="0" w:color="000000"/>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r>
      <w:tr w:rsidR="00597093" w:rsidRPr="00BE4699" w:rsidTr="006B5D5C">
        <w:trPr>
          <w:trHeight w:val="522"/>
        </w:trPr>
        <w:tc>
          <w:tcPr>
            <w:tcW w:w="266" w:type="pct"/>
            <w:vMerge w:val="restart"/>
            <w:tcBorders>
              <w:top w:val="single" w:sz="4" w:space="0" w:color="auto"/>
              <w:left w:val="single" w:sz="4" w:space="0" w:color="auto"/>
              <w:bottom w:val="single" w:sz="4" w:space="0" w:color="auto"/>
              <w:right w:val="single" w:sz="4" w:space="0" w:color="auto"/>
            </w:tcBorders>
            <w:textDirection w:val="tbRlV"/>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年度绩效指标完成情况</w:t>
            </w:r>
          </w:p>
        </w:tc>
        <w:tc>
          <w:tcPr>
            <w:tcW w:w="294"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一级</w:t>
            </w:r>
            <w:r w:rsidRPr="00BE4699">
              <w:rPr>
                <w:rFonts w:ascii="宋体" w:eastAsia="宋体" w:hAnsi="宋体" w:cs="宋体"/>
                <w:color w:val="000000"/>
                <w:kern w:val="0"/>
                <w:sz w:val="20"/>
              </w:rPr>
              <w:br/>
            </w:r>
            <w:r w:rsidRPr="00BE4699">
              <w:rPr>
                <w:rFonts w:ascii="宋体" w:eastAsia="宋体" w:hAnsi="宋体" w:cs="宋体" w:hint="eastAsia"/>
                <w:color w:val="000000"/>
                <w:kern w:val="0"/>
                <w:sz w:val="20"/>
              </w:rPr>
              <w:t>指标</w:t>
            </w:r>
          </w:p>
        </w:tc>
        <w:tc>
          <w:tcPr>
            <w:tcW w:w="338"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二级指标</w:t>
            </w:r>
          </w:p>
        </w:tc>
        <w:tc>
          <w:tcPr>
            <w:tcW w:w="1413" w:type="pct"/>
            <w:gridSpan w:val="3"/>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三级指标</w:t>
            </w:r>
          </w:p>
        </w:tc>
        <w:tc>
          <w:tcPr>
            <w:tcW w:w="1327" w:type="pct"/>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年度指标值</w:t>
            </w:r>
          </w:p>
        </w:tc>
        <w:tc>
          <w:tcPr>
            <w:tcW w:w="415" w:type="pct"/>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实际完成值</w:t>
            </w:r>
          </w:p>
        </w:tc>
        <w:tc>
          <w:tcPr>
            <w:tcW w:w="185" w:type="pct"/>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分值</w:t>
            </w:r>
          </w:p>
        </w:tc>
        <w:tc>
          <w:tcPr>
            <w:tcW w:w="230" w:type="pct"/>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得分</w:t>
            </w:r>
          </w:p>
        </w:tc>
        <w:tc>
          <w:tcPr>
            <w:tcW w:w="532" w:type="pct"/>
            <w:gridSpan w:val="2"/>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偏差原因分析及改进措施</w:t>
            </w:r>
          </w:p>
        </w:tc>
      </w:tr>
      <w:tr w:rsidR="00597093" w:rsidRPr="00BE4699" w:rsidTr="006B5D5C">
        <w:trPr>
          <w:trHeight w:val="300"/>
        </w:trPr>
        <w:tc>
          <w:tcPr>
            <w:tcW w:w="266" w:type="pct"/>
            <w:vMerge/>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p>
        </w:tc>
        <w:tc>
          <w:tcPr>
            <w:tcW w:w="294" w:type="pct"/>
            <w:vMerge w:val="restart"/>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kern w:val="0"/>
                <w:sz w:val="20"/>
              </w:rPr>
            </w:pPr>
            <w:r w:rsidRPr="00BE4699">
              <w:rPr>
                <w:rFonts w:ascii="宋体" w:eastAsia="宋体" w:hAnsi="宋体" w:cs="宋体" w:hint="eastAsia"/>
                <w:kern w:val="0"/>
                <w:sz w:val="20"/>
              </w:rPr>
              <w:t>产</w:t>
            </w:r>
            <w:r w:rsidRPr="00BE4699">
              <w:rPr>
                <w:rFonts w:ascii="宋体" w:eastAsia="宋体" w:hAnsi="宋体" w:cs="宋体"/>
                <w:kern w:val="0"/>
                <w:sz w:val="20"/>
              </w:rPr>
              <w:br/>
            </w:r>
            <w:r w:rsidRPr="00BE4699">
              <w:rPr>
                <w:rFonts w:ascii="宋体" w:eastAsia="宋体" w:hAnsi="宋体" w:cs="宋体" w:hint="eastAsia"/>
                <w:kern w:val="0"/>
                <w:sz w:val="20"/>
              </w:rPr>
              <w:t>出</w:t>
            </w:r>
            <w:r w:rsidRPr="00BE4699">
              <w:rPr>
                <w:rFonts w:ascii="宋体" w:eastAsia="宋体" w:hAnsi="宋体" w:cs="宋体"/>
                <w:kern w:val="0"/>
                <w:sz w:val="20"/>
              </w:rPr>
              <w:br/>
            </w:r>
            <w:r w:rsidRPr="00BE4699">
              <w:rPr>
                <w:rFonts w:ascii="宋体" w:eastAsia="宋体" w:hAnsi="宋体" w:cs="宋体" w:hint="eastAsia"/>
                <w:kern w:val="0"/>
                <w:sz w:val="20"/>
              </w:rPr>
              <w:t>指</w:t>
            </w:r>
            <w:r w:rsidRPr="00BE4699">
              <w:rPr>
                <w:rFonts w:ascii="宋体" w:eastAsia="宋体" w:hAnsi="宋体" w:cs="宋体"/>
                <w:kern w:val="0"/>
                <w:sz w:val="20"/>
              </w:rPr>
              <w:br/>
            </w:r>
            <w:r w:rsidRPr="00BE4699">
              <w:rPr>
                <w:rFonts w:ascii="宋体" w:eastAsia="宋体" w:hAnsi="宋体" w:cs="宋体" w:hint="eastAsia"/>
                <w:kern w:val="0"/>
                <w:sz w:val="20"/>
              </w:rPr>
              <w:t>标</w:t>
            </w:r>
            <w:r w:rsidRPr="00BE4699">
              <w:rPr>
                <w:rFonts w:ascii="宋体" w:eastAsia="宋体" w:hAnsi="宋体" w:cs="宋体"/>
                <w:kern w:val="0"/>
                <w:sz w:val="20"/>
              </w:rPr>
              <w:br/>
              <w:t>(50</w:t>
            </w:r>
            <w:r w:rsidRPr="00BE4699">
              <w:rPr>
                <w:rFonts w:ascii="宋体" w:eastAsia="宋体" w:hAnsi="宋体" w:cs="宋体" w:hint="eastAsia"/>
                <w:kern w:val="0"/>
                <w:sz w:val="20"/>
              </w:rPr>
              <w:t>分</w:t>
            </w:r>
            <w:r w:rsidRPr="00BE4699">
              <w:rPr>
                <w:rFonts w:ascii="宋体" w:eastAsia="宋体" w:hAnsi="宋体" w:cs="宋体"/>
                <w:kern w:val="0"/>
                <w:sz w:val="20"/>
              </w:rPr>
              <w:t>)</w:t>
            </w:r>
          </w:p>
        </w:tc>
        <w:tc>
          <w:tcPr>
            <w:tcW w:w="338" w:type="pct"/>
            <w:vMerge w:val="restart"/>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kern w:val="0"/>
                <w:sz w:val="20"/>
              </w:rPr>
            </w:pPr>
            <w:r w:rsidRPr="00BE4699">
              <w:rPr>
                <w:rFonts w:ascii="宋体" w:eastAsia="宋体" w:hAnsi="宋体" w:cs="宋体" w:hint="eastAsia"/>
                <w:kern w:val="0"/>
                <w:sz w:val="20"/>
              </w:rPr>
              <w:t>数量指标</w:t>
            </w:r>
          </w:p>
        </w:tc>
        <w:tc>
          <w:tcPr>
            <w:tcW w:w="1413" w:type="pct"/>
            <w:gridSpan w:val="3"/>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1</w:t>
            </w:r>
            <w:r w:rsidRPr="00BE4699">
              <w:rPr>
                <w:rFonts w:ascii="宋体" w:eastAsia="宋体" w:hAnsi="宋体" w:cs="宋体" w:hint="eastAsia"/>
                <w:color w:val="000000"/>
                <w:kern w:val="0"/>
                <w:sz w:val="20"/>
              </w:rPr>
              <w:t>：确保播出安全</w:t>
            </w:r>
          </w:p>
        </w:tc>
        <w:tc>
          <w:tcPr>
            <w:tcW w:w="1327" w:type="pct"/>
            <w:tcBorders>
              <w:top w:val="nil"/>
              <w:left w:val="nil"/>
              <w:bottom w:val="nil"/>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保障日常办公正常运转</w:t>
            </w:r>
          </w:p>
        </w:tc>
        <w:tc>
          <w:tcPr>
            <w:tcW w:w="41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230"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532" w:type="pct"/>
            <w:gridSpan w:val="2"/>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597093" w:rsidRPr="00BE4699" w:rsidTr="006B5D5C">
        <w:trPr>
          <w:trHeight w:val="300"/>
        </w:trPr>
        <w:tc>
          <w:tcPr>
            <w:tcW w:w="266" w:type="pct"/>
            <w:vMerge/>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000000"/>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2</w:t>
            </w:r>
            <w:r w:rsidRPr="00BE4699">
              <w:rPr>
                <w:rFonts w:ascii="宋体" w:eastAsia="宋体" w:hAnsi="宋体" w:cs="宋体" w:hint="eastAsia"/>
                <w:color w:val="000000"/>
                <w:kern w:val="0"/>
                <w:sz w:val="20"/>
              </w:rPr>
              <w:t>：宣传黄山</w:t>
            </w:r>
          </w:p>
        </w:tc>
        <w:tc>
          <w:tcPr>
            <w:tcW w:w="1327" w:type="pct"/>
            <w:tcBorders>
              <w:top w:val="single" w:sz="4" w:space="0" w:color="auto"/>
              <w:left w:val="nil"/>
              <w:bottom w:val="nil"/>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关注民生，服务百姓</w:t>
            </w:r>
          </w:p>
        </w:tc>
        <w:tc>
          <w:tcPr>
            <w:tcW w:w="41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230"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532" w:type="pct"/>
            <w:gridSpan w:val="2"/>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597093" w:rsidRPr="00BE4699" w:rsidTr="006B5D5C">
        <w:trPr>
          <w:trHeight w:val="300"/>
        </w:trPr>
        <w:tc>
          <w:tcPr>
            <w:tcW w:w="266" w:type="pct"/>
            <w:vMerge/>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3</w:t>
            </w:r>
            <w:r w:rsidRPr="00BE4699">
              <w:rPr>
                <w:rFonts w:ascii="宋体" w:eastAsia="宋体" w:hAnsi="宋体" w:cs="宋体" w:hint="eastAsia"/>
                <w:color w:val="000000"/>
                <w:kern w:val="0"/>
                <w:sz w:val="20"/>
              </w:rPr>
              <w:t>：做好市委市政府重点宣传等工作</w:t>
            </w:r>
          </w:p>
        </w:tc>
        <w:tc>
          <w:tcPr>
            <w:tcW w:w="1327" w:type="pct"/>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对外宣传</w:t>
            </w:r>
            <w:r w:rsidRPr="00BE4699">
              <w:rPr>
                <w:rFonts w:ascii="宋体" w:eastAsia="宋体" w:hAnsi="宋体" w:cs="宋体"/>
                <w:color w:val="000000"/>
                <w:kern w:val="0"/>
                <w:sz w:val="20"/>
              </w:rPr>
              <w:t>210</w:t>
            </w:r>
            <w:r w:rsidRPr="00BE4699">
              <w:rPr>
                <w:rFonts w:ascii="宋体" w:eastAsia="宋体" w:hAnsi="宋体" w:cs="宋体" w:hint="eastAsia"/>
                <w:color w:val="000000"/>
                <w:kern w:val="0"/>
                <w:sz w:val="20"/>
              </w:rPr>
              <w:t>条</w:t>
            </w:r>
          </w:p>
        </w:tc>
        <w:tc>
          <w:tcPr>
            <w:tcW w:w="41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4</w:t>
            </w:r>
          </w:p>
        </w:tc>
        <w:tc>
          <w:tcPr>
            <w:tcW w:w="230"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4</w:t>
            </w:r>
          </w:p>
        </w:tc>
        <w:tc>
          <w:tcPr>
            <w:tcW w:w="532" w:type="pct"/>
            <w:gridSpan w:val="2"/>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597093" w:rsidRPr="00BE4699" w:rsidTr="006B5D5C">
        <w:trPr>
          <w:trHeight w:val="435"/>
        </w:trPr>
        <w:tc>
          <w:tcPr>
            <w:tcW w:w="266" w:type="pct"/>
            <w:vMerge/>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000000"/>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4</w:t>
            </w:r>
            <w:r w:rsidRPr="00BE4699">
              <w:rPr>
                <w:rFonts w:ascii="宋体" w:eastAsia="宋体" w:hAnsi="宋体" w:cs="宋体" w:hint="eastAsia"/>
                <w:color w:val="000000"/>
                <w:kern w:val="0"/>
                <w:sz w:val="20"/>
              </w:rPr>
              <w:t>：频道时政类新闻宣传</w:t>
            </w:r>
          </w:p>
        </w:tc>
        <w:tc>
          <w:tcPr>
            <w:tcW w:w="1327" w:type="pct"/>
            <w:tcBorders>
              <w:top w:val="nil"/>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新闻综合频道《黄山新闻联播》发稿≥</w:t>
            </w:r>
            <w:r w:rsidRPr="00BE4699">
              <w:rPr>
                <w:rFonts w:ascii="宋体" w:eastAsia="宋体" w:hAnsi="宋体" w:cs="宋体"/>
                <w:color w:val="000000"/>
                <w:kern w:val="0"/>
                <w:sz w:val="20"/>
              </w:rPr>
              <w:t>2500</w:t>
            </w:r>
            <w:r w:rsidRPr="00BE4699">
              <w:rPr>
                <w:rFonts w:ascii="宋体" w:eastAsia="宋体" w:hAnsi="宋体" w:cs="宋体" w:hint="eastAsia"/>
                <w:color w:val="000000"/>
                <w:kern w:val="0"/>
                <w:sz w:val="20"/>
              </w:rPr>
              <w:t>条；</w:t>
            </w:r>
          </w:p>
        </w:tc>
        <w:tc>
          <w:tcPr>
            <w:tcW w:w="41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230"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532" w:type="pct"/>
            <w:gridSpan w:val="2"/>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597093" w:rsidRPr="00BE4699" w:rsidTr="006B5D5C">
        <w:trPr>
          <w:trHeight w:val="300"/>
        </w:trPr>
        <w:tc>
          <w:tcPr>
            <w:tcW w:w="266" w:type="pct"/>
            <w:vMerge/>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000000"/>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5</w:t>
            </w:r>
            <w:r w:rsidRPr="00BE4699">
              <w:rPr>
                <w:rFonts w:ascii="宋体" w:eastAsia="宋体" w:hAnsi="宋体" w:cs="宋体" w:hint="eastAsia"/>
                <w:color w:val="000000"/>
                <w:kern w:val="0"/>
                <w:sz w:val="20"/>
              </w:rPr>
              <w:t>：全年的广播电视节目播出</w:t>
            </w:r>
          </w:p>
        </w:tc>
        <w:tc>
          <w:tcPr>
            <w:tcW w:w="1327" w:type="pct"/>
            <w:tcBorders>
              <w:top w:val="nil"/>
              <w:left w:val="nil"/>
              <w:bottom w:val="nil"/>
              <w:right w:val="nil"/>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每年播出</w:t>
            </w:r>
            <w:r w:rsidRPr="00BE4699">
              <w:rPr>
                <w:rFonts w:ascii="宋体" w:eastAsia="宋体" w:hAnsi="宋体" w:cs="宋体"/>
                <w:color w:val="000000"/>
                <w:kern w:val="0"/>
                <w:sz w:val="20"/>
              </w:rPr>
              <w:t>12045</w:t>
            </w:r>
            <w:r w:rsidRPr="00BE4699">
              <w:rPr>
                <w:rFonts w:ascii="宋体" w:eastAsia="宋体" w:hAnsi="宋体" w:cs="宋体" w:hint="eastAsia"/>
                <w:color w:val="000000"/>
                <w:kern w:val="0"/>
                <w:sz w:val="20"/>
              </w:rPr>
              <w:t>小时</w:t>
            </w:r>
          </w:p>
        </w:tc>
        <w:tc>
          <w:tcPr>
            <w:tcW w:w="415" w:type="pct"/>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230"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532" w:type="pct"/>
            <w:gridSpan w:val="2"/>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597093" w:rsidRPr="00BE4699" w:rsidTr="006B5D5C">
        <w:trPr>
          <w:trHeight w:val="300"/>
        </w:trPr>
        <w:tc>
          <w:tcPr>
            <w:tcW w:w="266" w:type="pct"/>
            <w:vMerge/>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000000"/>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6</w:t>
            </w:r>
            <w:r w:rsidRPr="00BE4699">
              <w:rPr>
                <w:rFonts w:ascii="宋体" w:eastAsia="宋体" w:hAnsi="宋体" w:cs="宋体" w:hint="eastAsia"/>
                <w:color w:val="000000"/>
                <w:kern w:val="0"/>
                <w:sz w:val="20"/>
              </w:rPr>
              <w:t>：广播电视节目信号微波传输工作</w:t>
            </w:r>
          </w:p>
        </w:tc>
        <w:tc>
          <w:tcPr>
            <w:tcW w:w="1327" w:type="pct"/>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确保信号安全优质传输</w:t>
            </w:r>
          </w:p>
        </w:tc>
        <w:tc>
          <w:tcPr>
            <w:tcW w:w="41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230"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532" w:type="pct"/>
            <w:gridSpan w:val="2"/>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597093" w:rsidRPr="00BE4699" w:rsidTr="006B5D5C">
        <w:trPr>
          <w:trHeight w:val="300"/>
        </w:trPr>
        <w:tc>
          <w:tcPr>
            <w:tcW w:w="266" w:type="pct"/>
            <w:vMerge/>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000000"/>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7</w:t>
            </w:r>
            <w:r w:rsidRPr="00BE4699">
              <w:rPr>
                <w:rFonts w:ascii="宋体" w:eastAsia="宋体" w:hAnsi="宋体" w:cs="宋体" w:hint="eastAsia"/>
                <w:color w:val="000000"/>
                <w:kern w:val="0"/>
                <w:sz w:val="20"/>
              </w:rPr>
              <w:t>：广告创收缴纳税金</w:t>
            </w:r>
          </w:p>
        </w:tc>
        <w:tc>
          <w:tcPr>
            <w:tcW w:w="1327" w:type="pct"/>
            <w:tcBorders>
              <w:top w:val="nil"/>
              <w:left w:val="nil"/>
              <w:bottom w:val="nil"/>
              <w:right w:val="nil"/>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税率按照国家税法规定执行</w:t>
            </w:r>
          </w:p>
        </w:tc>
        <w:tc>
          <w:tcPr>
            <w:tcW w:w="415" w:type="pct"/>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230"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532" w:type="pct"/>
            <w:gridSpan w:val="2"/>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597093" w:rsidRPr="00BE4699" w:rsidTr="006B5D5C">
        <w:trPr>
          <w:trHeight w:val="300"/>
        </w:trPr>
        <w:tc>
          <w:tcPr>
            <w:tcW w:w="266" w:type="pct"/>
            <w:vMerge/>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000000"/>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8</w:t>
            </w:r>
            <w:r w:rsidRPr="00BE4699">
              <w:rPr>
                <w:rFonts w:ascii="宋体" w:eastAsia="宋体" w:hAnsi="宋体" w:cs="宋体" w:hint="eastAsia"/>
                <w:color w:val="000000"/>
                <w:kern w:val="0"/>
                <w:sz w:val="20"/>
              </w:rPr>
              <w:t>：连线平台、公共平台的维护和管理</w:t>
            </w:r>
          </w:p>
        </w:tc>
        <w:tc>
          <w:tcPr>
            <w:tcW w:w="1327" w:type="pct"/>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行风政风、民生热线的连线</w:t>
            </w:r>
          </w:p>
        </w:tc>
        <w:tc>
          <w:tcPr>
            <w:tcW w:w="41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3</w:t>
            </w:r>
          </w:p>
        </w:tc>
        <w:tc>
          <w:tcPr>
            <w:tcW w:w="230"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3</w:t>
            </w:r>
          </w:p>
        </w:tc>
        <w:tc>
          <w:tcPr>
            <w:tcW w:w="532" w:type="pct"/>
            <w:gridSpan w:val="2"/>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597093" w:rsidRPr="00BE4699" w:rsidTr="006B5D5C">
        <w:trPr>
          <w:trHeight w:val="300"/>
        </w:trPr>
        <w:tc>
          <w:tcPr>
            <w:tcW w:w="266" w:type="pct"/>
            <w:vMerge/>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000000"/>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9</w:t>
            </w:r>
            <w:r w:rsidRPr="00BE4699">
              <w:rPr>
                <w:rFonts w:ascii="宋体" w:eastAsia="宋体" w:hAnsi="宋体" w:cs="宋体" w:hint="eastAsia"/>
                <w:color w:val="000000"/>
                <w:kern w:val="0"/>
                <w:sz w:val="20"/>
              </w:rPr>
              <w:t>：扩大覆盖范围</w:t>
            </w:r>
          </w:p>
        </w:tc>
        <w:tc>
          <w:tcPr>
            <w:tcW w:w="1327" w:type="pct"/>
            <w:tcBorders>
              <w:top w:val="single" w:sz="4" w:space="0" w:color="auto"/>
              <w:left w:val="nil"/>
              <w:bottom w:val="single" w:sz="4" w:space="0" w:color="auto"/>
              <w:right w:val="nil"/>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沟通政府和民众</w:t>
            </w:r>
          </w:p>
        </w:tc>
        <w:tc>
          <w:tcPr>
            <w:tcW w:w="415" w:type="pct"/>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230" w:type="pct"/>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532" w:type="pct"/>
            <w:gridSpan w:val="2"/>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597093" w:rsidRPr="00BE4699" w:rsidTr="006B5D5C">
        <w:trPr>
          <w:trHeight w:val="450"/>
        </w:trPr>
        <w:tc>
          <w:tcPr>
            <w:tcW w:w="266" w:type="pct"/>
            <w:vMerge/>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000000"/>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10</w:t>
            </w:r>
            <w:r w:rsidRPr="00BE4699">
              <w:rPr>
                <w:rFonts w:ascii="宋体" w:eastAsia="宋体" w:hAnsi="宋体" w:cs="宋体" w:hint="eastAsia"/>
                <w:color w:val="000000"/>
                <w:kern w:val="0"/>
                <w:sz w:val="20"/>
              </w:rPr>
              <w:t>：计划在央视、安徽卫视及新媒体播发稿数量</w:t>
            </w:r>
          </w:p>
        </w:tc>
        <w:tc>
          <w:tcPr>
            <w:tcW w:w="1327" w:type="pct"/>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新闻稿件自采自编率≥</w:t>
            </w:r>
            <w:r w:rsidRPr="00BE4699">
              <w:rPr>
                <w:rFonts w:ascii="宋体" w:eastAsia="宋体" w:hAnsi="宋体" w:cs="宋体"/>
                <w:color w:val="000000"/>
                <w:kern w:val="0"/>
                <w:sz w:val="20"/>
              </w:rPr>
              <w:t>100%</w:t>
            </w:r>
            <w:r w:rsidRPr="00BE4699">
              <w:rPr>
                <w:rFonts w:ascii="宋体" w:eastAsia="宋体" w:hAnsi="宋体" w:cs="宋体" w:hint="eastAsia"/>
                <w:color w:val="000000"/>
                <w:kern w:val="0"/>
                <w:sz w:val="20"/>
              </w:rPr>
              <w:t>、区县采访覆盖率≥</w:t>
            </w:r>
            <w:r w:rsidRPr="00BE4699">
              <w:rPr>
                <w:rFonts w:ascii="宋体" w:eastAsia="宋体" w:hAnsi="宋体" w:cs="宋体"/>
                <w:color w:val="000000"/>
                <w:kern w:val="0"/>
                <w:sz w:val="20"/>
              </w:rPr>
              <w:t>85%</w:t>
            </w:r>
            <w:r w:rsidRPr="00BE4699">
              <w:rPr>
                <w:rFonts w:ascii="宋体" w:eastAsia="宋体" w:hAnsi="宋体" w:cs="宋体" w:hint="eastAsia"/>
                <w:color w:val="000000"/>
                <w:kern w:val="0"/>
                <w:sz w:val="20"/>
              </w:rPr>
              <w:t>、新闻稿件首发率≥</w:t>
            </w:r>
            <w:r w:rsidRPr="00BE4699">
              <w:rPr>
                <w:rFonts w:ascii="宋体" w:eastAsia="宋体" w:hAnsi="宋体" w:cs="宋体"/>
                <w:color w:val="000000"/>
                <w:kern w:val="0"/>
                <w:sz w:val="20"/>
              </w:rPr>
              <w:t>80%</w:t>
            </w:r>
          </w:p>
        </w:tc>
        <w:tc>
          <w:tcPr>
            <w:tcW w:w="415" w:type="pct"/>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3</w:t>
            </w:r>
          </w:p>
        </w:tc>
        <w:tc>
          <w:tcPr>
            <w:tcW w:w="230" w:type="pct"/>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3</w:t>
            </w:r>
          </w:p>
        </w:tc>
        <w:tc>
          <w:tcPr>
            <w:tcW w:w="532" w:type="pct"/>
            <w:gridSpan w:val="2"/>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597093" w:rsidRPr="00BE4699" w:rsidTr="006B5D5C">
        <w:trPr>
          <w:trHeight w:val="300"/>
        </w:trPr>
        <w:tc>
          <w:tcPr>
            <w:tcW w:w="266" w:type="pct"/>
            <w:vMerge/>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000000"/>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11</w:t>
            </w:r>
            <w:r w:rsidRPr="00BE4699">
              <w:rPr>
                <w:rFonts w:ascii="宋体" w:eastAsia="宋体" w:hAnsi="宋体" w:cs="宋体" w:hint="eastAsia"/>
                <w:color w:val="000000"/>
                <w:kern w:val="0"/>
                <w:sz w:val="20"/>
              </w:rPr>
              <w:t>：热线类栏目宣传</w:t>
            </w:r>
          </w:p>
        </w:tc>
        <w:tc>
          <w:tcPr>
            <w:tcW w:w="1327" w:type="pct"/>
            <w:tcBorders>
              <w:top w:val="nil"/>
              <w:left w:val="nil"/>
              <w:bottom w:val="nil"/>
              <w:right w:val="nil"/>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《市民热线》≥</w:t>
            </w:r>
            <w:r w:rsidRPr="00BE4699">
              <w:rPr>
                <w:rFonts w:ascii="宋体" w:eastAsia="宋体" w:hAnsi="宋体" w:cs="宋体"/>
                <w:color w:val="000000"/>
                <w:kern w:val="0"/>
                <w:sz w:val="20"/>
              </w:rPr>
              <w:t>4500</w:t>
            </w:r>
            <w:r w:rsidRPr="00BE4699">
              <w:rPr>
                <w:rFonts w:ascii="宋体" w:eastAsia="宋体" w:hAnsi="宋体" w:cs="宋体" w:hint="eastAsia"/>
                <w:color w:val="000000"/>
                <w:kern w:val="0"/>
                <w:sz w:val="20"/>
              </w:rPr>
              <w:t>件；《政风行风热线》播出≥</w:t>
            </w:r>
            <w:r w:rsidRPr="00BE4699">
              <w:rPr>
                <w:rFonts w:ascii="宋体" w:eastAsia="宋体" w:hAnsi="宋体" w:cs="宋体"/>
                <w:color w:val="000000"/>
                <w:kern w:val="0"/>
                <w:sz w:val="20"/>
              </w:rPr>
              <w:t>220</w:t>
            </w:r>
            <w:r w:rsidRPr="00BE4699">
              <w:rPr>
                <w:rFonts w:ascii="宋体" w:eastAsia="宋体" w:hAnsi="宋体" w:cs="宋体" w:hint="eastAsia"/>
                <w:color w:val="000000"/>
                <w:kern w:val="0"/>
                <w:sz w:val="20"/>
              </w:rPr>
              <w:t>期；《民生热线》播发新闻报道≥</w:t>
            </w:r>
            <w:r w:rsidRPr="00BE4699">
              <w:rPr>
                <w:rFonts w:ascii="宋体" w:eastAsia="宋体" w:hAnsi="宋体" w:cs="宋体"/>
                <w:color w:val="000000"/>
                <w:kern w:val="0"/>
                <w:sz w:val="20"/>
              </w:rPr>
              <w:t>3800</w:t>
            </w:r>
            <w:r w:rsidRPr="00BE4699">
              <w:rPr>
                <w:rFonts w:ascii="宋体" w:eastAsia="宋体" w:hAnsi="宋体" w:cs="宋体" w:hint="eastAsia"/>
                <w:color w:val="000000"/>
                <w:kern w:val="0"/>
                <w:sz w:val="20"/>
              </w:rPr>
              <w:t>条、市民连线平台群众来电来信来访≥</w:t>
            </w:r>
            <w:r w:rsidRPr="00BE4699">
              <w:rPr>
                <w:rFonts w:ascii="宋体" w:eastAsia="宋体" w:hAnsi="宋体" w:cs="宋体"/>
                <w:color w:val="000000"/>
                <w:kern w:val="0"/>
                <w:sz w:val="20"/>
              </w:rPr>
              <w:t>4000</w:t>
            </w:r>
            <w:r w:rsidRPr="00BE4699">
              <w:rPr>
                <w:rFonts w:ascii="宋体" w:eastAsia="宋体" w:hAnsi="宋体" w:cs="宋体" w:hint="eastAsia"/>
                <w:color w:val="000000"/>
                <w:kern w:val="0"/>
                <w:sz w:val="20"/>
              </w:rPr>
              <w:t>件</w:t>
            </w:r>
          </w:p>
        </w:tc>
        <w:tc>
          <w:tcPr>
            <w:tcW w:w="415" w:type="pct"/>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1</w:t>
            </w:r>
          </w:p>
        </w:tc>
        <w:tc>
          <w:tcPr>
            <w:tcW w:w="230"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1</w:t>
            </w:r>
          </w:p>
        </w:tc>
        <w:tc>
          <w:tcPr>
            <w:tcW w:w="532" w:type="pct"/>
            <w:gridSpan w:val="2"/>
            <w:tcBorders>
              <w:top w:val="single" w:sz="4" w:space="0" w:color="auto"/>
              <w:left w:val="nil"/>
              <w:bottom w:val="single" w:sz="4" w:space="0" w:color="auto"/>
              <w:right w:val="single" w:sz="4" w:space="0" w:color="000000"/>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597093" w:rsidRPr="00BE4699" w:rsidTr="006B5D5C">
        <w:trPr>
          <w:trHeight w:val="300"/>
        </w:trPr>
        <w:tc>
          <w:tcPr>
            <w:tcW w:w="266" w:type="pct"/>
            <w:vMerge/>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338" w:type="pct"/>
            <w:vMerge w:val="restart"/>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kern w:val="0"/>
                <w:sz w:val="20"/>
              </w:rPr>
            </w:pPr>
            <w:r w:rsidRPr="00BE4699">
              <w:rPr>
                <w:rFonts w:ascii="宋体" w:eastAsia="宋体" w:hAnsi="宋体" w:cs="宋体" w:hint="eastAsia"/>
                <w:kern w:val="0"/>
                <w:sz w:val="20"/>
              </w:rPr>
              <w:t>质量指标</w:t>
            </w:r>
          </w:p>
        </w:tc>
        <w:tc>
          <w:tcPr>
            <w:tcW w:w="1413" w:type="pct"/>
            <w:gridSpan w:val="3"/>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1</w:t>
            </w:r>
            <w:r w:rsidRPr="00BE4699">
              <w:rPr>
                <w:rFonts w:ascii="宋体" w:eastAsia="宋体" w:hAnsi="宋体" w:cs="宋体" w:hint="eastAsia"/>
                <w:color w:val="000000"/>
                <w:kern w:val="0"/>
                <w:sz w:val="20"/>
              </w:rPr>
              <w:t>：计划在广播电视台开辟专栏期数</w:t>
            </w:r>
          </w:p>
        </w:tc>
        <w:tc>
          <w:tcPr>
            <w:tcW w:w="1327" w:type="pct"/>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《家园》栏目摄制播出专题片≥</w:t>
            </w:r>
            <w:r w:rsidRPr="00BE4699">
              <w:rPr>
                <w:rFonts w:ascii="宋体" w:eastAsia="宋体" w:hAnsi="宋体" w:cs="宋体"/>
                <w:color w:val="000000"/>
                <w:kern w:val="0"/>
                <w:sz w:val="20"/>
              </w:rPr>
              <w:t>50</w:t>
            </w:r>
            <w:r w:rsidRPr="00BE4699">
              <w:rPr>
                <w:rFonts w:ascii="宋体" w:eastAsia="宋体" w:hAnsi="宋体" w:cs="宋体" w:hint="eastAsia"/>
                <w:color w:val="000000"/>
                <w:kern w:val="0"/>
                <w:sz w:val="20"/>
              </w:rPr>
              <w:t>个；《娃娃乐》播出系列≥</w:t>
            </w:r>
            <w:r w:rsidRPr="00BE4699">
              <w:rPr>
                <w:rFonts w:ascii="宋体" w:eastAsia="宋体" w:hAnsi="宋体" w:cs="宋体"/>
                <w:color w:val="000000"/>
                <w:kern w:val="0"/>
                <w:sz w:val="20"/>
              </w:rPr>
              <w:t>50</w:t>
            </w:r>
            <w:r w:rsidRPr="00BE4699">
              <w:rPr>
                <w:rFonts w:ascii="宋体" w:eastAsia="宋体" w:hAnsi="宋体" w:cs="宋体" w:hint="eastAsia"/>
                <w:color w:val="000000"/>
                <w:kern w:val="0"/>
                <w:sz w:val="20"/>
              </w:rPr>
              <w:t>期；《平安黄山》和《健康故事》专题栏目播出≥</w:t>
            </w:r>
            <w:r w:rsidRPr="00BE4699">
              <w:rPr>
                <w:rFonts w:ascii="宋体" w:eastAsia="宋体" w:hAnsi="宋体" w:cs="宋体"/>
                <w:color w:val="000000"/>
                <w:kern w:val="0"/>
                <w:sz w:val="20"/>
              </w:rPr>
              <w:t>50</w:t>
            </w:r>
            <w:r w:rsidRPr="00BE4699">
              <w:rPr>
                <w:rFonts w:ascii="宋体" w:eastAsia="宋体" w:hAnsi="宋体" w:cs="宋体" w:hint="eastAsia"/>
                <w:color w:val="000000"/>
                <w:kern w:val="0"/>
                <w:sz w:val="20"/>
              </w:rPr>
              <w:t>期</w:t>
            </w:r>
          </w:p>
        </w:tc>
        <w:tc>
          <w:tcPr>
            <w:tcW w:w="41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230"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532" w:type="pct"/>
            <w:gridSpan w:val="2"/>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597093" w:rsidRPr="00BE4699" w:rsidTr="006B5D5C">
        <w:trPr>
          <w:trHeight w:val="300"/>
        </w:trPr>
        <w:tc>
          <w:tcPr>
            <w:tcW w:w="266" w:type="pct"/>
            <w:vMerge/>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2</w:t>
            </w:r>
            <w:r w:rsidRPr="00BE4699">
              <w:rPr>
                <w:rFonts w:ascii="宋体" w:eastAsia="宋体" w:hAnsi="宋体" w:cs="宋体" w:hint="eastAsia"/>
                <w:color w:val="000000"/>
                <w:kern w:val="0"/>
                <w:sz w:val="20"/>
              </w:rPr>
              <w:t>：经费支出合规性</w:t>
            </w:r>
          </w:p>
        </w:tc>
        <w:tc>
          <w:tcPr>
            <w:tcW w:w="1327" w:type="pct"/>
            <w:tcBorders>
              <w:top w:val="nil"/>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严格执行相关财经法规、制度</w:t>
            </w:r>
          </w:p>
        </w:tc>
        <w:tc>
          <w:tcPr>
            <w:tcW w:w="41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230"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532" w:type="pct"/>
            <w:gridSpan w:val="2"/>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597093" w:rsidRPr="00BE4699" w:rsidTr="006B5D5C">
        <w:trPr>
          <w:trHeight w:val="480"/>
        </w:trPr>
        <w:tc>
          <w:tcPr>
            <w:tcW w:w="266" w:type="pct"/>
            <w:vMerge/>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3</w:t>
            </w:r>
            <w:r w:rsidRPr="00BE4699">
              <w:rPr>
                <w:rFonts w:ascii="宋体" w:eastAsia="宋体" w:hAnsi="宋体" w:cs="宋体" w:hint="eastAsia"/>
                <w:color w:val="000000"/>
                <w:kern w:val="0"/>
                <w:sz w:val="20"/>
              </w:rPr>
              <w:t>：制作纪录片、宣传片、公益广告、微视频质量达标率</w:t>
            </w:r>
          </w:p>
        </w:tc>
        <w:tc>
          <w:tcPr>
            <w:tcW w:w="1327" w:type="pct"/>
            <w:tcBorders>
              <w:top w:val="nil"/>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w:t>
            </w:r>
            <w:r w:rsidRPr="00BE4699">
              <w:rPr>
                <w:rFonts w:ascii="宋体" w:eastAsia="宋体" w:hAnsi="宋体" w:cs="宋体"/>
                <w:color w:val="000000"/>
                <w:kern w:val="0"/>
                <w:sz w:val="20"/>
              </w:rPr>
              <w:t>95%</w:t>
            </w:r>
          </w:p>
        </w:tc>
        <w:tc>
          <w:tcPr>
            <w:tcW w:w="41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230"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532" w:type="pct"/>
            <w:gridSpan w:val="2"/>
            <w:tcBorders>
              <w:top w:val="single" w:sz="4" w:space="0" w:color="auto"/>
              <w:left w:val="nil"/>
              <w:bottom w:val="single" w:sz="4" w:space="0" w:color="auto"/>
              <w:right w:val="single" w:sz="4" w:space="0" w:color="000000"/>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597093" w:rsidRPr="00BE4699" w:rsidTr="006B5D5C">
        <w:trPr>
          <w:trHeight w:val="300"/>
        </w:trPr>
        <w:tc>
          <w:tcPr>
            <w:tcW w:w="266" w:type="pct"/>
            <w:vMerge/>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338" w:type="pct"/>
            <w:vMerge w:val="restart"/>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kern w:val="0"/>
                <w:sz w:val="20"/>
              </w:rPr>
            </w:pPr>
            <w:r w:rsidRPr="00BE4699">
              <w:rPr>
                <w:rFonts w:ascii="宋体" w:eastAsia="宋体" w:hAnsi="宋体" w:cs="宋体" w:hint="eastAsia"/>
                <w:kern w:val="0"/>
                <w:sz w:val="20"/>
              </w:rPr>
              <w:t>时效指标</w:t>
            </w:r>
          </w:p>
        </w:tc>
        <w:tc>
          <w:tcPr>
            <w:tcW w:w="1413" w:type="pct"/>
            <w:gridSpan w:val="3"/>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1</w:t>
            </w:r>
            <w:r w:rsidRPr="00BE4699">
              <w:rPr>
                <w:rFonts w:ascii="宋体" w:eastAsia="宋体" w:hAnsi="宋体" w:cs="宋体" w:hint="eastAsia"/>
                <w:color w:val="000000"/>
                <w:kern w:val="0"/>
                <w:sz w:val="20"/>
              </w:rPr>
              <w:t>：按年度计划任务完成</w:t>
            </w:r>
          </w:p>
        </w:tc>
        <w:tc>
          <w:tcPr>
            <w:tcW w:w="1327" w:type="pct"/>
            <w:tcBorders>
              <w:top w:val="nil"/>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提高工作效率，保证工作成果</w:t>
            </w:r>
          </w:p>
        </w:tc>
        <w:tc>
          <w:tcPr>
            <w:tcW w:w="41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230"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532" w:type="pct"/>
            <w:gridSpan w:val="2"/>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597093" w:rsidRPr="00BE4699" w:rsidTr="006B5D5C">
        <w:trPr>
          <w:trHeight w:val="300"/>
        </w:trPr>
        <w:tc>
          <w:tcPr>
            <w:tcW w:w="266" w:type="pct"/>
            <w:vMerge/>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2</w:t>
            </w:r>
            <w:r w:rsidRPr="00BE4699">
              <w:rPr>
                <w:rFonts w:ascii="宋体" w:eastAsia="宋体" w:hAnsi="宋体" w:cs="宋体" w:hint="eastAsia"/>
                <w:color w:val="000000"/>
                <w:kern w:val="0"/>
                <w:sz w:val="20"/>
              </w:rPr>
              <w:t>：经费支出时效性</w:t>
            </w:r>
          </w:p>
        </w:tc>
        <w:tc>
          <w:tcPr>
            <w:tcW w:w="1327" w:type="pct"/>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一年</w:t>
            </w:r>
          </w:p>
        </w:tc>
        <w:tc>
          <w:tcPr>
            <w:tcW w:w="415" w:type="pct"/>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230" w:type="pct"/>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532" w:type="pct"/>
            <w:gridSpan w:val="2"/>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597093" w:rsidRPr="00BE4699" w:rsidTr="006B5D5C">
        <w:trPr>
          <w:trHeight w:val="300"/>
        </w:trPr>
        <w:tc>
          <w:tcPr>
            <w:tcW w:w="266" w:type="pct"/>
            <w:vMerge/>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338" w:type="pct"/>
            <w:vMerge w:val="restart"/>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kern w:val="0"/>
                <w:sz w:val="20"/>
              </w:rPr>
            </w:pPr>
            <w:r w:rsidRPr="00BE4699">
              <w:rPr>
                <w:rFonts w:ascii="宋体" w:eastAsia="宋体" w:hAnsi="宋体" w:cs="宋体" w:hint="eastAsia"/>
                <w:kern w:val="0"/>
                <w:sz w:val="20"/>
              </w:rPr>
              <w:t>成本指标</w:t>
            </w:r>
          </w:p>
        </w:tc>
        <w:tc>
          <w:tcPr>
            <w:tcW w:w="1413" w:type="pct"/>
            <w:gridSpan w:val="3"/>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1</w:t>
            </w:r>
            <w:r w:rsidRPr="00BE4699">
              <w:rPr>
                <w:rFonts w:ascii="宋体" w:eastAsia="宋体" w:hAnsi="宋体" w:cs="宋体" w:hint="eastAsia"/>
                <w:color w:val="000000"/>
                <w:kern w:val="0"/>
                <w:sz w:val="20"/>
              </w:rPr>
              <w:t>：保障日常办公正常运转</w:t>
            </w:r>
          </w:p>
        </w:tc>
        <w:tc>
          <w:tcPr>
            <w:tcW w:w="1327" w:type="pct"/>
            <w:tcBorders>
              <w:top w:val="nil"/>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预算</w:t>
            </w:r>
            <w:r w:rsidRPr="00BE4699">
              <w:rPr>
                <w:rFonts w:ascii="宋体" w:eastAsia="宋体" w:hAnsi="宋体" w:cs="宋体"/>
                <w:color w:val="000000"/>
                <w:kern w:val="0"/>
                <w:sz w:val="20"/>
              </w:rPr>
              <w:t>1711.38</w:t>
            </w:r>
            <w:r w:rsidRPr="00BE4699">
              <w:rPr>
                <w:rFonts w:ascii="宋体" w:eastAsia="宋体" w:hAnsi="宋体" w:cs="宋体" w:hint="eastAsia"/>
                <w:color w:val="000000"/>
                <w:kern w:val="0"/>
                <w:sz w:val="20"/>
              </w:rPr>
              <w:t>万元</w:t>
            </w:r>
          </w:p>
        </w:tc>
        <w:tc>
          <w:tcPr>
            <w:tcW w:w="41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230"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532" w:type="pct"/>
            <w:gridSpan w:val="2"/>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597093" w:rsidRPr="00BE4699" w:rsidTr="006B5D5C">
        <w:trPr>
          <w:trHeight w:val="300"/>
        </w:trPr>
        <w:tc>
          <w:tcPr>
            <w:tcW w:w="266" w:type="pct"/>
            <w:vMerge/>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2</w:t>
            </w:r>
            <w:r w:rsidRPr="00BE4699">
              <w:rPr>
                <w:rFonts w:ascii="宋体" w:eastAsia="宋体" w:hAnsi="宋体" w:cs="宋体" w:hint="eastAsia"/>
                <w:color w:val="000000"/>
                <w:kern w:val="0"/>
                <w:sz w:val="20"/>
              </w:rPr>
              <w:t>：市委市政府重点宣传等工作</w:t>
            </w:r>
          </w:p>
        </w:tc>
        <w:tc>
          <w:tcPr>
            <w:tcW w:w="1327" w:type="pct"/>
            <w:tcBorders>
              <w:top w:val="nil"/>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预算</w:t>
            </w:r>
            <w:r w:rsidRPr="00BE4699">
              <w:rPr>
                <w:rFonts w:ascii="宋体" w:eastAsia="宋体" w:hAnsi="宋体" w:cs="宋体"/>
                <w:color w:val="000000"/>
                <w:kern w:val="0"/>
                <w:sz w:val="20"/>
              </w:rPr>
              <w:t>100</w:t>
            </w:r>
            <w:r w:rsidRPr="00BE4699">
              <w:rPr>
                <w:rFonts w:ascii="宋体" w:eastAsia="宋体" w:hAnsi="宋体" w:cs="宋体" w:hint="eastAsia"/>
                <w:color w:val="000000"/>
                <w:kern w:val="0"/>
                <w:sz w:val="20"/>
              </w:rPr>
              <w:t>万元</w:t>
            </w:r>
          </w:p>
        </w:tc>
        <w:tc>
          <w:tcPr>
            <w:tcW w:w="41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3</w:t>
            </w:r>
          </w:p>
        </w:tc>
        <w:tc>
          <w:tcPr>
            <w:tcW w:w="230"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3</w:t>
            </w:r>
          </w:p>
        </w:tc>
        <w:tc>
          <w:tcPr>
            <w:tcW w:w="532" w:type="pct"/>
            <w:gridSpan w:val="2"/>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597093" w:rsidRPr="00BE4699" w:rsidTr="006B5D5C">
        <w:trPr>
          <w:trHeight w:val="300"/>
        </w:trPr>
        <w:tc>
          <w:tcPr>
            <w:tcW w:w="266" w:type="pct"/>
            <w:vMerge/>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000000"/>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3</w:t>
            </w:r>
            <w:r w:rsidRPr="00BE4699">
              <w:rPr>
                <w:rFonts w:ascii="宋体" w:eastAsia="宋体" w:hAnsi="宋体" w:cs="宋体" w:hint="eastAsia"/>
                <w:color w:val="000000"/>
                <w:kern w:val="0"/>
                <w:sz w:val="20"/>
              </w:rPr>
              <w:t>：发射机房运行维护费</w:t>
            </w:r>
          </w:p>
        </w:tc>
        <w:tc>
          <w:tcPr>
            <w:tcW w:w="1327" w:type="pct"/>
            <w:tcBorders>
              <w:top w:val="nil"/>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预算</w:t>
            </w:r>
            <w:r w:rsidRPr="00BE4699">
              <w:rPr>
                <w:rFonts w:ascii="宋体" w:eastAsia="宋体" w:hAnsi="宋体" w:cs="宋体"/>
                <w:color w:val="000000"/>
                <w:kern w:val="0"/>
                <w:sz w:val="20"/>
              </w:rPr>
              <w:t>49</w:t>
            </w:r>
            <w:r w:rsidRPr="00BE4699">
              <w:rPr>
                <w:rFonts w:ascii="宋体" w:eastAsia="宋体" w:hAnsi="宋体" w:cs="宋体" w:hint="eastAsia"/>
                <w:color w:val="000000"/>
                <w:kern w:val="0"/>
                <w:sz w:val="20"/>
              </w:rPr>
              <w:t>万元</w:t>
            </w:r>
          </w:p>
        </w:tc>
        <w:tc>
          <w:tcPr>
            <w:tcW w:w="41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230"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532" w:type="pct"/>
            <w:gridSpan w:val="2"/>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597093" w:rsidRPr="00BE4699" w:rsidTr="006B5D5C">
        <w:trPr>
          <w:trHeight w:val="300"/>
        </w:trPr>
        <w:tc>
          <w:tcPr>
            <w:tcW w:w="266" w:type="pct"/>
            <w:vMerge/>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000000"/>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4</w:t>
            </w:r>
            <w:r w:rsidRPr="00BE4699">
              <w:rPr>
                <w:rFonts w:ascii="宋体" w:eastAsia="宋体" w:hAnsi="宋体" w:cs="宋体" w:hint="eastAsia"/>
                <w:color w:val="000000"/>
                <w:kern w:val="0"/>
                <w:sz w:val="20"/>
              </w:rPr>
              <w:t>：专题片制作以及业务考察费</w:t>
            </w:r>
          </w:p>
        </w:tc>
        <w:tc>
          <w:tcPr>
            <w:tcW w:w="1327" w:type="pct"/>
            <w:tcBorders>
              <w:top w:val="nil"/>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预算</w:t>
            </w:r>
            <w:r w:rsidRPr="00BE4699">
              <w:rPr>
                <w:rFonts w:ascii="宋体" w:eastAsia="宋体" w:hAnsi="宋体" w:cs="宋体"/>
                <w:color w:val="000000"/>
                <w:kern w:val="0"/>
                <w:sz w:val="20"/>
              </w:rPr>
              <w:t>10</w:t>
            </w:r>
            <w:r w:rsidRPr="00BE4699">
              <w:rPr>
                <w:rFonts w:ascii="宋体" w:eastAsia="宋体" w:hAnsi="宋体" w:cs="宋体" w:hint="eastAsia"/>
                <w:color w:val="000000"/>
                <w:kern w:val="0"/>
                <w:sz w:val="20"/>
              </w:rPr>
              <w:t>万元</w:t>
            </w:r>
          </w:p>
        </w:tc>
        <w:tc>
          <w:tcPr>
            <w:tcW w:w="41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230"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532" w:type="pct"/>
            <w:gridSpan w:val="2"/>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597093" w:rsidRPr="00BE4699" w:rsidTr="006B5D5C">
        <w:trPr>
          <w:trHeight w:val="300"/>
        </w:trPr>
        <w:tc>
          <w:tcPr>
            <w:tcW w:w="266" w:type="pct"/>
            <w:vMerge/>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000000"/>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5</w:t>
            </w:r>
            <w:r w:rsidRPr="00BE4699">
              <w:rPr>
                <w:rFonts w:ascii="宋体" w:eastAsia="宋体" w:hAnsi="宋体" w:cs="宋体" w:hint="eastAsia"/>
                <w:color w:val="000000"/>
                <w:kern w:val="0"/>
                <w:sz w:val="20"/>
              </w:rPr>
              <w:t>：采访、购置节目等办公费用</w:t>
            </w:r>
          </w:p>
        </w:tc>
        <w:tc>
          <w:tcPr>
            <w:tcW w:w="1327" w:type="pct"/>
            <w:tcBorders>
              <w:top w:val="nil"/>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预算</w:t>
            </w:r>
            <w:r w:rsidRPr="00BE4699">
              <w:rPr>
                <w:rFonts w:ascii="宋体" w:eastAsia="宋体" w:hAnsi="宋体" w:cs="宋体"/>
                <w:color w:val="000000"/>
                <w:kern w:val="0"/>
                <w:sz w:val="20"/>
              </w:rPr>
              <w:t>60</w:t>
            </w:r>
            <w:r w:rsidRPr="00BE4699">
              <w:rPr>
                <w:rFonts w:ascii="宋体" w:eastAsia="宋体" w:hAnsi="宋体" w:cs="宋体" w:hint="eastAsia"/>
                <w:color w:val="000000"/>
                <w:kern w:val="0"/>
                <w:sz w:val="20"/>
              </w:rPr>
              <w:t>万元</w:t>
            </w:r>
          </w:p>
        </w:tc>
        <w:tc>
          <w:tcPr>
            <w:tcW w:w="41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230"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532" w:type="pct"/>
            <w:gridSpan w:val="2"/>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597093" w:rsidRPr="00BE4699" w:rsidTr="006B5D5C">
        <w:trPr>
          <w:trHeight w:val="300"/>
        </w:trPr>
        <w:tc>
          <w:tcPr>
            <w:tcW w:w="266" w:type="pct"/>
            <w:vMerge/>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000000"/>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6</w:t>
            </w:r>
            <w:r w:rsidRPr="00BE4699">
              <w:rPr>
                <w:rFonts w:ascii="宋体" w:eastAsia="宋体" w:hAnsi="宋体" w:cs="宋体" w:hint="eastAsia"/>
                <w:color w:val="000000"/>
                <w:kern w:val="0"/>
                <w:sz w:val="20"/>
              </w:rPr>
              <w:t>：广告创收缴纳税金</w:t>
            </w:r>
          </w:p>
        </w:tc>
        <w:tc>
          <w:tcPr>
            <w:tcW w:w="1327" w:type="pct"/>
            <w:tcBorders>
              <w:top w:val="nil"/>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预算</w:t>
            </w:r>
            <w:r w:rsidRPr="00BE4699">
              <w:rPr>
                <w:rFonts w:ascii="宋体" w:eastAsia="宋体" w:hAnsi="宋体" w:cs="宋体"/>
                <w:color w:val="000000"/>
                <w:kern w:val="0"/>
                <w:sz w:val="20"/>
              </w:rPr>
              <w:t>20</w:t>
            </w:r>
            <w:r w:rsidRPr="00BE4699">
              <w:rPr>
                <w:rFonts w:ascii="宋体" w:eastAsia="宋体" w:hAnsi="宋体" w:cs="宋体" w:hint="eastAsia"/>
                <w:color w:val="000000"/>
                <w:kern w:val="0"/>
                <w:sz w:val="20"/>
              </w:rPr>
              <w:t>万元</w:t>
            </w:r>
          </w:p>
        </w:tc>
        <w:tc>
          <w:tcPr>
            <w:tcW w:w="41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1</w:t>
            </w:r>
          </w:p>
        </w:tc>
        <w:tc>
          <w:tcPr>
            <w:tcW w:w="230"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1</w:t>
            </w:r>
          </w:p>
        </w:tc>
        <w:tc>
          <w:tcPr>
            <w:tcW w:w="532" w:type="pct"/>
            <w:gridSpan w:val="2"/>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597093" w:rsidRPr="00BE4699" w:rsidTr="006B5D5C">
        <w:trPr>
          <w:trHeight w:val="300"/>
        </w:trPr>
        <w:tc>
          <w:tcPr>
            <w:tcW w:w="266" w:type="pct"/>
            <w:vMerge/>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000000"/>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7</w:t>
            </w:r>
            <w:r w:rsidRPr="00BE4699">
              <w:rPr>
                <w:rFonts w:ascii="宋体" w:eastAsia="宋体" w:hAnsi="宋体" w:cs="宋体" w:hint="eastAsia"/>
                <w:color w:val="000000"/>
                <w:kern w:val="0"/>
                <w:sz w:val="20"/>
              </w:rPr>
              <w:t>：光纤通信费</w:t>
            </w:r>
          </w:p>
        </w:tc>
        <w:tc>
          <w:tcPr>
            <w:tcW w:w="1327" w:type="pct"/>
            <w:tcBorders>
              <w:top w:val="nil"/>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预算</w:t>
            </w:r>
            <w:r w:rsidRPr="00BE4699">
              <w:rPr>
                <w:rFonts w:ascii="宋体" w:eastAsia="宋体" w:hAnsi="宋体" w:cs="宋体"/>
                <w:color w:val="000000"/>
                <w:kern w:val="0"/>
                <w:sz w:val="20"/>
              </w:rPr>
              <w:t>7</w:t>
            </w:r>
            <w:r w:rsidRPr="00BE4699">
              <w:rPr>
                <w:rFonts w:ascii="宋体" w:eastAsia="宋体" w:hAnsi="宋体" w:cs="宋体" w:hint="eastAsia"/>
                <w:color w:val="000000"/>
                <w:kern w:val="0"/>
                <w:sz w:val="20"/>
              </w:rPr>
              <w:t>万元</w:t>
            </w:r>
          </w:p>
        </w:tc>
        <w:tc>
          <w:tcPr>
            <w:tcW w:w="41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230"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532" w:type="pct"/>
            <w:gridSpan w:val="2"/>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597093" w:rsidRPr="00BE4699" w:rsidTr="006B5D5C">
        <w:trPr>
          <w:trHeight w:val="300"/>
        </w:trPr>
        <w:tc>
          <w:tcPr>
            <w:tcW w:w="266" w:type="pct"/>
            <w:vMerge/>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000000"/>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8</w:t>
            </w:r>
            <w:r w:rsidRPr="00BE4699">
              <w:rPr>
                <w:rFonts w:ascii="宋体" w:eastAsia="宋体" w:hAnsi="宋体" w:cs="宋体" w:hint="eastAsia"/>
                <w:color w:val="000000"/>
                <w:kern w:val="0"/>
                <w:sz w:val="20"/>
              </w:rPr>
              <w:t>：业务档案数据化费用</w:t>
            </w:r>
          </w:p>
        </w:tc>
        <w:tc>
          <w:tcPr>
            <w:tcW w:w="1327" w:type="pct"/>
            <w:tcBorders>
              <w:top w:val="nil"/>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预算</w:t>
            </w:r>
            <w:r w:rsidRPr="00BE4699">
              <w:rPr>
                <w:rFonts w:ascii="宋体" w:eastAsia="宋体" w:hAnsi="宋体" w:cs="宋体"/>
                <w:color w:val="000000"/>
                <w:kern w:val="0"/>
                <w:sz w:val="20"/>
              </w:rPr>
              <w:t>1</w:t>
            </w:r>
            <w:r w:rsidRPr="00BE4699">
              <w:rPr>
                <w:rFonts w:ascii="宋体" w:eastAsia="宋体" w:hAnsi="宋体" w:cs="宋体" w:hint="eastAsia"/>
                <w:color w:val="000000"/>
                <w:kern w:val="0"/>
                <w:sz w:val="20"/>
              </w:rPr>
              <w:t>万元</w:t>
            </w:r>
          </w:p>
        </w:tc>
        <w:tc>
          <w:tcPr>
            <w:tcW w:w="41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1</w:t>
            </w:r>
          </w:p>
        </w:tc>
        <w:tc>
          <w:tcPr>
            <w:tcW w:w="230"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1</w:t>
            </w:r>
          </w:p>
        </w:tc>
        <w:tc>
          <w:tcPr>
            <w:tcW w:w="532" w:type="pct"/>
            <w:gridSpan w:val="2"/>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597093" w:rsidRPr="00BE4699" w:rsidTr="006B5D5C">
        <w:trPr>
          <w:trHeight w:val="300"/>
        </w:trPr>
        <w:tc>
          <w:tcPr>
            <w:tcW w:w="266" w:type="pct"/>
            <w:vMerge/>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p>
        </w:tc>
        <w:tc>
          <w:tcPr>
            <w:tcW w:w="294" w:type="pct"/>
            <w:vMerge w:val="restart"/>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kern w:val="0"/>
                <w:sz w:val="20"/>
              </w:rPr>
            </w:pPr>
            <w:r w:rsidRPr="00BE4699">
              <w:rPr>
                <w:rFonts w:ascii="宋体" w:eastAsia="宋体" w:hAnsi="宋体" w:cs="宋体" w:hint="eastAsia"/>
                <w:kern w:val="0"/>
                <w:sz w:val="20"/>
              </w:rPr>
              <w:t>效</w:t>
            </w:r>
            <w:r w:rsidRPr="00BE4699">
              <w:rPr>
                <w:rFonts w:ascii="宋体" w:eastAsia="宋体" w:hAnsi="宋体" w:cs="宋体"/>
                <w:kern w:val="0"/>
                <w:sz w:val="20"/>
              </w:rPr>
              <w:br/>
            </w:r>
            <w:r w:rsidRPr="00BE4699">
              <w:rPr>
                <w:rFonts w:ascii="宋体" w:eastAsia="宋体" w:hAnsi="宋体" w:cs="宋体" w:hint="eastAsia"/>
                <w:kern w:val="0"/>
                <w:sz w:val="20"/>
              </w:rPr>
              <w:t>益</w:t>
            </w:r>
            <w:r w:rsidRPr="00BE4699">
              <w:rPr>
                <w:rFonts w:ascii="宋体" w:eastAsia="宋体" w:hAnsi="宋体" w:cs="宋体"/>
                <w:kern w:val="0"/>
                <w:sz w:val="20"/>
              </w:rPr>
              <w:br/>
            </w:r>
            <w:r w:rsidRPr="00BE4699">
              <w:rPr>
                <w:rFonts w:ascii="宋体" w:eastAsia="宋体" w:hAnsi="宋体" w:cs="宋体" w:hint="eastAsia"/>
                <w:kern w:val="0"/>
                <w:sz w:val="20"/>
              </w:rPr>
              <w:t>指</w:t>
            </w:r>
            <w:r w:rsidRPr="00BE4699">
              <w:rPr>
                <w:rFonts w:ascii="宋体" w:eastAsia="宋体" w:hAnsi="宋体" w:cs="宋体"/>
                <w:kern w:val="0"/>
                <w:sz w:val="20"/>
              </w:rPr>
              <w:br/>
            </w:r>
            <w:r w:rsidRPr="00BE4699">
              <w:rPr>
                <w:rFonts w:ascii="宋体" w:eastAsia="宋体" w:hAnsi="宋体" w:cs="宋体" w:hint="eastAsia"/>
                <w:kern w:val="0"/>
                <w:sz w:val="20"/>
              </w:rPr>
              <w:t>标</w:t>
            </w:r>
            <w:r w:rsidRPr="00BE4699">
              <w:rPr>
                <w:rFonts w:ascii="宋体" w:eastAsia="宋体" w:hAnsi="宋体" w:cs="宋体"/>
                <w:kern w:val="0"/>
                <w:sz w:val="20"/>
              </w:rPr>
              <w:br/>
              <w:t>(30</w:t>
            </w:r>
            <w:r w:rsidRPr="00BE4699">
              <w:rPr>
                <w:rFonts w:ascii="宋体" w:eastAsia="宋体" w:hAnsi="宋体" w:cs="宋体" w:hint="eastAsia"/>
                <w:kern w:val="0"/>
                <w:sz w:val="20"/>
              </w:rPr>
              <w:t>分</w:t>
            </w:r>
            <w:r w:rsidRPr="00BE4699">
              <w:rPr>
                <w:rFonts w:ascii="宋体" w:eastAsia="宋体" w:hAnsi="宋体" w:cs="宋体"/>
                <w:kern w:val="0"/>
                <w:sz w:val="20"/>
              </w:rPr>
              <w:t>)</w:t>
            </w:r>
          </w:p>
        </w:tc>
        <w:tc>
          <w:tcPr>
            <w:tcW w:w="338" w:type="pct"/>
            <w:vMerge w:val="restart"/>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kern w:val="0"/>
                <w:sz w:val="20"/>
              </w:rPr>
            </w:pPr>
            <w:r w:rsidRPr="00BE4699">
              <w:rPr>
                <w:rFonts w:ascii="宋体" w:eastAsia="宋体" w:hAnsi="宋体" w:cs="宋体" w:hint="eastAsia"/>
                <w:kern w:val="0"/>
                <w:sz w:val="20"/>
              </w:rPr>
              <w:t>经济效益</w:t>
            </w:r>
            <w:r w:rsidRPr="00BE4699">
              <w:rPr>
                <w:rFonts w:ascii="宋体" w:eastAsia="宋体" w:hAnsi="宋体" w:cs="宋体"/>
                <w:kern w:val="0"/>
                <w:sz w:val="20"/>
              </w:rPr>
              <w:br/>
            </w:r>
            <w:r w:rsidRPr="00BE4699">
              <w:rPr>
                <w:rFonts w:ascii="宋体" w:eastAsia="宋体" w:hAnsi="宋体" w:cs="宋体" w:hint="eastAsia"/>
                <w:kern w:val="0"/>
                <w:sz w:val="20"/>
              </w:rPr>
              <w:t>指标</w:t>
            </w:r>
          </w:p>
        </w:tc>
        <w:tc>
          <w:tcPr>
            <w:tcW w:w="1413" w:type="pct"/>
            <w:gridSpan w:val="3"/>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1</w:t>
            </w:r>
            <w:r w:rsidRPr="00BE4699">
              <w:rPr>
                <w:rFonts w:ascii="宋体" w:eastAsia="宋体" w:hAnsi="宋体" w:cs="宋体" w:hint="eastAsia"/>
                <w:color w:val="000000"/>
                <w:kern w:val="0"/>
                <w:sz w:val="20"/>
              </w:rPr>
              <w:t>：优化广告创收能力</w:t>
            </w:r>
          </w:p>
        </w:tc>
        <w:tc>
          <w:tcPr>
            <w:tcW w:w="1327" w:type="pct"/>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为民排忧解难</w:t>
            </w:r>
          </w:p>
        </w:tc>
        <w:tc>
          <w:tcPr>
            <w:tcW w:w="415" w:type="pct"/>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3</w:t>
            </w:r>
          </w:p>
        </w:tc>
        <w:tc>
          <w:tcPr>
            <w:tcW w:w="230" w:type="pct"/>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3</w:t>
            </w:r>
          </w:p>
        </w:tc>
        <w:tc>
          <w:tcPr>
            <w:tcW w:w="532" w:type="pct"/>
            <w:gridSpan w:val="2"/>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597093" w:rsidRPr="00BE4699" w:rsidTr="006B5D5C">
        <w:trPr>
          <w:trHeight w:hRule="exact" w:val="433"/>
        </w:trPr>
        <w:tc>
          <w:tcPr>
            <w:tcW w:w="266" w:type="pct"/>
            <w:vMerge/>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2</w:t>
            </w:r>
            <w:r w:rsidRPr="00BE4699">
              <w:rPr>
                <w:rFonts w:ascii="宋体" w:eastAsia="宋体" w:hAnsi="宋体" w:cs="宋体" w:hint="eastAsia"/>
                <w:color w:val="000000"/>
                <w:kern w:val="0"/>
                <w:sz w:val="20"/>
              </w:rPr>
              <w:t>：</w:t>
            </w:r>
          </w:p>
        </w:tc>
        <w:tc>
          <w:tcPr>
            <w:tcW w:w="1327" w:type="pct"/>
            <w:tcBorders>
              <w:top w:val="nil"/>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c>
          <w:tcPr>
            <w:tcW w:w="41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c>
          <w:tcPr>
            <w:tcW w:w="18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c>
          <w:tcPr>
            <w:tcW w:w="230"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c>
          <w:tcPr>
            <w:tcW w:w="532" w:type="pct"/>
            <w:gridSpan w:val="2"/>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597093" w:rsidRPr="00BE4699" w:rsidTr="006B5D5C">
        <w:trPr>
          <w:trHeight w:val="300"/>
        </w:trPr>
        <w:tc>
          <w:tcPr>
            <w:tcW w:w="266" w:type="pct"/>
            <w:vMerge/>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338" w:type="pct"/>
            <w:vMerge w:val="restart"/>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kern w:val="0"/>
                <w:sz w:val="20"/>
              </w:rPr>
            </w:pPr>
            <w:r w:rsidRPr="00BE4699">
              <w:rPr>
                <w:rFonts w:ascii="宋体" w:eastAsia="宋体" w:hAnsi="宋体" w:cs="宋体" w:hint="eastAsia"/>
                <w:kern w:val="0"/>
                <w:sz w:val="20"/>
              </w:rPr>
              <w:t>社会效益</w:t>
            </w:r>
            <w:r w:rsidRPr="00BE4699">
              <w:rPr>
                <w:rFonts w:ascii="宋体" w:eastAsia="宋体" w:hAnsi="宋体" w:cs="宋体"/>
                <w:kern w:val="0"/>
                <w:sz w:val="20"/>
              </w:rPr>
              <w:br/>
            </w:r>
            <w:r w:rsidRPr="00BE4699">
              <w:rPr>
                <w:rFonts w:ascii="宋体" w:eastAsia="宋体" w:hAnsi="宋体" w:cs="宋体" w:hint="eastAsia"/>
                <w:kern w:val="0"/>
                <w:sz w:val="20"/>
              </w:rPr>
              <w:t>指标</w:t>
            </w:r>
          </w:p>
        </w:tc>
        <w:tc>
          <w:tcPr>
            <w:tcW w:w="1413" w:type="pct"/>
            <w:gridSpan w:val="3"/>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1</w:t>
            </w:r>
            <w:r w:rsidRPr="00BE4699">
              <w:rPr>
                <w:rFonts w:ascii="宋体" w:eastAsia="宋体" w:hAnsi="宋体" w:cs="宋体" w:hint="eastAsia"/>
                <w:color w:val="000000"/>
                <w:kern w:val="0"/>
                <w:sz w:val="20"/>
              </w:rPr>
              <w:t>：办好《黄山新闻》栏目</w:t>
            </w:r>
          </w:p>
        </w:tc>
        <w:tc>
          <w:tcPr>
            <w:tcW w:w="1327" w:type="pct"/>
            <w:tcBorders>
              <w:top w:val="nil"/>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及时、准确的宣传好党和政府的声音</w:t>
            </w:r>
          </w:p>
        </w:tc>
        <w:tc>
          <w:tcPr>
            <w:tcW w:w="41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230"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532" w:type="pct"/>
            <w:gridSpan w:val="2"/>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597093" w:rsidRPr="00BE4699" w:rsidTr="006B5D5C">
        <w:trPr>
          <w:trHeight w:val="300"/>
        </w:trPr>
        <w:tc>
          <w:tcPr>
            <w:tcW w:w="266" w:type="pct"/>
            <w:vMerge/>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2</w:t>
            </w:r>
            <w:r w:rsidRPr="00BE4699">
              <w:rPr>
                <w:rFonts w:ascii="宋体" w:eastAsia="宋体" w:hAnsi="宋体" w:cs="宋体" w:hint="eastAsia"/>
                <w:color w:val="000000"/>
                <w:kern w:val="0"/>
                <w:sz w:val="20"/>
              </w:rPr>
              <w:t>：通过“政风行风热线”“民生热线”栏目</w:t>
            </w:r>
          </w:p>
        </w:tc>
        <w:tc>
          <w:tcPr>
            <w:tcW w:w="1327" w:type="pct"/>
            <w:tcBorders>
              <w:top w:val="nil"/>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为百姓排忧解难</w:t>
            </w:r>
          </w:p>
        </w:tc>
        <w:tc>
          <w:tcPr>
            <w:tcW w:w="41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3</w:t>
            </w:r>
          </w:p>
        </w:tc>
        <w:tc>
          <w:tcPr>
            <w:tcW w:w="230"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3</w:t>
            </w:r>
          </w:p>
        </w:tc>
        <w:tc>
          <w:tcPr>
            <w:tcW w:w="532" w:type="pct"/>
            <w:gridSpan w:val="2"/>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597093" w:rsidRPr="00BE4699" w:rsidTr="006B5D5C">
        <w:trPr>
          <w:trHeight w:val="465"/>
        </w:trPr>
        <w:tc>
          <w:tcPr>
            <w:tcW w:w="266" w:type="pct"/>
            <w:vMerge/>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000000"/>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3</w:t>
            </w:r>
            <w:r w:rsidRPr="00BE4699">
              <w:rPr>
                <w:rFonts w:ascii="宋体" w:eastAsia="宋体" w:hAnsi="宋体" w:cs="宋体" w:hint="eastAsia"/>
                <w:color w:val="000000"/>
                <w:kern w:val="0"/>
                <w:sz w:val="20"/>
              </w:rPr>
              <w:t>：开办优质广播电视栏目丰富广大人民群众文化生活</w:t>
            </w:r>
          </w:p>
        </w:tc>
        <w:tc>
          <w:tcPr>
            <w:tcW w:w="1327" w:type="pct"/>
            <w:tcBorders>
              <w:top w:val="nil"/>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丰富广大人民群众文化生活</w:t>
            </w:r>
          </w:p>
        </w:tc>
        <w:tc>
          <w:tcPr>
            <w:tcW w:w="41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3</w:t>
            </w:r>
          </w:p>
        </w:tc>
        <w:tc>
          <w:tcPr>
            <w:tcW w:w="230"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3</w:t>
            </w:r>
          </w:p>
        </w:tc>
        <w:tc>
          <w:tcPr>
            <w:tcW w:w="532" w:type="pct"/>
            <w:gridSpan w:val="2"/>
            <w:tcBorders>
              <w:top w:val="single" w:sz="4" w:space="0" w:color="auto"/>
              <w:left w:val="nil"/>
              <w:bottom w:val="single" w:sz="4" w:space="0" w:color="auto"/>
              <w:right w:val="single" w:sz="4" w:space="0" w:color="000000"/>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597093" w:rsidRPr="00BE4699" w:rsidTr="006B5D5C">
        <w:trPr>
          <w:trHeight w:val="300"/>
        </w:trPr>
        <w:tc>
          <w:tcPr>
            <w:tcW w:w="266" w:type="pct"/>
            <w:vMerge/>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000000"/>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4</w:t>
            </w:r>
            <w:r w:rsidRPr="00BE4699">
              <w:rPr>
                <w:rFonts w:ascii="宋体" w:eastAsia="宋体" w:hAnsi="宋体" w:cs="宋体" w:hint="eastAsia"/>
                <w:color w:val="000000"/>
                <w:kern w:val="0"/>
                <w:sz w:val="20"/>
              </w:rPr>
              <w:t>：做好外宣工作</w:t>
            </w:r>
          </w:p>
        </w:tc>
        <w:tc>
          <w:tcPr>
            <w:tcW w:w="1327" w:type="pct"/>
            <w:tcBorders>
              <w:top w:val="nil"/>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为对外扩大宣传黄山，提高黄山知名度。</w:t>
            </w:r>
          </w:p>
        </w:tc>
        <w:tc>
          <w:tcPr>
            <w:tcW w:w="41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230"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532" w:type="pct"/>
            <w:gridSpan w:val="2"/>
            <w:tcBorders>
              <w:top w:val="single" w:sz="4" w:space="0" w:color="auto"/>
              <w:left w:val="nil"/>
              <w:bottom w:val="single" w:sz="4" w:space="0" w:color="auto"/>
              <w:right w:val="single" w:sz="4" w:space="0" w:color="000000"/>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597093" w:rsidRPr="00BE4699" w:rsidTr="006B5D5C">
        <w:trPr>
          <w:trHeight w:val="450"/>
        </w:trPr>
        <w:tc>
          <w:tcPr>
            <w:tcW w:w="266" w:type="pct"/>
            <w:vMerge/>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000000"/>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5</w:t>
            </w:r>
            <w:r w:rsidRPr="00BE4699">
              <w:rPr>
                <w:rFonts w:ascii="宋体" w:eastAsia="宋体" w:hAnsi="宋体" w:cs="宋体" w:hint="eastAsia"/>
                <w:color w:val="000000"/>
                <w:kern w:val="0"/>
                <w:sz w:val="20"/>
              </w:rPr>
              <w:t>：确保广播电视网络微波信号安全优质传输</w:t>
            </w:r>
          </w:p>
        </w:tc>
        <w:tc>
          <w:tcPr>
            <w:tcW w:w="1327" w:type="pct"/>
            <w:tcBorders>
              <w:top w:val="nil"/>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实现广播电视网络微波信号安全优质</w:t>
            </w:r>
          </w:p>
        </w:tc>
        <w:tc>
          <w:tcPr>
            <w:tcW w:w="41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230"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532" w:type="pct"/>
            <w:gridSpan w:val="2"/>
            <w:tcBorders>
              <w:top w:val="single" w:sz="4" w:space="0" w:color="auto"/>
              <w:left w:val="nil"/>
              <w:bottom w:val="single" w:sz="4" w:space="0" w:color="auto"/>
              <w:right w:val="single" w:sz="4" w:space="0" w:color="000000"/>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597093" w:rsidRPr="00BE4699" w:rsidTr="006B5D5C">
        <w:trPr>
          <w:trHeight w:val="435"/>
        </w:trPr>
        <w:tc>
          <w:tcPr>
            <w:tcW w:w="266" w:type="pct"/>
            <w:vMerge/>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000000"/>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6</w:t>
            </w:r>
            <w:r w:rsidRPr="00BE4699">
              <w:rPr>
                <w:rFonts w:ascii="宋体" w:eastAsia="宋体" w:hAnsi="宋体" w:cs="宋体" w:hint="eastAsia"/>
                <w:color w:val="000000"/>
                <w:kern w:val="0"/>
                <w:sz w:val="20"/>
              </w:rPr>
              <w:t>：为民排忧解难、提高经济创收效益、信息交流无障碍</w:t>
            </w:r>
            <w:r w:rsidRPr="00BE4699">
              <w:rPr>
                <w:rFonts w:ascii="宋体" w:eastAsia="宋体" w:hAnsi="宋体" w:cs="宋体"/>
                <w:color w:val="000000"/>
                <w:kern w:val="0"/>
                <w:sz w:val="20"/>
              </w:rPr>
              <w:t xml:space="preserve"> </w:t>
            </w:r>
          </w:p>
        </w:tc>
        <w:tc>
          <w:tcPr>
            <w:tcW w:w="1327" w:type="pct"/>
            <w:tcBorders>
              <w:top w:val="nil"/>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提高广大电视观众满意度。</w:t>
            </w:r>
          </w:p>
        </w:tc>
        <w:tc>
          <w:tcPr>
            <w:tcW w:w="41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1</w:t>
            </w:r>
          </w:p>
        </w:tc>
        <w:tc>
          <w:tcPr>
            <w:tcW w:w="230"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1</w:t>
            </w:r>
          </w:p>
        </w:tc>
        <w:tc>
          <w:tcPr>
            <w:tcW w:w="532" w:type="pct"/>
            <w:gridSpan w:val="2"/>
            <w:tcBorders>
              <w:top w:val="single" w:sz="4" w:space="0" w:color="auto"/>
              <w:left w:val="nil"/>
              <w:bottom w:val="single" w:sz="4" w:space="0" w:color="auto"/>
              <w:right w:val="single" w:sz="4" w:space="0" w:color="000000"/>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597093" w:rsidRPr="00BE4699" w:rsidTr="006B5D5C">
        <w:trPr>
          <w:trHeight w:val="300"/>
        </w:trPr>
        <w:tc>
          <w:tcPr>
            <w:tcW w:w="266" w:type="pct"/>
            <w:vMerge/>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000000"/>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7</w:t>
            </w:r>
            <w:r w:rsidRPr="00BE4699">
              <w:rPr>
                <w:rFonts w:ascii="宋体" w:eastAsia="宋体" w:hAnsi="宋体" w:cs="宋体" w:hint="eastAsia"/>
                <w:color w:val="000000"/>
                <w:kern w:val="0"/>
                <w:sz w:val="20"/>
              </w:rPr>
              <w:t>：加强网络电视台平台建设</w:t>
            </w:r>
          </w:p>
        </w:tc>
        <w:tc>
          <w:tcPr>
            <w:tcW w:w="1327" w:type="pct"/>
            <w:tcBorders>
              <w:top w:val="nil"/>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提高网络覆盖</w:t>
            </w:r>
          </w:p>
        </w:tc>
        <w:tc>
          <w:tcPr>
            <w:tcW w:w="41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230"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532" w:type="pct"/>
            <w:gridSpan w:val="2"/>
            <w:tcBorders>
              <w:top w:val="single" w:sz="4" w:space="0" w:color="auto"/>
              <w:left w:val="nil"/>
              <w:bottom w:val="single" w:sz="4" w:space="0" w:color="auto"/>
              <w:right w:val="single" w:sz="4" w:space="0" w:color="000000"/>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597093" w:rsidRPr="00BE4699" w:rsidTr="006B5D5C">
        <w:trPr>
          <w:trHeight w:val="465"/>
        </w:trPr>
        <w:tc>
          <w:tcPr>
            <w:tcW w:w="266" w:type="pct"/>
            <w:vMerge/>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000000"/>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8</w:t>
            </w:r>
            <w:r w:rsidRPr="00BE4699">
              <w:rPr>
                <w:rFonts w:ascii="宋体" w:eastAsia="宋体" w:hAnsi="宋体" w:cs="宋体" w:hint="eastAsia"/>
                <w:color w:val="000000"/>
                <w:kern w:val="0"/>
                <w:sz w:val="20"/>
              </w:rPr>
              <w:t>：加强对区县广电台的业务指导、信息交流无障碍</w:t>
            </w:r>
          </w:p>
        </w:tc>
        <w:tc>
          <w:tcPr>
            <w:tcW w:w="1327" w:type="pct"/>
            <w:tcBorders>
              <w:top w:val="nil"/>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提高黄山市广播电视的整体宣传水平</w:t>
            </w:r>
          </w:p>
        </w:tc>
        <w:tc>
          <w:tcPr>
            <w:tcW w:w="41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1</w:t>
            </w:r>
          </w:p>
        </w:tc>
        <w:tc>
          <w:tcPr>
            <w:tcW w:w="230"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1</w:t>
            </w:r>
          </w:p>
        </w:tc>
        <w:tc>
          <w:tcPr>
            <w:tcW w:w="532" w:type="pct"/>
            <w:gridSpan w:val="2"/>
            <w:tcBorders>
              <w:top w:val="single" w:sz="4" w:space="0" w:color="auto"/>
              <w:left w:val="nil"/>
              <w:bottom w:val="single" w:sz="4" w:space="0" w:color="auto"/>
              <w:right w:val="single" w:sz="4" w:space="0" w:color="000000"/>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597093" w:rsidRPr="00BE4699" w:rsidTr="006B5D5C">
        <w:trPr>
          <w:trHeight w:val="300"/>
        </w:trPr>
        <w:tc>
          <w:tcPr>
            <w:tcW w:w="266" w:type="pct"/>
            <w:vMerge/>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000000"/>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9</w:t>
            </w:r>
            <w:r w:rsidRPr="00BE4699">
              <w:rPr>
                <w:rFonts w:ascii="宋体" w:eastAsia="宋体" w:hAnsi="宋体" w:cs="宋体" w:hint="eastAsia"/>
                <w:color w:val="000000"/>
                <w:kern w:val="0"/>
                <w:sz w:val="20"/>
              </w:rPr>
              <w:t>：安全优质播出</w:t>
            </w:r>
          </w:p>
        </w:tc>
        <w:tc>
          <w:tcPr>
            <w:tcW w:w="1327" w:type="pct"/>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提供优质的广播电视信号源</w:t>
            </w:r>
          </w:p>
        </w:tc>
        <w:tc>
          <w:tcPr>
            <w:tcW w:w="415" w:type="pct"/>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1</w:t>
            </w:r>
          </w:p>
        </w:tc>
        <w:tc>
          <w:tcPr>
            <w:tcW w:w="230" w:type="pct"/>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1</w:t>
            </w:r>
          </w:p>
        </w:tc>
        <w:tc>
          <w:tcPr>
            <w:tcW w:w="532" w:type="pct"/>
            <w:gridSpan w:val="2"/>
            <w:tcBorders>
              <w:top w:val="single" w:sz="4" w:space="0" w:color="auto"/>
              <w:left w:val="nil"/>
              <w:bottom w:val="single" w:sz="4" w:space="0" w:color="auto"/>
              <w:right w:val="single" w:sz="4" w:space="0" w:color="000000"/>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597093" w:rsidRPr="00BE4699" w:rsidTr="006B5D5C">
        <w:trPr>
          <w:trHeight w:val="300"/>
        </w:trPr>
        <w:tc>
          <w:tcPr>
            <w:tcW w:w="266" w:type="pct"/>
            <w:vMerge/>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000000"/>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10</w:t>
            </w:r>
            <w:r w:rsidRPr="00BE4699">
              <w:rPr>
                <w:rFonts w:ascii="宋体" w:eastAsia="宋体" w:hAnsi="宋体" w:cs="宋体" w:hint="eastAsia"/>
                <w:color w:val="000000"/>
                <w:kern w:val="0"/>
                <w:sz w:val="20"/>
              </w:rPr>
              <w:t>：保障日常办公正常运转</w:t>
            </w:r>
          </w:p>
        </w:tc>
        <w:tc>
          <w:tcPr>
            <w:tcW w:w="1327" w:type="pct"/>
            <w:tcBorders>
              <w:top w:val="nil"/>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日常工作正常运转</w:t>
            </w:r>
          </w:p>
        </w:tc>
        <w:tc>
          <w:tcPr>
            <w:tcW w:w="41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230"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532" w:type="pct"/>
            <w:gridSpan w:val="2"/>
            <w:tcBorders>
              <w:top w:val="single" w:sz="4" w:space="0" w:color="auto"/>
              <w:left w:val="nil"/>
              <w:bottom w:val="single" w:sz="4" w:space="0" w:color="auto"/>
              <w:right w:val="single" w:sz="4" w:space="0" w:color="000000"/>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597093" w:rsidRPr="00BE4699" w:rsidTr="006B5D5C">
        <w:trPr>
          <w:trHeight w:val="300"/>
        </w:trPr>
        <w:tc>
          <w:tcPr>
            <w:tcW w:w="266" w:type="pct"/>
            <w:vMerge/>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000000"/>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11</w:t>
            </w:r>
            <w:r w:rsidRPr="00BE4699">
              <w:rPr>
                <w:rFonts w:ascii="宋体" w:eastAsia="宋体" w:hAnsi="宋体" w:cs="宋体" w:hint="eastAsia"/>
                <w:color w:val="000000"/>
                <w:kern w:val="0"/>
                <w:sz w:val="20"/>
              </w:rPr>
              <w:t>：倡导无纸化办公</w:t>
            </w:r>
          </w:p>
        </w:tc>
        <w:tc>
          <w:tcPr>
            <w:tcW w:w="1327" w:type="pct"/>
            <w:tcBorders>
              <w:top w:val="nil"/>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能够节能环保</w:t>
            </w:r>
          </w:p>
        </w:tc>
        <w:tc>
          <w:tcPr>
            <w:tcW w:w="41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1</w:t>
            </w:r>
          </w:p>
        </w:tc>
        <w:tc>
          <w:tcPr>
            <w:tcW w:w="230"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1</w:t>
            </w:r>
          </w:p>
        </w:tc>
        <w:tc>
          <w:tcPr>
            <w:tcW w:w="532" w:type="pct"/>
            <w:gridSpan w:val="2"/>
            <w:tcBorders>
              <w:top w:val="single" w:sz="4" w:space="0" w:color="auto"/>
              <w:left w:val="nil"/>
              <w:bottom w:val="single" w:sz="4" w:space="0" w:color="auto"/>
              <w:right w:val="single" w:sz="4" w:space="0" w:color="000000"/>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597093" w:rsidRPr="00BE4699" w:rsidTr="006B5D5C">
        <w:trPr>
          <w:trHeight w:val="300"/>
        </w:trPr>
        <w:tc>
          <w:tcPr>
            <w:tcW w:w="266" w:type="pct"/>
            <w:vMerge/>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000000"/>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12</w:t>
            </w:r>
            <w:r w:rsidRPr="00BE4699">
              <w:rPr>
                <w:rFonts w:ascii="宋体" w:eastAsia="宋体" w:hAnsi="宋体" w:cs="宋体" w:hint="eastAsia"/>
                <w:color w:val="000000"/>
                <w:kern w:val="0"/>
                <w:sz w:val="20"/>
              </w:rPr>
              <w:t>：改善办公条件、保障人员安全</w:t>
            </w:r>
          </w:p>
        </w:tc>
        <w:tc>
          <w:tcPr>
            <w:tcW w:w="1327" w:type="pct"/>
            <w:tcBorders>
              <w:top w:val="nil"/>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提高工作效率</w:t>
            </w:r>
          </w:p>
        </w:tc>
        <w:tc>
          <w:tcPr>
            <w:tcW w:w="41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230"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532" w:type="pct"/>
            <w:gridSpan w:val="2"/>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597093" w:rsidRPr="00BE4699" w:rsidTr="006B5D5C">
        <w:trPr>
          <w:trHeight w:val="435"/>
        </w:trPr>
        <w:tc>
          <w:tcPr>
            <w:tcW w:w="266" w:type="pct"/>
            <w:vMerge/>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338" w:type="pct"/>
            <w:vMerge w:val="restart"/>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kern w:val="0"/>
                <w:sz w:val="20"/>
              </w:rPr>
            </w:pPr>
            <w:r w:rsidRPr="00BE4699">
              <w:rPr>
                <w:rFonts w:ascii="宋体" w:eastAsia="宋体" w:hAnsi="宋体" w:cs="宋体" w:hint="eastAsia"/>
                <w:kern w:val="0"/>
                <w:sz w:val="20"/>
              </w:rPr>
              <w:t>生态效益</w:t>
            </w:r>
            <w:r w:rsidRPr="00BE4699">
              <w:rPr>
                <w:rFonts w:ascii="宋体" w:eastAsia="宋体" w:hAnsi="宋体" w:cs="宋体"/>
                <w:kern w:val="0"/>
                <w:sz w:val="20"/>
              </w:rPr>
              <w:br/>
            </w:r>
            <w:r w:rsidRPr="00BE4699">
              <w:rPr>
                <w:rFonts w:ascii="宋体" w:eastAsia="宋体" w:hAnsi="宋体" w:cs="宋体" w:hint="eastAsia"/>
                <w:kern w:val="0"/>
                <w:sz w:val="20"/>
              </w:rPr>
              <w:t>指标</w:t>
            </w:r>
          </w:p>
        </w:tc>
        <w:tc>
          <w:tcPr>
            <w:tcW w:w="1413" w:type="pct"/>
            <w:gridSpan w:val="3"/>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1</w:t>
            </w:r>
            <w:r w:rsidRPr="00BE4699">
              <w:rPr>
                <w:rFonts w:ascii="宋体" w:eastAsia="宋体" w:hAnsi="宋体" w:cs="宋体" w:hint="eastAsia"/>
                <w:color w:val="000000"/>
                <w:kern w:val="0"/>
                <w:sz w:val="20"/>
              </w:rPr>
              <w:t>：微波信号采用点对点无线传输，无辐射，不破坏自然环境</w:t>
            </w:r>
          </w:p>
        </w:tc>
        <w:tc>
          <w:tcPr>
            <w:tcW w:w="1327" w:type="pct"/>
            <w:tcBorders>
              <w:top w:val="nil"/>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r w:rsidRPr="00BE4699">
              <w:rPr>
                <w:rFonts w:ascii="宋体" w:eastAsia="宋体" w:hAnsi="宋体" w:cs="宋体" w:hint="eastAsia"/>
                <w:kern w:val="0"/>
                <w:sz w:val="20"/>
              </w:rPr>
              <w:t>正确舆论导向，传播科普知识，提供健康向上精品节目，丰富人民群众精神文化生活</w:t>
            </w:r>
          </w:p>
        </w:tc>
        <w:tc>
          <w:tcPr>
            <w:tcW w:w="41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3</w:t>
            </w:r>
          </w:p>
        </w:tc>
        <w:tc>
          <w:tcPr>
            <w:tcW w:w="230"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3</w:t>
            </w:r>
          </w:p>
        </w:tc>
        <w:tc>
          <w:tcPr>
            <w:tcW w:w="532" w:type="pct"/>
            <w:gridSpan w:val="2"/>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597093" w:rsidRPr="00BE4699" w:rsidTr="006B5D5C">
        <w:trPr>
          <w:trHeight w:val="300"/>
        </w:trPr>
        <w:tc>
          <w:tcPr>
            <w:tcW w:w="266" w:type="pct"/>
            <w:vMerge/>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2</w:t>
            </w:r>
            <w:r w:rsidRPr="00BE4699">
              <w:rPr>
                <w:rFonts w:ascii="宋体" w:eastAsia="宋体" w:hAnsi="宋体" w:cs="宋体" w:hint="eastAsia"/>
                <w:color w:val="000000"/>
                <w:kern w:val="0"/>
                <w:sz w:val="20"/>
              </w:rPr>
              <w:t>：</w:t>
            </w:r>
          </w:p>
        </w:tc>
        <w:tc>
          <w:tcPr>
            <w:tcW w:w="1327" w:type="pct"/>
            <w:tcBorders>
              <w:top w:val="nil"/>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c>
          <w:tcPr>
            <w:tcW w:w="415" w:type="pct"/>
            <w:tcBorders>
              <w:top w:val="nil"/>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c>
          <w:tcPr>
            <w:tcW w:w="18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c>
          <w:tcPr>
            <w:tcW w:w="230"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c>
          <w:tcPr>
            <w:tcW w:w="532" w:type="pct"/>
            <w:gridSpan w:val="2"/>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597093" w:rsidRPr="00BE4699" w:rsidTr="006B5D5C">
        <w:trPr>
          <w:trHeight w:val="450"/>
        </w:trPr>
        <w:tc>
          <w:tcPr>
            <w:tcW w:w="266" w:type="pct"/>
            <w:vMerge/>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338" w:type="pct"/>
            <w:vMerge w:val="restart"/>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kern w:val="0"/>
                <w:sz w:val="20"/>
              </w:rPr>
            </w:pPr>
            <w:r w:rsidRPr="00BE4699">
              <w:rPr>
                <w:rFonts w:ascii="宋体" w:eastAsia="宋体" w:hAnsi="宋体" w:cs="宋体" w:hint="eastAsia"/>
                <w:kern w:val="0"/>
                <w:sz w:val="20"/>
              </w:rPr>
              <w:t>可持续影</w:t>
            </w:r>
            <w:r w:rsidRPr="00BE4699">
              <w:rPr>
                <w:rFonts w:ascii="宋体" w:eastAsia="宋体" w:hAnsi="宋体" w:cs="宋体"/>
                <w:kern w:val="0"/>
                <w:sz w:val="20"/>
              </w:rPr>
              <w:br/>
            </w:r>
            <w:r w:rsidRPr="00BE4699">
              <w:rPr>
                <w:rFonts w:ascii="宋体" w:eastAsia="宋体" w:hAnsi="宋体" w:cs="宋体" w:hint="eastAsia"/>
                <w:kern w:val="0"/>
                <w:sz w:val="20"/>
              </w:rPr>
              <w:t>响指标</w:t>
            </w:r>
          </w:p>
        </w:tc>
        <w:tc>
          <w:tcPr>
            <w:tcW w:w="1413" w:type="pct"/>
            <w:gridSpan w:val="3"/>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1</w:t>
            </w:r>
            <w:r w:rsidRPr="00BE4699">
              <w:rPr>
                <w:rFonts w:ascii="宋体" w:eastAsia="宋体" w:hAnsi="宋体" w:cs="宋体" w:hint="eastAsia"/>
                <w:color w:val="000000"/>
                <w:kern w:val="0"/>
                <w:sz w:val="20"/>
              </w:rPr>
              <w:t>：带动社会事业提供长期的舆论保障；对单位履职，促进事业发展的可持续影响</w:t>
            </w:r>
          </w:p>
        </w:tc>
        <w:tc>
          <w:tcPr>
            <w:tcW w:w="1327" w:type="pct"/>
            <w:tcBorders>
              <w:top w:val="nil"/>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较高</w:t>
            </w:r>
          </w:p>
        </w:tc>
        <w:tc>
          <w:tcPr>
            <w:tcW w:w="41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230"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532" w:type="pct"/>
            <w:gridSpan w:val="2"/>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597093" w:rsidRPr="00BE4699" w:rsidTr="006B5D5C">
        <w:trPr>
          <w:trHeight w:val="300"/>
        </w:trPr>
        <w:tc>
          <w:tcPr>
            <w:tcW w:w="266" w:type="pct"/>
            <w:vMerge/>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2</w:t>
            </w:r>
            <w:r w:rsidRPr="00BE4699">
              <w:rPr>
                <w:rFonts w:ascii="宋体" w:eastAsia="宋体" w:hAnsi="宋体" w:cs="宋体" w:hint="eastAsia"/>
                <w:color w:val="000000"/>
                <w:kern w:val="0"/>
                <w:sz w:val="20"/>
              </w:rPr>
              <w:t>：</w:t>
            </w:r>
          </w:p>
        </w:tc>
        <w:tc>
          <w:tcPr>
            <w:tcW w:w="1327" w:type="pct"/>
            <w:tcBorders>
              <w:top w:val="nil"/>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c>
          <w:tcPr>
            <w:tcW w:w="415" w:type="pct"/>
            <w:tcBorders>
              <w:top w:val="nil"/>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c>
          <w:tcPr>
            <w:tcW w:w="18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c>
          <w:tcPr>
            <w:tcW w:w="230"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c>
          <w:tcPr>
            <w:tcW w:w="532" w:type="pct"/>
            <w:gridSpan w:val="2"/>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597093" w:rsidRPr="00BE4699" w:rsidTr="006B5D5C">
        <w:trPr>
          <w:trHeight w:val="510"/>
        </w:trPr>
        <w:tc>
          <w:tcPr>
            <w:tcW w:w="266" w:type="pct"/>
            <w:vMerge/>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p>
        </w:tc>
        <w:tc>
          <w:tcPr>
            <w:tcW w:w="294" w:type="pct"/>
            <w:vMerge w:val="restart"/>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kern w:val="0"/>
                <w:sz w:val="20"/>
              </w:rPr>
            </w:pPr>
            <w:r w:rsidRPr="00BE4699">
              <w:rPr>
                <w:rFonts w:ascii="宋体" w:eastAsia="宋体" w:hAnsi="宋体" w:cs="宋体" w:hint="eastAsia"/>
                <w:kern w:val="0"/>
                <w:sz w:val="20"/>
              </w:rPr>
              <w:t>满意度指标</w:t>
            </w:r>
            <w:r w:rsidRPr="00BE4699">
              <w:rPr>
                <w:rFonts w:ascii="宋体" w:eastAsia="宋体" w:hAnsi="宋体" w:cs="宋体"/>
                <w:kern w:val="0"/>
                <w:sz w:val="20"/>
              </w:rPr>
              <w:br/>
              <w:t>(10</w:t>
            </w:r>
            <w:r w:rsidRPr="00BE4699">
              <w:rPr>
                <w:rFonts w:ascii="宋体" w:eastAsia="宋体" w:hAnsi="宋体" w:cs="宋体" w:hint="eastAsia"/>
                <w:kern w:val="0"/>
                <w:sz w:val="20"/>
              </w:rPr>
              <w:t>分</w:t>
            </w:r>
            <w:r w:rsidRPr="00BE4699">
              <w:rPr>
                <w:rFonts w:ascii="宋体" w:eastAsia="宋体" w:hAnsi="宋体" w:cs="宋体"/>
                <w:kern w:val="0"/>
                <w:sz w:val="20"/>
              </w:rPr>
              <w:t>)</w:t>
            </w:r>
          </w:p>
        </w:tc>
        <w:tc>
          <w:tcPr>
            <w:tcW w:w="338" w:type="pct"/>
            <w:vMerge w:val="restart"/>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kern w:val="0"/>
                <w:sz w:val="20"/>
              </w:rPr>
            </w:pPr>
            <w:r w:rsidRPr="00BE4699">
              <w:rPr>
                <w:rFonts w:ascii="宋体" w:eastAsia="宋体" w:hAnsi="宋体" w:cs="宋体" w:hint="eastAsia"/>
                <w:kern w:val="0"/>
                <w:sz w:val="20"/>
              </w:rPr>
              <w:t>服务对象</w:t>
            </w:r>
            <w:r w:rsidRPr="00BE4699">
              <w:rPr>
                <w:rFonts w:ascii="宋体" w:eastAsia="宋体" w:hAnsi="宋体" w:cs="宋体"/>
                <w:kern w:val="0"/>
                <w:sz w:val="20"/>
              </w:rPr>
              <w:br/>
            </w:r>
            <w:r w:rsidRPr="00BE4699">
              <w:rPr>
                <w:rFonts w:ascii="宋体" w:eastAsia="宋体" w:hAnsi="宋体" w:cs="宋体" w:hint="eastAsia"/>
                <w:kern w:val="0"/>
                <w:sz w:val="20"/>
              </w:rPr>
              <w:t>满意度指标</w:t>
            </w:r>
          </w:p>
        </w:tc>
        <w:tc>
          <w:tcPr>
            <w:tcW w:w="1413" w:type="pct"/>
            <w:gridSpan w:val="3"/>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1</w:t>
            </w:r>
            <w:r w:rsidRPr="00BE4699">
              <w:rPr>
                <w:rFonts w:ascii="宋体" w:eastAsia="宋体" w:hAnsi="宋体" w:cs="宋体" w:hint="eastAsia"/>
                <w:color w:val="000000"/>
                <w:kern w:val="0"/>
                <w:sz w:val="20"/>
              </w:rPr>
              <w:t>：服务对象、广大人民群众、市政府目标考核满意度</w:t>
            </w:r>
          </w:p>
        </w:tc>
        <w:tc>
          <w:tcPr>
            <w:tcW w:w="1327" w:type="pct"/>
            <w:tcBorders>
              <w:top w:val="nil"/>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满意</w:t>
            </w:r>
          </w:p>
        </w:tc>
        <w:tc>
          <w:tcPr>
            <w:tcW w:w="41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10</w:t>
            </w:r>
          </w:p>
        </w:tc>
        <w:tc>
          <w:tcPr>
            <w:tcW w:w="230"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10</w:t>
            </w:r>
          </w:p>
        </w:tc>
        <w:tc>
          <w:tcPr>
            <w:tcW w:w="532" w:type="pct"/>
            <w:gridSpan w:val="2"/>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597093" w:rsidRPr="00BE4699" w:rsidTr="006B5D5C">
        <w:trPr>
          <w:trHeight w:val="300"/>
        </w:trPr>
        <w:tc>
          <w:tcPr>
            <w:tcW w:w="266" w:type="pct"/>
            <w:vMerge/>
            <w:tcBorders>
              <w:top w:val="single" w:sz="4" w:space="0" w:color="auto"/>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2</w:t>
            </w:r>
            <w:r w:rsidRPr="00BE4699">
              <w:rPr>
                <w:rFonts w:ascii="宋体" w:eastAsia="宋体" w:hAnsi="宋体" w:cs="宋体" w:hint="eastAsia"/>
                <w:color w:val="000000"/>
                <w:kern w:val="0"/>
                <w:sz w:val="20"/>
              </w:rPr>
              <w:t>：</w:t>
            </w:r>
          </w:p>
        </w:tc>
        <w:tc>
          <w:tcPr>
            <w:tcW w:w="1327" w:type="pct"/>
            <w:tcBorders>
              <w:top w:val="nil"/>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c>
          <w:tcPr>
            <w:tcW w:w="415" w:type="pct"/>
            <w:tcBorders>
              <w:top w:val="nil"/>
              <w:left w:val="nil"/>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c>
          <w:tcPr>
            <w:tcW w:w="18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c>
          <w:tcPr>
            <w:tcW w:w="230"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c>
          <w:tcPr>
            <w:tcW w:w="532" w:type="pct"/>
            <w:gridSpan w:val="2"/>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597093" w:rsidRPr="00BE4699" w:rsidTr="006B5D5C">
        <w:trPr>
          <w:trHeight w:val="300"/>
        </w:trPr>
        <w:tc>
          <w:tcPr>
            <w:tcW w:w="2311" w:type="pct"/>
            <w:gridSpan w:val="6"/>
            <w:tcBorders>
              <w:top w:val="single" w:sz="4" w:space="0" w:color="auto"/>
              <w:left w:val="single" w:sz="4" w:space="0" w:color="auto"/>
              <w:bottom w:val="single" w:sz="4" w:space="0" w:color="auto"/>
              <w:right w:val="nil"/>
            </w:tcBorders>
            <w:vAlign w:val="center"/>
          </w:tcPr>
          <w:p w:rsidR="00597093" w:rsidRPr="00BE4699" w:rsidRDefault="00597093" w:rsidP="007C4FD8">
            <w:pPr>
              <w:widowControl/>
              <w:jc w:val="center"/>
              <w:rPr>
                <w:rFonts w:ascii="宋体" w:eastAsia="宋体" w:hAnsi="宋体" w:cs="宋体"/>
                <w:b/>
                <w:bCs/>
                <w:color w:val="000000"/>
                <w:kern w:val="0"/>
                <w:sz w:val="20"/>
              </w:rPr>
            </w:pPr>
            <w:r w:rsidRPr="00BE4699">
              <w:rPr>
                <w:rFonts w:ascii="宋体" w:eastAsia="宋体" w:hAnsi="宋体" w:cs="宋体" w:hint="eastAsia"/>
                <w:b/>
                <w:bCs/>
                <w:color w:val="000000"/>
                <w:kern w:val="0"/>
                <w:sz w:val="20"/>
              </w:rPr>
              <w:t>总分</w:t>
            </w:r>
          </w:p>
        </w:tc>
        <w:tc>
          <w:tcPr>
            <w:tcW w:w="1327" w:type="pct"/>
            <w:tcBorders>
              <w:top w:val="nil"/>
              <w:left w:val="nil"/>
              <w:bottom w:val="single" w:sz="4" w:space="0" w:color="auto"/>
              <w:right w:val="nil"/>
            </w:tcBorders>
            <w:vAlign w:val="center"/>
          </w:tcPr>
          <w:p w:rsidR="00597093" w:rsidRPr="00BE4699" w:rsidRDefault="00597093" w:rsidP="007C4FD8">
            <w:pPr>
              <w:widowControl/>
              <w:jc w:val="left"/>
              <w:rPr>
                <w:rFonts w:ascii="宋体" w:eastAsia="宋体" w:hAnsi="宋体" w:cs="宋体"/>
                <w:color w:val="000000"/>
                <w:kern w:val="0"/>
                <w:sz w:val="20"/>
              </w:rPr>
            </w:pPr>
          </w:p>
        </w:tc>
        <w:tc>
          <w:tcPr>
            <w:tcW w:w="415" w:type="pct"/>
            <w:tcBorders>
              <w:top w:val="nil"/>
              <w:left w:val="single" w:sz="4" w:space="0" w:color="auto"/>
              <w:bottom w:val="single" w:sz="4" w:space="0" w:color="auto"/>
              <w:right w:val="single" w:sz="4" w:space="0" w:color="auto"/>
            </w:tcBorders>
            <w:vAlign w:val="center"/>
          </w:tcPr>
          <w:p w:rsidR="00597093" w:rsidRPr="00BE4699" w:rsidRDefault="00597093" w:rsidP="007C4FD8">
            <w:pPr>
              <w:widowControl/>
              <w:jc w:val="left"/>
              <w:rPr>
                <w:rFonts w:ascii="宋体" w:eastAsia="宋体" w:hAnsi="宋体" w:cs="宋体"/>
                <w:b/>
                <w:bCs/>
                <w:color w:val="000000"/>
                <w:kern w:val="0"/>
                <w:sz w:val="20"/>
              </w:rPr>
            </w:pPr>
            <w:r w:rsidRPr="00BE4699">
              <w:rPr>
                <w:rFonts w:ascii="宋体" w:eastAsia="宋体" w:hAnsi="宋体" w:cs="宋体" w:hint="eastAsia"/>
                <w:b/>
                <w:bCs/>
                <w:color w:val="000000"/>
                <w:kern w:val="0"/>
                <w:sz w:val="20"/>
              </w:rPr>
              <w:t xml:space="preserve">　</w:t>
            </w:r>
          </w:p>
        </w:tc>
        <w:tc>
          <w:tcPr>
            <w:tcW w:w="185"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b/>
                <w:bCs/>
                <w:color w:val="000000"/>
                <w:kern w:val="0"/>
                <w:sz w:val="20"/>
              </w:rPr>
            </w:pPr>
            <w:r w:rsidRPr="00BE4699">
              <w:rPr>
                <w:rFonts w:ascii="宋体" w:eastAsia="宋体" w:hAnsi="宋体" w:cs="宋体"/>
                <w:b/>
                <w:bCs/>
                <w:color w:val="000000"/>
                <w:kern w:val="0"/>
                <w:sz w:val="20"/>
              </w:rPr>
              <w:t>100</w:t>
            </w:r>
          </w:p>
        </w:tc>
        <w:tc>
          <w:tcPr>
            <w:tcW w:w="230" w:type="pct"/>
            <w:tcBorders>
              <w:top w:val="nil"/>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b/>
                <w:bCs/>
                <w:color w:val="000000"/>
                <w:kern w:val="0"/>
                <w:sz w:val="20"/>
              </w:rPr>
            </w:pPr>
            <w:r w:rsidRPr="00BE4699">
              <w:rPr>
                <w:rFonts w:ascii="宋体" w:eastAsia="宋体" w:hAnsi="宋体" w:cs="宋体"/>
                <w:b/>
                <w:bCs/>
                <w:color w:val="000000"/>
                <w:kern w:val="0"/>
                <w:sz w:val="20"/>
              </w:rPr>
              <w:t>100</w:t>
            </w:r>
          </w:p>
        </w:tc>
        <w:tc>
          <w:tcPr>
            <w:tcW w:w="532" w:type="pct"/>
            <w:gridSpan w:val="2"/>
            <w:tcBorders>
              <w:top w:val="single" w:sz="4" w:space="0" w:color="auto"/>
              <w:left w:val="nil"/>
              <w:bottom w:val="single" w:sz="4" w:space="0" w:color="auto"/>
              <w:right w:val="single" w:sz="4" w:space="0" w:color="auto"/>
            </w:tcBorders>
            <w:vAlign w:val="center"/>
          </w:tcPr>
          <w:p w:rsidR="00597093" w:rsidRPr="00BE4699" w:rsidRDefault="00597093" w:rsidP="007C4FD8">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bl>
    <w:p w:rsidR="00597093" w:rsidRDefault="00597093" w:rsidP="006B5D5C">
      <w:pPr>
        <w:ind w:firstLine="640"/>
        <w:rPr>
          <w:rFonts w:ascii="仿宋_GB2312" w:cs="仿宋_GB2312"/>
          <w:bCs/>
          <w:szCs w:val="32"/>
        </w:rPr>
      </w:pPr>
    </w:p>
    <w:p w:rsidR="00597093" w:rsidRDefault="00597093" w:rsidP="006B5D5C">
      <w:pPr>
        <w:spacing w:line="560" w:lineRule="exact"/>
        <w:ind w:firstLine="640"/>
        <w:rPr>
          <w:rFonts w:ascii="宋体" w:eastAsia="宋体" w:cs="宋体"/>
          <w:bCs/>
          <w:color w:val="000000"/>
          <w:szCs w:val="32"/>
        </w:rPr>
      </w:pPr>
    </w:p>
    <w:tbl>
      <w:tblPr>
        <w:tblW w:w="5000" w:type="pct"/>
        <w:tblLook w:val="00A0"/>
      </w:tblPr>
      <w:tblGrid>
        <w:gridCol w:w="748"/>
        <w:gridCol w:w="818"/>
        <w:gridCol w:w="1776"/>
        <w:gridCol w:w="467"/>
        <w:gridCol w:w="1084"/>
        <w:gridCol w:w="887"/>
        <w:gridCol w:w="887"/>
        <w:gridCol w:w="554"/>
        <w:gridCol w:w="83"/>
        <w:gridCol w:w="420"/>
        <w:gridCol w:w="544"/>
        <w:gridCol w:w="597"/>
        <w:gridCol w:w="989"/>
      </w:tblGrid>
      <w:tr w:rsidR="00597093" w:rsidTr="006B5D5C">
        <w:trPr>
          <w:trHeight w:val="630"/>
        </w:trPr>
        <w:tc>
          <w:tcPr>
            <w:tcW w:w="5000" w:type="pct"/>
            <w:gridSpan w:val="13"/>
            <w:tcBorders>
              <w:top w:val="nil"/>
              <w:left w:val="nil"/>
              <w:bottom w:val="nil"/>
              <w:right w:val="nil"/>
            </w:tcBorders>
            <w:noWrap/>
            <w:vAlign w:val="bottom"/>
          </w:tcPr>
          <w:p w:rsidR="00597093" w:rsidRDefault="00597093" w:rsidP="007C4FD8">
            <w:pPr>
              <w:widowControl/>
              <w:jc w:val="center"/>
              <w:textAlignment w:val="bottom"/>
              <w:rPr>
                <w:rFonts w:ascii="????_GBK" w:hAnsi="????_GBK" w:cs="????_GBK"/>
                <w:b/>
                <w:bCs/>
                <w:color w:val="000000"/>
                <w:sz w:val="36"/>
                <w:szCs w:val="36"/>
              </w:rPr>
            </w:pPr>
            <w:r>
              <w:rPr>
                <w:rFonts w:ascii="宋体" w:hAnsi="宋体" w:cs="宋体" w:hint="eastAsia"/>
                <w:b/>
                <w:bCs/>
                <w:color w:val="000000"/>
                <w:kern w:val="0"/>
                <w:sz w:val="36"/>
                <w:szCs w:val="36"/>
              </w:rPr>
              <w:t>项目支出绩效自评表</w:t>
            </w:r>
          </w:p>
        </w:tc>
      </w:tr>
      <w:tr w:rsidR="00597093" w:rsidTr="006B5D5C">
        <w:trPr>
          <w:trHeight w:val="465"/>
        </w:trPr>
        <w:tc>
          <w:tcPr>
            <w:tcW w:w="5000" w:type="pct"/>
            <w:gridSpan w:val="13"/>
            <w:tcBorders>
              <w:top w:val="nil"/>
              <w:left w:val="nil"/>
              <w:bottom w:val="single" w:sz="4" w:space="0" w:color="000000"/>
              <w:right w:val="nil"/>
            </w:tcBorders>
            <w:noWrap/>
            <w:vAlign w:val="center"/>
          </w:tcPr>
          <w:p w:rsidR="00597093" w:rsidRDefault="00597093" w:rsidP="007C4FD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2020</w:t>
            </w:r>
            <w:r>
              <w:rPr>
                <w:rFonts w:ascii="宋体" w:eastAsia="宋体" w:hAnsi="宋体" w:cs="宋体" w:hint="eastAsia"/>
                <w:color w:val="000000"/>
                <w:kern w:val="0"/>
                <w:sz w:val="24"/>
                <w:szCs w:val="24"/>
              </w:rPr>
              <w:t>年度）</w:t>
            </w:r>
          </w:p>
        </w:tc>
      </w:tr>
      <w:tr w:rsidR="00597093" w:rsidTr="006B5D5C">
        <w:trPr>
          <w:trHeight w:val="405"/>
        </w:trPr>
        <w:tc>
          <w:tcPr>
            <w:tcW w:w="795" w:type="pct"/>
            <w:gridSpan w:val="2"/>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项目名称</w:t>
            </w:r>
          </w:p>
        </w:tc>
        <w:tc>
          <w:tcPr>
            <w:tcW w:w="4205" w:type="pct"/>
            <w:gridSpan w:val="11"/>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微波机房设备维护维修及运行</w:t>
            </w:r>
          </w:p>
        </w:tc>
      </w:tr>
      <w:tr w:rsidR="00597093" w:rsidTr="006B5D5C">
        <w:trPr>
          <w:trHeight w:val="375"/>
        </w:trPr>
        <w:tc>
          <w:tcPr>
            <w:tcW w:w="795" w:type="pct"/>
            <w:gridSpan w:val="2"/>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主管部门</w:t>
            </w:r>
          </w:p>
        </w:tc>
        <w:tc>
          <w:tcPr>
            <w:tcW w:w="2138" w:type="pct"/>
            <w:gridSpan w:val="4"/>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黄山市广播电视台</w:t>
            </w:r>
          </w:p>
        </w:tc>
        <w:tc>
          <w:tcPr>
            <w:tcW w:w="731" w:type="pct"/>
            <w:gridSpan w:val="2"/>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实施单位</w:t>
            </w:r>
          </w:p>
        </w:tc>
        <w:tc>
          <w:tcPr>
            <w:tcW w:w="1336" w:type="pct"/>
            <w:gridSpan w:val="5"/>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黄山市广播电视微波站</w:t>
            </w:r>
          </w:p>
        </w:tc>
      </w:tr>
      <w:tr w:rsidR="00597093" w:rsidTr="006B5D5C">
        <w:trPr>
          <w:trHeight w:val="585"/>
        </w:trPr>
        <w:tc>
          <w:tcPr>
            <w:tcW w:w="795" w:type="pct"/>
            <w:gridSpan w:val="2"/>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项目资金（万元）</w:t>
            </w:r>
          </w:p>
        </w:tc>
        <w:tc>
          <w:tcPr>
            <w:tcW w:w="1138" w:type="pct"/>
            <w:gridSpan w:val="2"/>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550" w:type="pc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年初预算数</w:t>
            </w:r>
          </w:p>
        </w:tc>
        <w:tc>
          <w:tcPr>
            <w:tcW w:w="450" w:type="pc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全年预算数</w:t>
            </w:r>
          </w:p>
        </w:tc>
        <w:tc>
          <w:tcPr>
            <w:tcW w:w="731" w:type="pct"/>
            <w:gridSpan w:val="2"/>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全年执行数</w:t>
            </w:r>
          </w:p>
        </w:tc>
        <w:tc>
          <w:tcPr>
            <w:tcW w:w="255" w:type="pct"/>
            <w:gridSpan w:val="2"/>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分值</w:t>
            </w:r>
          </w:p>
        </w:tc>
        <w:tc>
          <w:tcPr>
            <w:tcW w:w="579" w:type="pct"/>
            <w:gridSpan w:val="2"/>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执行率</w:t>
            </w:r>
          </w:p>
        </w:tc>
        <w:tc>
          <w:tcPr>
            <w:tcW w:w="502" w:type="pc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得分</w:t>
            </w:r>
          </w:p>
        </w:tc>
      </w:tr>
      <w:tr w:rsidR="00597093" w:rsidTr="006B5D5C">
        <w:trPr>
          <w:trHeight w:val="357"/>
        </w:trPr>
        <w:tc>
          <w:tcPr>
            <w:tcW w:w="795"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1138" w:type="pct"/>
            <w:gridSpan w:val="2"/>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年度资金总额</w:t>
            </w:r>
          </w:p>
        </w:tc>
        <w:tc>
          <w:tcPr>
            <w:tcW w:w="550" w:type="pc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14.00</w:t>
            </w:r>
          </w:p>
        </w:tc>
        <w:tc>
          <w:tcPr>
            <w:tcW w:w="450" w:type="pc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14.00</w:t>
            </w:r>
          </w:p>
        </w:tc>
        <w:tc>
          <w:tcPr>
            <w:tcW w:w="731" w:type="pct"/>
            <w:gridSpan w:val="2"/>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color w:val="000000"/>
                <w:sz w:val="22"/>
                <w:szCs w:val="22"/>
              </w:rPr>
              <w:t>14.00</w:t>
            </w:r>
          </w:p>
        </w:tc>
        <w:tc>
          <w:tcPr>
            <w:tcW w:w="255" w:type="pct"/>
            <w:gridSpan w:val="2"/>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10</w:t>
            </w:r>
          </w:p>
        </w:tc>
        <w:tc>
          <w:tcPr>
            <w:tcW w:w="579" w:type="pct"/>
            <w:gridSpan w:val="2"/>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100.00%</w:t>
            </w:r>
          </w:p>
        </w:tc>
        <w:tc>
          <w:tcPr>
            <w:tcW w:w="502" w:type="pc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10</w:t>
            </w:r>
          </w:p>
        </w:tc>
      </w:tr>
      <w:tr w:rsidR="00597093" w:rsidTr="006B5D5C">
        <w:trPr>
          <w:trHeight w:val="357"/>
        </w:trPr>
        <w:tc>
          <w:tcPr>
            <w:tcW w:w="795"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1138" w:type="pct"/>
            <w:gridSpan w:val="2"/>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其中：当年财政拨款</w:t>
            </w:r>
          </w:p>
        </w:tc>
        <w:tc>
          <w:tcPr>
            <w:tcW w:w="550" w:type="pc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14.00</w:t>
            </w:r>
          </w:p>
        </w:tc>
        <w:tc>
          <w:tcPr>
            <w:tcW w:w="450" w:type="pc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14.00</w:t>
            </w:r>
          </w:p>
        </w:tc>
        <w:tc>
          <w:tcPr>
            <w:tcW w:w="731" w:type="pct"/>
            <w:gridSpan w:val="2"/>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14.00</w:t>
            </w:r>
          </w:p>
        </w:tc>
        <w:tc>
          <w:tcPr>
            <w:tcW w:w="255" w:type="pct"/>
            <w:gridSpan w:val="2"/>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w:t>
            </w:r>
          </w:p>
        </w:tc>
        <w:tc>
          <w:tcPr>
            <w:tcW w:w="579" w:type="pct"/>
            <w:gridSpan w:val="2"/>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502" w:type="pc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w:t>
            </w:r>
          </w:p>
        </w:tc>
      </w:tr>
      <w:tr w:rsidR="00597093" w:rsidTr="006B5D5C">
        <w:trPr>
          <w:trHeight w:val="360"/>
        </w:trPr>
        <w:tc>
          <w:tcPr>
            <w:tcW w:w="795"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1138" w:type="pct"/>
            <w:gridSpan w:val="2"/>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 xml:space="preserve">      </w:t>
            </w:r>
            <w:r>
              <w:rPr>
                <w:rFonts w:ascii="宋体" w:eastAsia="宋体" w:hAnsi="宋体" w:cs="宋体" w:hint="eastAsia"/>
                <w:color w:val="000000"/>
                <w:kern w:val="0"/>
                <w:sz w:val="22"/>
                <w:szCs w:val="22"/>
              </w:rPr>
              <w:t>上年结转资金</w:t>
            </w:r>
          </w:p>
        </w:tc>
        <w:tc>
          <w:tcPr>
            <w:tcW w:w="550" w:type="pc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0.00</w:t>
            </w:r>
          </w:p>
        </w:tc>
        <w:tc>
          <w:tcPr>
            <w:tcW w:w="450" w:type="pc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0.00</w:t>
            </w:r>
          </w:p>
        </w:tc>
        <w:tc>
          <w:tcPr>
            <w:tcW w:w="731" w:type="pct"/>
            <w:gridSpan w:val="2"/>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 xml:space="preserve"> 0.00</w:t>
            </w:r>
          </w:p>
        </w:tc>
        <w:tc>
          <w:tcPr>
            <w:tcW w:w="255" w:type="pct"/>
            <w:gridSpan w:val="2"/>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w:t>
            </w:r>
          </w:p>
        </w:tc>
        <w:tc>
          <w:tcPr>
            <w:tcW w:w="579" w:type="pct"/>
            <w:gridSpan w:val="2"/>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502" w:type="pc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w:t>
            </w:r>
          </w:p>
        </w:tc>
      </w:tr>
      <w:tr w:rsidR="00597093" w:rsidTr="006B5D5C">
        <w:trPr>
          <w:trHeight w:val="357"/>
        </w:trPr>
        <w:tc>
          <w:tcPr>
            <w:tcW w:w="795"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1138" w:type="pct"/>
            <w:gridSpan w:val="2"/>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 xml:space="preserve">    </w:t>
            </w:r>
            <w:r>
              <w:rPr>
                <w:rFonts w:ascii="宋体" w:eastAsia="宋体" w:hAnsi="宋体" w:cs="宋体" w:hint="eastAsia"/>
                <w:color w:val="000000"/>
                <w:kern w:val="0"/>
                <w:sz w:val="22"/>
                <w:szCs w:val="22"/>
              </w:rPr>
              <w:t>其他资金</w:t>
            </w:r>
          </w:p>
        </w:tc>
        <w:tc>
          <w:tcPr>
            <w:tcW w:w="550" w:type="pc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0.00</w:t>
            </w:r>
          </w:p>
        </w:tc>
        <w:tc>
          <w:tcPr>
            <w:tcW w:w="450" w:type="pc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0.00</w:t>
            </w:r>
          </w:p>
        </w:tc>
        <w:tc>
          <w:tcPr>
            <w:tcW w:w="731" w:type="pct"/>
            <w:gridSpan w:val="2"/>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 xml:space="preserve"> 0.00</w:t>
            </w:r>
          </w:p>
        </w:tc>
        <w:tc>
          <w:tcPr>
            <w:tcW w:w="255" w:type="pct"/>
            <w:gridSpan w:val="2"/>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w:t>
            </w:r>
          </w:p>
        </w:tc>
        <w:tc>
          <w:tcPr>
            <w:tcW w:w="579" w:type="pct"/>
            <w:gridSpan w:val="2"/>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502" w:type="pc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w:t>
            </w:r>
          </w:p>
        </w:tc>
      </w:tr>
      <w:tr w:rsidR="00597093" w:rsidTr="006B5D5C">
        <w:trPr>
          <w:trHeight w:val="525"/>
        </w:trPr>
        <w:tc>
          <w:tcPr>
            <w:tcW w:w="380" w:type="pct"/>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年度总体目标</w:t>
            </w:r>
          </w:p>
        </w:tc>
        <w:tc>
          <w:tcPr>
            <w:tcW w:w="2553" w:type="pct"/>
            <w:gridSpan w:val="5"/>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预期目标</w:t>
            </w:r>
          </w:p>
        </w:tc>
        <w:tc>
          <w:tcPr>
            <w:tcW w:w="2067" w:type="pct"/>
            <w:gridSpan w:val="7"/>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实际完成情况</w:t>
            </w:r>
          </w:p>
        </w:tc>
      </w:tr>
      <w:tr w:rsidR="00597093" w:rsidTr="006B5D5C">
        <w:trPr>
          <w:trHeight w:val="720"/>
        </w:trPr>
        <w:tc>
          <w:tcPr>
            <w:tcW w:w="38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2553" w:type="pct"/>
            <w:gridSpan w:val="5"/>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维护日常微波传输网络安全，确保广播电视信号安全优质传输。</w:t>
            </w:r>
          </w:p>
        </w:tc>
        <w:tc>
          <w:tcPr>
            <w:tcW w:w="2067" w:type="pct"/>
            <w:gridSpan w:val="7"/>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维护日常微波传输网络安全，确保广播电视信号安全优质传输。</w:t>
            </w:r>
          </w:p>
        </w:tc>
      </w:tr>
      <w:tr w:rsidR="00597093" w:rsidTr="006B5D5C">
        <w:trPr>
          <w:trHeight w:val="570"/>
        </w:trPr>
        <w:tc>
          <w:tcPr>
            <w:tcW w:w="380" w:type="pct"/>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绩效指标</w:t>
            </w:r>
          </w:p>
        </w:tc>
        <w:tc>
          <w:tcPr>
            <w:tcW w:w="415" w:type="pc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一级指标</w:t>
            </w:r>
          </w:p>
        </w:tc>
        <w:tc>
          <w:tcPr>
            <w:tcW w:w="901" w:type="pc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二级指标</w:t>
            </w:r>
          </w:p>
        </w:tc>
        <w:tc>
          <w:tcPr>
            <w:tcW w:w="787" w:type="pct"/>
            <w:gridSpan w:val="2"/>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三级指标</w:t>
            </w:r>
          </w:p>
        </w:tc>
        <w:tc>
          <w:tcPr>
            <w:tcW w:w="450" w:type="pc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年度指标值</w:t>
            </w:r>
          </w:p>
        </w:tc>
        <w:tc>
          <w:tcPr>
            <w:tcW w:w="450" w:type="pc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实际完成值</w:t>
            </w:r>
          </w:p>
        </w:tc>
        <w:tc>
          <w:tcPr>
            <w:tcW w:w="323" w:type="pct"/>
            <w:gridSpan w:val="2"/>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分值</w:t>
            </w:r>
          </w:p>
        </w:tc>
        <w:tc>
          <w:tcPr>
            <w:tcW w:w="489" w:type="pct"/>
            <w:gridSpan w:val="2"/>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得分</w:t>
            </w:r>
          </w:p>
        </w:tc>
        <w:tc>
          <w:tcPr>
            <w:tcW w:w="805" w:type="pct"/>
            <w:gridSpan w:val="2"/>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偏差原因分析及改进措施</w:t>
            </w:r>
          </w:p>
        </w:tc>
      </w:tr>
      <w:tr w:rsidR="00597093" w:rsidTr="006B5D5C">
        <w:trPr>
          <w:trHeight w:val="569"/>
        </w:trPr>
        <w:tc>
          <w:tcPr>
            <w:tcW w:w="38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15" w:type="pct"/>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产出指标</w:t>
            </w:r>
          </w:p>
        </w:tc>
        <w:tc>
          <w:tcPr>
            <w:tcW w:w="901" w:type="pct"/>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数量指标</w:t>
            </w:r>
          </w:p>
        </w:tc>
        <w:tc>
          <w:tcPr>
            <w:tcW w:w="787" w:type="pct"/>
            <w:gridSpan w:val="2"/>
            <w:vMerge w:val="restart"/>
            <w:tcBorders>
              <w:top w:val="single" w:sz="4" w:space="0" w:color="000000"/>
              <w:left w:val="single" w:sz="4" w:space="0" w:color="000000"/>
              <w:bottom w:val="single" w:sz="4" w:space="0" w:color="000000"/>
              <w:right w:val="nil"/>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维护日常微波传输网络安全，确保广播电视信号安全优质传输</w:t>
            </w:r>
          </w:p>
        </w:tc>
        <w:tc>
          <w:tcPr>
            <w:tcW w:w="450" w:type="pct"/>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全年运行</w:t>
            </w:r>
          </w:p>
        </w:tc>
        <w:tc>
          <w:tcPr>
            <w:tcW w:w="450" w:type="pct"/>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全年运行</w:t>
            </w:r>
          </w:p>
        </w:tc>
        <w:tc>
          <w:tcPr>
            <w:tcW w:w="323" w:type="pct"/>
            <w:gridSpan w:val="2"/>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10</w:t>
            </w:r>
          </w:p>
        </w:tc>
        <w:tc>
          <w:tcPr>
            <w:tcW w:w="489" w:type="pct"/>
            <w:gridSpan w:val="2"/>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10</w:t>
            </w:r>
          </w:p>
        </w:tc>
        <w:tc>
          <w:tcPr>
            <w:tcW w:w="805" w:type="pct"/>
            <w:gridSpan w:val="2"/>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rPr>
                <w:rFonts w:ascii="宋体" w:eastAsia="宋体" w:hAnsi="宋体" w:cs="宋体"/>
                <w:color w:val="000000"/>
                <w:sz w:val="22"/>
                <w:szCs w:val="22"/>
              </w:rPr>
            </w:pPr>
          </w:p>
        </w:tc>
      </w:tr>
      <w:tr w:rsidR="00597093" w:rsidTr="006B5D5C">
        <w:trPr>
          <w:trHeight w:val="569"/>
        </w:trPr>
        <w:tc>
          <w:tcPr>
            <w:tcW w:w="38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15"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901"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787" w:type="pct"/>
            <w:gridSpan w:val="2"/>
            <w:vMerge/>
            <w:tcBorders>
              <w:top w:val="single" w:sz="4" w:space="0" w:color="000000"/>
              <w:left w:val="single" w:sz="4" w:space="0" w:color="000000"/>
              <w:bottom w:val="single" w:sz="4" w:space="0" w:color="000000"/>
              <w:right w:val="nil"/>
            </w:tcBorders>
            <w:vAlign w:val="center"/>
          </w:tcPr>
          <w:p w:rsidR="00597093" w:rsidRDefault="00597093" w:rsidP="007C4FD8">
            <w:pPr>
              <w:jc w:val="center"/>
              <w:rPr>
                <w:rFonts w:ascii="宋体" w:eastAsia="宋体" w:hAnsi="宋体" w:cs="宋体"/>
                <w:color w:val="000000"/>
                <w:sz w:val="22"/>
                <w:szCs w:val="22"/>
              </w:rPr>
            </w:pPr>
          </w:p>
        </w:tc>
        <w:tc>
          <w:tcPr>
            <w:tcW w:w="45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5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323"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89"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805"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rPr>
                <w:rFonts w:ascii="宋体" w:eastAsia="宋体" w:hAnsi="宋体" w:cs="宋体"/>
                <w:color w:val="000000"/>
                <w:sz w:val="22"/>
                <w:szCs w:val="22"/>
              </w:rPr>
            </w:pPr>
          </w:p>
        </w:tc>
      </w:tr>
      <w:tr w:rsidR="00597093" w:rsidTr="006B5D5C">
        <w:trPr>
          <w:trHeight w:val="569"/>
        </w:trPr>
        <w:tc>
          <w:tcPr>
            <w:tcW w:w="38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15"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901"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787" w:type="pct"/>
            <w:gridSpan w:val="2"/>
            <w:vMerge/>
            <w:tcBorders>
              <w:top w:val="single" w:sz="4" w:space="0" w:color="000000"/>
              <w:left w:val="single" w:sz="4" w:space="0" w:color="000000"/>
              <w:bottom w:val="single" w:sz="4" w:space="0" w:color="000000"/>
              <w:right w:val="nil"/>
            </w:tcBorders>
            <w:vAlign w:val="center"/>
          </w:tcPr>
          <w:p w:rsidR="00597093" w:rsidRDefault="00597093" w:rsidP="007C4FD8">
            <w:pPr>
              <w:jc w:val="center"/>
              <w:rPr>
                <w:rFonts w:ascii="宋体" w:eastAsia="宋体" w:hAnsi="宋体" w:cs="宋体"/>
                <w:color w:val="000000"/>
                <w:sz w:val="22"/>
                <w:szCs w:val="22"/>
              </w:rPr>
            </w:pPr>
          </w:p>
        </w:tc>
        <w:tc>
          <w:tcPr>
            <w:tcW w:w="45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5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323"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89"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805"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rPr>
                <w:rFonts w:ascii="宋体" w:eastAsia="宋体" w:hAnsi="宋体" w:cs="宋体"/>
                <w:color w:val="000000"/>
                <w:sz w:val="22"/>
                <w:szCs w:val="22"/>
              </w:rPr>
            </w:pPr>
          </w:p>
        </w:tc>
      </w:tr>
      <w:tr w:rsidR="00597093" w:rsidTr="006B5D5C">
        <w:trPr>
          <w:trHeight w:val="569"/>
        </w:trPr>
        <w:tc>
          <w:tcPr>
            <w:tcW w:w="38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15"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901" w:type="pct"/>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质量指标</w:t>
            </w:r>
          </w:p>
        </w:tc>
        <w:tc>
          <w:tcPr>
            <w:tcW w:w="787" w:type="pct"/>
            <w:gridSpan w:val="2"/>
            <w:vMerge w:val="restart"/>
            <w:tcBorders>
              <w:top w:val="single" w:sz="4" w:space="0" w:color="000000"/>
              <w:left w:val="single" w:sz="4" w:space="0" w:color="000000"/>
              <w:bottom w:val="single" w:sz="4" w:space="0" w:color="000000"/>
              <w:right w:val="nil"/>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维护日常微波传输网络安全，确保广播电视信号安全优质传输</w:t>
            </w:r>
          </w:p>
        </w:tc>
        <w:tc>
          <w:tcPr>
            <w:tcW w:w="450" w:type="pct"/>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保证正常运行</w:t>
            </w:r>
          </w:p>
        </w:tc>
        <w:tc>
          <w:tcPr>
            <w:tcW w:w="450" w:type="pct"/>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保证正常运行</w:t>
            </w:r>
          </w:p>
        </w:tc>
        <w:tc>
          <w:tcPr>
            <w:tcW w:w="323" w:type="pct"/>
            <w:gridSpan w:val="2"/>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10</w:t>
            </w:r>
          </w:p>
        </w:tc>
        <w:tc>
          <w:tcPr>
            <w:tcW w:w="489" w:type="pct"/>
            <w:gridSpan w:val="2"/>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10</w:t>
            </w:r>
          </w:p>
        </w:tc>
        <w:tc>
          <w:tcPr>
            <w:tcW w:w="805" w:type="pct"/>
            <w:gridSpan w:val="2"/>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r>
      <w:tr w:rsidR="00597093" w:rsidTr="006B5D5C">
        <w:trPr>
          <w:trHeight w:val="569"/>
        </w:trPr>
        <w:tc>
          <w:tcPr>
            <w:tcW w:w="38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15"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901"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787" w:type="pct"/>
            <w:gridSpan w:val="2"/>
            <w:vMerge/>
            <w:tcBorders>
              <w:top w:val="single" w:sz="4" w:space="0" w:color="000000"/>
              <w:left w:val="single" w:sz="4" w:space="0" w:color="000000"/>
              <w:bottom w:val="single" w:sz="4" w:space="0" w:color="000000"/>
              <w:right w:val="nil"/>
            </w:tcBorders>
            <w:vAlign w:val="center"/>
          </w:tcPr>
          <w:p w:rsidR="00597093" w:rsidRDefault="00597093" w:rsidP="007C4FD8">
            <w:pPr>
              <w:jc w:val="center"/>
              <w:rPr>
                <w:rFonts w:ascii="宋体" w:eastAsia="宋体" w:hAnsi="宋体" w:cs="宋体"/>
                <w:color w:val="000000"/>
                <w:sz w:val="22"/>
                <w:szCs w:val="22"/>
              </w:rPr>
            </w:pPr>
          </w:p>
        </w:tc>
        <w:tc>
          <w:tcPr>
            <w:tcW w:w="45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5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323"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89"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805"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r>
      <w:tr w:rsidR="00597093" w:rsidTr="006B5D5C">
        <w:trPr>
          <w:trHeight w:val="569"/>
        </w:trPr>
        <w:tc>
          <w:tcPr>
            <w:tcW w:w="38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15"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901"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787" w:type="pct"/>
            <w:gridSpan w:val="2"/>
            <w:vMerge/>
            <w:tcBorders>
              <w:top w:val="single" w:sz="4" w:space="0" w:color="000000"/>
              <w:left w:val="single" w:sz="4" w:space="0" w:color="000000"/>
              <w:bottom w:val="single" w:sz="4" w:space="0" w:color="000000"/>
              <w:right w:val="nil"/>
            </w:tcBorders>
            <w:vAlign w:val="center"/>
          </w:tcPr>
          <w:p w:rsidR="00597093" w:rsidRDefault="00597093" w:rsidP="007C4FD8">
            <w:pPr>
              <w:jc w:val="center"/>
              <w:rPr>
                <w:rFonts w:ascii="宋体" w:eastAsia="宋体" w:hAnsi="宋体" w:cs="宋体"/>
                <w:color w:val="000000"/>
                <w:sz w:val="22"/>
                <w:szCs w:val="22"/>
              </w:rPr>
            </w:pPr>
          </w:p>
        </w:tc>
        <w:tc>
          <w:tcPr>
            <w:tcW w:w="45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5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323"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89"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805"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r>
      <w:tr w:rsidR="00597093" w:rsidTr="006B5D5C">
        <w:trPr>
          <w:trHeight w:val="569"/>
        </w:trPr>
        <w:tc>
          <w:tcPr>
            <w:tcW w:w="38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15"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901" w:type="pct"/>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时效指标</w:t>
            </w:r>
          </w:p>
        </w:tc>
        <w:tc>
          <w:tcPr>
            <w:tcW w:w="787" w:type="pct"/>
            <w:gridSpan w:val="2"/>
            <w:vMerge w:val="restart"/>
            <w:tcBorders>
              <w:top w:val="single" w:sz="4" w:space="0" w:color="000000"/>
              <w:left w:val="single" w:sz="4" w:space="0" w:color="000000"/>
              <w:bottom w:val="single" w:sz="4" w:space="0" w:color="000000"/>
              <w:right w:val="nil"/>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维护日常微波传输网络安全，确保广播电视信号安全优质传输</w:t>
            </w:r>
          </w:p>
        </w:tc>
        <w:tc>
          <w:tcPr>
            <w:tcW w:w="450" w:type="pct"/>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全年运行</w:t>
            </w:r>
          </w:p>
        </w:tc>
        <w:tc>
          <w:tcPr>
            <w:tcW w:w="450" w:type="pct"/>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全年运行</w:t>
            </w:r>
          </w:p>
        </w:tc>
        <w:tc>
          <w:tcPr>
            <w:tcW w:w="323" w:type="pct"/>
            <w:gridSpan w:val="2"/>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10</w:t>
            </w:r>
          </w:p>
        </w:tc>
        <w:tc>
          <w:tcPr>
            <w:tcW w:w="489" w:type="pct"/>
            <w:gridSpan w:val="2"/>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10</w:t>
            </w:r>
          </w:p>
        </w:tc>
        <w:tc>
          <w:tcPr>
            <w:tcW w:w="805" w:type="pct"/>
            <w:gridSpan w:val="2"/>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r>
      <w:tr w:rsidR="00597093" w:rsidTr="006B5D5C">
        <w:trPr>
          <w:trHeight w:val="569"/>
        </w:trPr>
        <w:tc>
          <w:tcPr>
            <w:tcW w:w="38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15"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901"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787" w:type="pct"/>
            <w:gridSpan w:val="2"/>
            <w:vMerge/>
            <w:tcBorders>
              <w:top w:val="single" w:sz="4" w:space="0" w:color="000000"/>
              <w:left w:val="single" w:sz="4" w:space="0" w:color="000000"/>
              <w:bottom w:val="single" w:sz="4" w:space="0" w:color="000000"/>
              <w:right w:val="nil"/>
            </w:tcBorders>
            <w:vAlign w:val="center"/>
          </w:tcPr>
          <w:p w:rsidR="00597093" w:rsidRDefault="00597093" w:rsidP="007C4FD8">
            <w:pPr>
              <w:jc w:val="center"/>
              <w:rPr>
                <w:rFonts w:ascii="宋体" w:eastAsia="宋体" w:hAnsi="宋体" w:cs="宋体"/>
                <w:color w:val="000000"/>
                <w:sz w:val="22"/>
                <w:szCs w:val="22"/>
              </w:rPr>
            </w:pPr>
          </w:p>
        </w:tc>
        <w:tc>
          <w:tcPr>
            <w:tcW w:w="45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5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323"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89"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805"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r>
      <w:tr w:rsidR="00597093" w:rsidTr="006B5D5C">
        <w:trPr>
          <w:trHeight w:val="569"/>
        </w:trPr>
        <w:tc>
          <w:tcPr>
            <w:tcW w:w="38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15"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901"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787" w:type="pct"/>
            <w:gridSpan w:val="2"/>
            <w:vMerge/>
            <w:tcBorders>
              <w:top w:val="single" w:sz="4" w:space="0" w:color="000000"/>
              <w:left w:val="single" w:sz="4" w:space="0" w:color="000000"/>
              <w:bottom w:val="single" w:sz="4" w:space="0" w:color="000000"/>
              <w:right w:val="nil"/>
            </w:tcBorders>
            <w:vAlign w:val="center"/>
          </w:tcPr>
          <w:p w:rsidR="00597093" w:rsidRDefault="00597093" w:rsidP="007C4FD8">
            <w:pPr>
              <w:jc w:val="center"/>
              <w:rPr>
                <w:rFonts w:ascii="宋体" w:eastAsia="宋体" w:hAnsi="宋体" w:cs="宋体"/>
                <w:color w:val="000000"/>
                <w:sz w:val="22"/>
                <w:szCs w:val="22"/>
              </w:rPr>
            </w:pPr>
          </w:p>
        </w:tc>
        <w:tc>
          <w:tcPr>
            <w:tcW w:w="45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5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323"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89"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805"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r>
      <w:tr w:rsidR="00597093" w:rsidTr="006B5D5C">
        <w:trPr>
          <w:trHeight w:val="569"/>
        </w:trPr>
        <w:tc>
          <w:tcPr>
            <w:tcW w:w="38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15"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901" w:type="pct"/>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成本指标</w:t>
            </w:r>
          </w:p>
        </w:tc>
        <w:tc>
          <w:tcPr>
            <w:tcW w:w="787" w:type="pct"/>
            <w:gridSpan w:val="2"/>
            <w:vMerge w:val="restart"/>
            <w:tcBorders>
              <w:top w:val="single" w:sz="4" w:space="0" w:color="000000"/>
              <w:left w:val="single" w:sz="4" w:space="0" w:color="000000"/>
              <w:bottom w:val="single" w:sz="4" w:space="0" w:color="000000"/>
              <w:right w:val="nil"/>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严格控制预算</w:t>
            </w:r>
          </w:p>
        </w:tc>
        <w:tc>
          <w:tcPr>
            <w:tcW w:w="450" w:type="pct"/>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预算</w:t>
            </w:r>
            <w:r>
              <w:rPr>
                <w:rFonts w:ascii="宋体" w:eastAsia="宋体" w:hAnsi="宋体" w:cs="宋体"/>
                <w:color w:val="000000"/>
                <w:kern w:val="0"/>
                <w:sz w:val="22"/>
                <w:szCs w:val="22"/>
              </w:rPr>
              <w:t>14</w:t>
            </w:r>
            <w:r>
              <w:rPr>
                <w:rFonts w:ascii="宋体" w:eastAsia="宋体" w:hAnsi="宋体" w:cs="宋体" w:hint="eastAsia"/>
                <w:color w:val="000000"/>
                <w:kern w:val="0"/>
                <w:sz w:val="22"/>
                <w:szCs w:val="22"/>
              </w:rPr>
              <w:t>万元</w:t>
            </w:r>
          </w:p>
        </w:tc>
        <w:tc>
          <w:tcPr>
            <w:tcW w:w="450" w:type="pct"/>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14.00</w:t>
            </w:r>
            <w:r>
              <w:rPr>
                <w:rFonts w:ascii="宋体" w:eastAsia="宋体" w:hAnsi="宋体" w:cs="宋体" w:hint="eastAsia"/>
                <w:color w:val="000000"/>
                <w:kern w:val="0"/>
                <w:sz w:val="22"/>
                <w:szCs w:val="22"/>
              </w:rPr>
              <w:t>万元</w:t>
            </w:r>
          </w:p>
        </w:tc>
        <w:tc>
          <w:tcPr>
            <w:tcW w:w="323" w:type="pct"/>
            <w:gridSpan w:val="2"/>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10</w:t>
            </w:r>
          </w:p>
        </w:tc>
        <w:tc>
          <w:tcPr>
            <w:tcW w:w="489" w:type="pct"/>
            <w:gridSpan w:val="2"/>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10</w:t>
            </w:r>
          </w:p>
        </w:tc>
        <w:tc>
          <w:tcPr>
            <w:tcW w:w="805" w:type="pct"/>
            <w:gridSpan w:val="2"/>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r>
      <w:tr w:rsidR="00597093" w:rsidTr="006B5D5C">
        <w:trPr>
          <w:trHeight w:val="569"/>
        </w:trPr>
        <w:tc>
          <w:tcPr>
            <w:tcW w:w="38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15"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901"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787" w:type="pct"/>
            <w:gridSpan w:val="2"/>
            <w:vMerge/>
            <w:tcBorders>
              <w:top w:val="single" w:sz="4" w:space="0" w:color="000000"/>
              <w:left w:val="single" w:sz="4" w:space="0" w:color="000000"/>
              <w:bottom w:val="single" w:sz="4" w:space="0" w:color="000000"/>
              <w:right w:val="nil"/>
            </w:tcBorders>
            <w:vAlign w:val="center"/>
          </w:tcPr>
          <w:p w:rsidR="00597093" w:rsidRDefault="00597093" w:rsidP="007C4FD8">
            <w:pPr>
              <w:jc w:val="center"/>
              <w:rPr>
                <w:rFonts w:ascii="宋体" w:eastAsia="宋体" w:hAnsi="宋体" w:cs="宋体"/>
                <w:color w:val="000000"/>
                <w:sz w:val="22"/>
                <w:szCs w:val="22"/>
              </w:rPr>
            </w:pPr>
          </w:p>
        </w:tc>
        <w:tc>
          <w:tcPr>
            <w:tcW w:w="45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5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323"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89"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805"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r>
      <w:tr w:rsidR="00597093" w:rsidTr="006B5D5C">
        <w:trPr>
          <w:trHeight w:val="569"/>
        </w:trPr>
        <w:tc>
          <w:tcPr>
            <w:tcW w:w="38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15"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901"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787" w:type="pct"/>
            <w:gridSpan w:val="2"/>
            <w:vMerge/>
            <w:tcBorders>
              <w:top w:val="single" w:sz="4" w:space="0" w:color="000000"/>
              <w:left w:val="single" w:sz="4" w:space="0" w:color="000000"/>
              <w:bottom w:val="single" w:sz="4" w:space="0" w:color="000000"/>
              <w:right w:val="nil"/>
            </w:tcBorders>
            <w:vAlign w:val="center"/>
          </w:tcPr>
          <w:p w:rsidR="00597093" w:rsidRDefault="00597093" w:rsidP="007C4FD8">
            <w:pPr>
              <w:jc w:val="center"/>
              <w:rPr>
                <w:rFonts w:ascii="宋体" w:eastAsia="宋体" w:hAnsi="宋体" w:cs="宋体"/>
                <w:color w:val="000000"/>
                <w:sz w:val="22"/>
                <w:szCs w:val="22"/>
              </w:rPr>
            </w:pPr>
          </w:p>
        </w:tc>
        <w:tc>
          <w:tcPr>
            <w:tcW w:w="45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5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323"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89"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805"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r>
      <w:tr w:rsidR="00597093" w:rsidTr="006B5D5C">
        <w:trPr>
          <w:trHeight w:val="569"/>
        </w:trPr>
        <w:tc>
          <w:tcPr>
            <w:tcW w:w="38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15" w:type="pct"/>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效益指标</w:t>
            </w:r>
          </w:p>
        </w:tc>
        <w:tc>
          <w:tcPr>
            <w:tcW w:w="901" w:type="pct"/>
            <w:vMerge w:val="restart"/>
            <w:tcBorders>
              <w:top w:val="single" w:sz="4" w:space="0" w:color="000000"/>
              <w:left w:val="single" w:sz="4" w:space="0" w:color="000000"/>
              <w:bottom w:val="single" w:sz="4" w:space="0" w:color="000000"/>
              <w:right w:val="single" w:sz="4" w:space="0" w:color="000000"/>
            </w:tcBorders>
            <w:noWrap/>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经济效益指标</w:t>
            </w:r>
          </w:p>
        </w:tc>
        <w:tc>
          <w:tcPr>
            <w:tcW w:w="787" w:type="pct"/>
            <w:gridSpan w:val="2"/>
            <w:vMerge w:val="restart"/>
            <w:tcBorders>
              <w:top w:val="single" w:sz="4" w:space="0" w:color="000000"/>
              <w:left w:val="single" w:sz="4" w:space="0" w:color="000000"/>
              <w:bottom w:val="single" w:sz="4" w:space="0" w:color="000000"/>
              <w:right w:val="nil"/>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维护日常微波传输网络安全，确保广播电视信号安全优质传输。通过安全优质的广播电视微波讯传送，向广大受众提供高品质的广播电视节目，为广电经营创造价值。</w:t>
            </w:r>
          </w:p>
        </w:tc>
        <w:tc>
          <w:tcPr>
            <w:tcW w:w="450" w:type="pct"/>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完成</w:t>
            </w:r>
          </w:p>
        </w:tc>
        <w:tc>
          <w:tcPr>
            <w:tcW w:w="450" w:type="pct"/>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完成</w:t>
            </w:r>
          </w:p>
        </w:tc>
        <w:tc>
          <w:tcPr>
            <w:tcW w:w="323" w:type="pct"/>
            <w:gridSpan w:val="2"/>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10</w:t>
            </w:r>
          </w:p>
        </w:tc>
        <w:tc>
          <w:tcPr>
            <w:tcW w:w="489" w:type="pct"/>
            <w:gridSpan w:val="2"/>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10</w:t>
            </w:r>
          </w:p>
        </w:tc>
        <w:tc>
          <w:tcPr>
            <w:tcW w:w="805" w:type="pct"/>
            <w:gridSpan w:val="2"/>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r>
      <w:tr w:rsidR="00597093" w:rsidTr="006B5D5C">
        <w:trPr>
          <w:trHeight w:val="569"/>
        </w:trPr>
        <w:tc>
          <w:tcPr>
            <w:tcW w:w="38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15"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901" w:type="pct"/>
            <w:vMerge/>
            <w:tcBorders>
              <w:top w:val="single" w:sz="4" w:space="0" w:color="000000"/>
              <w:left w:val="single" w:sz="4" w:space="0" w:color="000000"/>
              <w:bottom w:val="single" w:sz="4" w:space="0" w:color="000000"/>
              <w:right w:val="single" w:sz="4" w:space="0" w:color="000000"/>
            </w:tcBorders>
            <w:noWrap/>
            <w:vAlign w:val="center"/>
          </w:tcPr>
          <w:p w:rsidR="00597093" w:rsidRDefault="00597093" w:rsidP="007C4FD8">
            <w:pPr>
              <w:jc w:val="center"/>
              <w:rPr>
                <w:rFonts w:ascii="宋体" w:eastAsia="宋体" w:hAnsi="宋体" w:cs="宋体"/>
                <w:color w:val="000000"/>
                <w:sz w:val="22"/>
                <w:szCs w:val="22"/>
              </w:rPr>
            </w:pPr>
          </w:p>
        </w:tc>
        <w:tc>
          <w:tcPr>
            <w:tcW w:w="787" w:type="pct"/>
            <w:gridSpan w:val="2"/>
            <w:vMerge/>
            <w:tcBorders>
              <w:top w:val="single" w:sz="4" w:space="0" w:color="000000"/>
              <w:left w:val="single" w:sz="4" w:space="0" w:color="000000"/>
              <w:bottom w:val="single" w:sz="4" w:space="0" w:color="000000"/>
              <w:right w:val="nil"/>
            </w:tcBorders>
            <w:vAlign w:val="center"/>
          </w:tcPr>
          <w:p w:rsidR="00597093" w:rsidRDefault="00597093" w:rsidP="007C4FD8">
            <w:pPr>
              <w:jc w:val="center"/>
              <w:rPr>
                <w:rFonts w:ascii="宋体" w:eastAsia="宋体" w:hAnsi="宋体" w:cs="宋体"/>
                <w:color w:val="000000"/>
                <w:sz w:val="22"/>
                <w:szCs w:val="22"/>
              </w:rPr>
            </w:pPr>
          </w:p>
        </w:tc>
        <w:tc>
          <w:tcPr>
            <w:tcW w:w="45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5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323"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89"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805"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r>
      <w:tr w:rsidR="00597093" w:rsidTr="006B5D5C">
        <w:trPr>
          <w:trHeight w:val="975"/>
        </w:trPr>
        <w:tc>
          <w:tcPr>
            <w:tcW w:w="38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15"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901" w:type="pct"/>
            <w:vMerge/>
            <w:tcBorders>
              <w:top w:val="single" w:sz="4" w:space="0" w:color="000000"/>
              <w:left w:val="single" w:sz="4" w:space="0" w:color="000000"/>
              <w:bottom w:val="single" w:sz="4" w:space="0" w:color="000000"/>
              <w:right w:val="single" w:sz="4" w:space="0" w:color="000000"/>
            </w:tcBorders>
            <w:noWrap/>
            <w:vAlign w:val="center"/>
          </w:tcPr>
          <w:p w:rsidR="00597093" w:rsidRDefault="00597093" w:rsidP="007C4FD8">
            <w:pPr>
              <w:jc w:val="center"/>
              <w:rPr>
                <w:rFonts w:ascii="宋体" w:eastAsia="宋体" w:hAnsi="宋体" w:cs="宋体"/>
                <w:color w:val="000000"/>
                <w:sz w:val="22"/>
                <w:szCs w:val="22"/>
              </w:rPr>
            </w:pPr>
          </w:p>
        </w:tc>
        <w:tc>
          <w:tcPr>
            <w:tcW w:w="787" w:type="pct"/>
            <w:gridSpan w:val="2"/>
            <w:vMerge/>
            <w:tcBorders>
              <w:top w:val="single" w:sz="4" w:space="0" w:color="000000"/>
              <w:left w:val="single" w:sz="4" w:space="0" w:color="000000"/>
              <w:bottom w:val="single" w:sz="4" w:space="0" w:color="000000"/>
              <w:right w:val="nil"/>
            </w:tcBorders>
            <w:vAlign w:val="center"/>
          </w:tcPr>
          <w:p w:rsidR="00597093" w:rsidRDefault="00597093" w:rsidP="007C4FD8">
            <w:pPr>
              <w:jc w:val="center"/>
              <w:rPr>
                <w:rFonts w:ascii="宋体" w:eastAsia="宋体" w:hAnsi="宋体" w:cs="宋体"/>
                <w:color w:val="000000"/>
                <w:sz w:val="22"/>
                <w:szCs w:val="22"/>
              </w:rPr>
            </w:pPr>
          </w:p>
        </w:tc>
        <w:tc>
          <w:tcPr>
            <w:tcW w:w="45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5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323"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89"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805"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r>
      <w:tr w:rsidR="00597093" w:rsidTr="006B5D5C">
        <w:trPr>
          <w:trHeight w:val="569"/>
        </w:trPr>
        <w:tc>
          <w:tcPr>
            <w:tcW w:w="38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15"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901" w:type="pct"/>
            <w:vMerge w:val="restart"/>
            <w:tcBorders>
              <w:top w:val="single" w:sz="4" w:space="0" w:color="000000"/>
              <w:left w:val="single" w:sz="4" w:space="0" w:color="000000"/>
              <w:bottom w:val="single" w:sz="4" w:space="0" w:color="000000"/>
              <w:right w:val="single" w:sz="4" w:space="0" w:color="000000"/>
            </w:tcBorders>
            <w:noWrap/>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社会效益指标</w:t>
            </w:r>
          </w:p>
        </w:tc>
        <w:tc>
          <w:tcPr>
            <w:tcW w:w="787" w:type="pct"/>
            <w:gridSpan w:val="2"/>
            <w:vMerge w:val="restart"/>
            <w:tcBorders>
              <w:top w:val="single" w:sz="4" w:space="0" w:color="000000"/>
              <w:left w:val="single" w:sz="4" w:space="0" w:color="000000"/>
              <w:bottom w:val="single" w:sz="4" w:space="0" w:color="000000"/>
              <w:right w:val="nil"/>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维护日常微波传输网络安全，确保广播电视信号安全优质传输。通过安全优质的广播电视微波讯传送，向广大受众提供高品质的广播电视节目，为广电经营创造价值。</w:t>
            </w:r>
          </w:p>
        </w:tc>
        <w:tc>
          <w:tcPr>
            <w:tcW w:w="450" w:type="pct"/>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完成</w:t>
            </w:r>
          </w:p>
        </w:tc>
        <w:tc>
          <w:tcPr>
            <w:tcW w:w="450" w:type="pct"/>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完成</w:t>
            </w:r>
          </w:p>
        </w:tc>
        <w:tc>
          <w:tcPr>
            <w:tcW w:w="323" w:type="pct"/>
            <w:gridSpan w:val="2"/>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10</w:t>
            </w:r>
          </w:p>
        </w:tc>
        <w:tc>
          <w:tcPr>
            <w:tcW w:w="489" w:type="pct"/>
            <w:gridSpan w:val="2"/>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10</w:t>
            </w:r>
          </w:p>
        </w:tc>
        <w:tc>
          <w:tcPr>
            <w:tcW w:w="805" w:type="pct"/>
            <w:gridSpan w:val="2"/>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r>
      <w:tr w:rsidR="00597093" w:rsidTr="006B5D5C">
        <w:trPr>
          <w:trHeight w:val="569"/>
        </w:trPr>
        <w:tc>
          <w:tcPr>
            <w:tcW w:w="38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15"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901" w:type="pct"/>
            <w:vMerge/>
            <w:tcBorders>
              <w:top w:val="single" w:sz="4" w:space="0" w:color="000000"/>
              <w:left w:val="single" w:sz="4" w:space="0" w:color="000000"/>
              <w:bottom w:val="single" w:sz="4" w:space="0" w:color="000000"/>
              <w:right w:val="single" w:sz="4" w:space="0" w:color="000000"/>
            </w:tcBorders>
            <w:noWrap/>
            <w:vAlign w:val="center"/>
          </w:tcPr>
          <w:p w:rsidR="00597093" w:rsidRDefault="00597093" w:rsidP="007C4FD8">
            <w:pPr>
              <w:jc w:val="center"/>
              <w:rPr>
                <w:rFonts w:ascii="宋体" w:eastAsia="宋体" w:hAnsi="宋体" w:cs="宋体"/>
                <w:color w:val="000000"/>
                <w:sz w:val="22"/>
                <w:szCs w:val="22"/>
              </w:rPr>
            </w:pPr>
          </w:p>
        </w:tc>
        <w:tc>
          <w:tcPr>
            <w:tcW w:w="787" w:type="pct"/>
            <w:gridSpan w:val="2"/>
            <w:vMerge/>
            <w:tcBorders>
              <w:top w:val="single" w:sz="4" w:space="0" w:color="000000"/>
              <w:left w:val="single" w:sz="4" w:space="0" w:color="000000"/>
              <w:bottom w:val="single" w:sz="4" w:space="0" w:color="000000"/>
              <w:right w:val="nil"/>
            </w:tcBorders>
            <w:vAlign w:val="center"/>
          </w:tcPr>
          <w:p w:rsidR="00597093" w:rsidRDefault="00597093" w:rsidP="007C4FD8">
            <w:pPr>
              <w:jc w:val="center"/>
              <w:rPr>
                <w:rFonts w:ascii="宋体" w:eastAsia="宋体" w:hAnsi="宋体" w:cs="宋体"/>
                <w:color w:val="000000"/>
                <w:sz w:val="22"/>
                <w:szCs w:val="22"/>
              </w:rPr>
            </w:pPr>
          </w:p>
        </w:tc>
        <w:tc>
          <w:tcPr>
            <w:tcW w:w="45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5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323"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89"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805"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r>
      <w:tr w:rsidR="00597093" w:rsidTr="006B5D5C">
        <w:trPr>
          <w:trHeight w:val="1110"/>
        </w:trPr>
        <w:tc>
          <w:tcPr>
            <w:tcW w:w="38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15"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901" w:type="pct"/>
            <w:vMerge/>
            <w:tcBorders>
              <w:top w:val="single" w:sz="4" w:space="0" w:color="000000"/>
              <w:left w:val="single" w:sz="4" w:space="0" w:color="000000"/>
              <w:bottom w:val="single" w:sz="4" w:space="0" w:color="000000"/>
              <w:right w:val="single" w:sz="4" w:space="0" w:color="000000"/>
            </w:tcBorders>
            <w:noWrap/>
            <w:vAlign w:val="center"/>
          </w:tcPr>
          <w:p w:rsidR="00597093" w:rsidRDefault="00597093" w:rsidP="007C4FD8">
            <w:pPr>
              <w:jc w:val="center"/>
              <w:rPr>
                <w:rFonts w:ascii="宋体" w:eastAsia="宋体" w:hAnsi="宋体" w:cs="宋体"/>
                <w:color w:val="000000"/>
                <w:sz w:val="22"/>
                <w:szCs w:val="22"/>
              </w:rPr>
            </w:pPr>
          </w:p>
        </w:tc>
        <w:tc>
          <w:tcPr>
            <w:tcW w:w="787" w:type="pct"/>
            <w:gridSpan w:val="2"/>
            <w:vMerge/>
            <w:tcBorders>
              <w:top w:val="single" w:sz="4" w:space="0" w:color="000000"/>
              <w:left w:val="single" w:sz="4" w:space="0" w:color="000000"/>
              <w:bottom w:val="single" w:sz="4" w:space="0" w:color="000000"/>
              <w:right w:val="nil"/>
            </w:tcBorders>
            <w:vAlign w:val="center"/>
          </w:tcPr>
          <w:p w:rsidR="00597093" w:rsidRDefault="00597093" w:rsidP="007C4FD8">
            <w:pPr>
              <w:jc w:val="center"/>
              <w:rPr>
                <w:rFonts w:ascii="宋体" w:eastAsia="宋体" w:hAnsi="宋体" w:cs="宋体"/>
                <w:color w:val="000000"/>
                <w:sz w:val="22"/>
                <w:szCs w:val="22"/>
              </w:rPr>
            </w:pPr>
          </w:p>
        </w:tc>
        <w:tc>
          <w:tcPr>
            <w:tcW w:w="45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5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323"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89"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805"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r>
      <w:tr w:rsidR="00597093" w:rsidTr="006B5D5C">
        <w:trPr>
          <w:trHeight w:val="569"/>
        </w:trPr>
        <w:tc>
          <w:tcPr>
            <w:tcW w:w="38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15"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901" w:type="pct"/>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生态效益指标</w:t>
            </w:r>
          </w:p>
        </w:tc>
        <w:tc>
          <w:tcPr>
            <w:tcW w:w="787" w:type="pct"/>
            <w:gridSpan w:val="2"/>
            <w:vMerge w:val="restart"/>
            <w:tcBorders>
              <w:top w:val="single" w:sz="4" w:space="0" w:color="000000"/>
              <w:left w:val="single" w:sz="4" w:space="0" w:color="000000"/>
              <w:bottom w:val="single" w:sz="4" w:space="0" w:color="000000"/>
              <w:right w:val="nil"/>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维护日常微波传输网络安全，确保广播电视信号安全优质传输</w:t>
            </w:r>
          </w:p>
        </w:tc>
        <w:tc>
          <w:tcPr>
            <w:tcW w:w="450" w:type="pct"/>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完成</w:t>
            </w:r>
          </w:p>
        </w:tc>
        <w:tc>
          <w:tcPr>
            <w:tcW w:w="450" w:type="pct"/>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完成</w:t>
            </w:r>
          </w:p>
        </w:tc>
        <w:tc>
          <w:tcPr>
            <w:tcW w:w="323" w:type="pct"/>
            <w:gridSpan w:val="2"/>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10</w:t>
            </w:r>
          </w:p>
        </w:tc>
        <w:tc>
          <w:tcPr>
            <w:tcW w:w="489" w:type="pct"/>
            <w:gridSpan w:val="2"/>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10</w:t>
            </w:r>
          </w:p>
        </w:tc>
        <w:tc>
          <w:tcPr>
            <w:tcW w:w="805" w:type="pct"/>
            <w:gridSpan w:val="2"/>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r>
      <w:tr w:rsidR="00597093" w:rsidTr="006B5D5C">
        <w:trPr>
          <w:trHeight w:val="569"/>
        </w:trPr>
        <w:tc>
          <w:tcPr>
            <w:tcW w:w="38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15"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901"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787" w:type="pct"/>
            <w:gridSpan w:val="2"/>
            <w:vMerge/>
            <w:tcBorders>
              <w:top w:val="single" w:sz="4" w:space="0" w:color="000000"/>
              <w:left w:val="single" w:sz="4" w:space="0" w:color="000000"/>
              <w:bottom w:val="single" w:sz="4" w:space="0" w:color="000000"/>
              <w:right w:val="nil"/>
            </w:tcBorders>
            <w:vAlign w:val="center"/>
          </w:tcPr>
          <w:p w:rsidR="00597093" w:rsidRDefault="00597093" w:rsidP="007C4FD8">
            <w:pPr>
              <w:jc w:val="center"/>
              <w:rPr>
                <w:rFonts w:ascii="宋体" w:eastAsia="宋体" w:hAnsi="宋体" w:cs="宋体"/>
                <w:color w:val="000000"/>
                <w:sz w:val="22"/>
                <w:szCs w:val="22"/>
              </w:rPr>
            </w:pPr>
          </w:p>
        </w:tc>
        <w:tc>
          <w:tcPr>
            <w:tcW w:w="45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5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323"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89"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805"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r>
      <w:tr w:rsidR="00597093" w:rsidTr="006B5D5C">
        <w:trPr>
          <w:trHeight w:val="569"/>
        </w:trPr>
        <w:tc>
          <w:tcPr>
            <w:tcW w:w="38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15"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901"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787" w:type="pct"/>
            <w:gridSpan w:val="2"/>
            <w:vMerge/>
            <w:tcBorders>
              <w:top w:val="single" w:sz="4" w:space="0" w:color="000000"/>
              <w:left w:val="single" w:sz="4" w:space="0" w:color="000000"/>
              <w:bottom w:val="single" w:sz="4" w:space="0" w:color="000000"/>
              <w:right w:val="nil"/>
            </w:tcBorders>
            <w:vAlign w:val="center"/>
          </w:tcPr>
          <w:p w:rsidR="00597093" w:rsidRDefault="00597093" w:rsidP="007C4FD8">
            <w:pPr>
              <w:jc w:val="center"/>
              <w:rPr>
                <w:rFonts w:ascii="宋体" w:eastAsia="宋体" w:hAnsi="宋体" w:cs="宋体"/>
                <w:color w:val="000000"/>
                <w:sz w:val="22"/>
                <w:szCs w:val="22"/>
              </w:rPr>
            </w:pPr>
          </w:p>
        </w:tc>
        <w:tc>
          <w:tcPr>
            <w:tcW w:w="45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5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323"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89"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805"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r>
      <w:tr w:rsidR="00597093" w:rsidTr="006B5D5C">
        <w:trPr>
          <w:trHeight w:val="569"/>
        </w:trPr>
        <w:tc>
          <w:tcPr>
            <w:tcW w:w="38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15"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901" w:type="pct"/>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可持续影响指标</w:t>
            </w:r>
          </w:p>
        </w:tc>
        <w:tc>
          <w:tcPr>
            <w:tcW w:w="787" w:type="pct"/>
            <w:gridSpan w:val="2"/>
            <w:vMerge w:val="restart"/>
            <w:tcBorders>
              <w:top w:val="single" w:sz="4" w:space="0" w:color="000000"/>
              <w:left w:val="single" w:sz="4" w:space="0" w:color="000000"/>
              <w:bottom w:val="single" w:sz="4" w:space="0" w:color="000000"/>
              <w:right w:val="nil"/>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维护日常微波传输网络安全，确保广播电视信号安全优质传输。</w:t>
            </w:r>
            <w:r>
              <w:rPr>
                <w:rFonts w:ascii="宋体" w:eastAsia="宋体" w:hAnsi="宋体" w:cs="宋体"/>
                <w:color w:val="000000"/>
                <w:kern w:val="0"/>
                <w:sz w:val="22"/>
                <w:szCs w:val="22"/>
              </w:rPr>
              <w:t xml:space="preserve"> </w:t>
            </w:r>
          </w:p>
        </w:tc>
        <w:tc>
          <w:tcPr>
            <w:tcW w:w="450" w:type="pct"/>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完成</w:t>
            </w:r>
          </w:p>
        </w:tc>
        <w:tc>
          <w:tcPr>
            <w:tcW w:w="450" w:type="pct"/>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完成</w:t>
            </w:r>
          </w:p>
        </w:tc>
        <w:tc>
          <w:tcPr>
            <w:tcW w:w="323" w:type="pct"/>
            <w:gridSpan w:val="2"/>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10</w:t>
            </w:r>
          </w:p>
        </w:tc>
        <w:tc>
          <w:tcPr>
            <w:tcW w:w="489" w:type="pct"/>
            <w:gridSpan w:val="2"/>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10</w:t>
            </w:r>
          </w:p>
        </w:tc>
        <w:tc>
          <w:tcPr>
            <w:tcW w:w="805" w:type="pct"/>
            <w:gridSpan w:val="2"/>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r>
      <w:tr w:rsidR="00597093" w:rsidTr="006B5D5C">
        <w:trPr>
          <w:trHeight w:val="569"/>
        </w:trPr>
        <w:tc>
          <w:tcPr>
            <w:tcW w:w="38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15"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901"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787" w:type="pct"/>
            <w:gridSpan w:val="2"/>
            <w:vMerge/>
            <w:tcBorders>
              <w:top w:val="single" w:sz="4" w:space="0" w:color="000000"/>
              <w:left w:val="single" w:sz="4" w:space="0" w:color="000000"/>
              <w:bottom w:val="single" w:sz="4" w:space="0" w:color="000000"/>
              <w:right w:val="nil"/>
            </w:tcBorders>
            <w:vAlign w:val="center"/>
          </w:tcPr>
          <w:p w:rsidR="00597093" w:rsidRDefault="00597093" w:rsidP="007C4FD8">
            <w:pPr>
              <w:jc w:val="center"/>
              <w:rPr>
                <w:rFonts w:ascii="宋体" w:eastAsia="宋体" w:hAnsi="宋体" w:cs="宋体"/>
                <w:color w:val="000000"/>
                <w:sz w:val="22"/>
                <w:szCs w:val="22"/>
              </w:rPr>
            </w:pPr>
          </w:p>
        </w:tc>
        <w:tc>
          <w:tcPr>
            <w:tcW w:w="45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5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323"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89"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805"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r>
      <w:tr w:rsidR="00597093" w:rsidTr="006B5D5C">
        <w:trPr>
          <w:trHeight w:val="569"/>
        </w:trPr>
        <w:tc>
          <w:tcPr>
            <w:tcW w:w="38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15"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901"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787" w:type="pct"/>
            <w:gridSpan w:val="2"/>
            <w:vMerge/>
            <w:tcBorders>
              <w:top w:val="single" w:sz="4" w:space="0" w:color="000000"/>
              <w:left w:val="single" w:sz="4" w:space="0" w:color="000000"/>
              <w:bottom w:val="single" w:sz="4" w:space="0" w:color="000000"/>
              <w:right w:val="nil"/>
            </w:tcBorders>
            <w:vAlign w:val="center"/>
          </w:tcPr>
          <w:p w:rsidR="00597093" w:rsidRDefault="00597093" w:rsidP="007C4FD8">
            <w:pPr>
              <w:jc w:val="center"/>
              <w:rPr>
                <w:rFonts w:ascii="宋体" w:eastAsia="宋体" w:hAnsi="宋体" w:cs="宋体"/>
                <w:color w:val="000000"/>
                <w:sz w:val="22"/>
                <w:szCs w:val="22"/>
              </w:rPr>
            </w:pPr>
          </w:p>
        </w:tc>
        <w:tc>
          <w:tcPr>
            <w:tcW w:w="45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5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323"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89"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805"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r>
      <w:tr w:rsidR="00597093" w:rsidTr="006B5D5C">
        <w:trPr>
          <w:trHeight w:val="569"/>
        </w:trPr>
        <w:tc>
          <w:tcPr>
            <w:tcW w:w="38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15" w:type="pct"/>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满意度指标</w:t>
            </w:r>
          </w:p>
        </w:tc>
        <w:tc>
          <w:tcPr>
            <w:tcW w:w="901" w:type="pct"/>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服务对象满意度指标</w:t>
            </w:r>
          </w:p>
        </w:tc>
        <w:tc>
          <w:tcPr>
            <w:tcW w:w="787" w:type="pct"/>
            <w:gridSpan w:val="2"/>
            <w:vMerge w:val="restart"/>
            <w:tcBorders>
              <w:top w:val="single" w:sz="4" w:space="0" w:color="000000"/>
              <w:left w:val="single" w:sz="4" w:space="0" w:color="000000"/>
              <w:bottom w:val="single" w:sz="4" w:space="0" w:color="000000"/>
              <w:right w:val="nil"/>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群众满意度</w:t>
            </w:r>
          </w:p>
        </w:tc>
        <w:tc>
          <w:tcPr>
            <w:tcW w:w="450" w:type="pct"/>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满意</w:t>
            </w:r>
          </w:p>
        </w:tc>
        <w:tc>
          <w:tcPr>
            <w:tcW w:w="450" w:type="pct"/>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满意</w:t>
            </w:r>
          </w:p>
        </w:tc>
        <w:tc>
          <w:tcPr>
            <w:tcW w:w="323" w:type="pct"/>
            <w:gridSpan w:val="2"/>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10</w:t>
            </w:r>
          </w:p>
        </w:tc>
        <w:tc>
          <w:tcPr>
            <w:tcW w:w="489" w:type="pct"/>
            <w:gridSpan w:val="2"/>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10</w:t>
            </w:r>
          </w:p>
        </w:tc>
        <w:tc>
          <w:tcPr>
            <w:tcW w:w="805" w:type="pct"/>
            <w:gridSpan w:val="2"/>
            <w:vMerge w:val="restart"/>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r>
      <w:tr w:rsidR="00597093" w:rsidTr="006B5D5C">
        <w:trPr>
          <w:trHeight w:val="569"/>
        </w:trPr>
        <w:tc>
          <w:tcPr>
            <w:tcW w:w="38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15"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901"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787" w:type="pct"/>
            <w:gridSpan w:val="2"/>
            <w:vMerge/>
            <w:tcBorders>
              <w:top w:val="single" w:sz="4" w:space="0" w:color="000000"/>
              <w:left w:val="single" w:sz="4" w:space="0" w:color="000000"/>
              <w:bottom w:val="single" w:sz="4" w:space="0" w:color="000000"/>
              <w:right w:val="nil"/>
            </w:tcBorders>
            <w:vAlign w:val="center"/>
          </w:tcPr>
          <w:p w:rsidR="00597093" w:rsidRDefault="00597093" w:rsidP="007C4FD8">
            <w:pPr>
              <w:jc w:val="center"/>
              <w:rPr>
                <w:rFonts w:ascii="宋体" w:eastAsia="宋体" w:hAnsi="宋体" w:cs="宋体"/>
                <w:color w:val="000000"/>
                <w:sz w:val="22"/>
                <w:szCs w:val="22"/>
              </w:rPr>
            </w:pPr>
          </w:p>
        </w:tc>
        <w:tc>
          <w:tcPr>
            <w:tcW w:w="45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5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323"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89"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805"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r>
      <w:tr w:rsidR="00597093" w:rsidTr="006B5D5C">
        <w:trPr>
          <w:trHeight w:val="569"/>
        </w:trPr>
        <w:tc>
          <w:tcPr>
            <w:tcW w:w="38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15"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901"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787" w:type="pct"/>
            <w:gridSpan w:val="2"/>
            <w:vMerge/>
            <w:tcBorders>
              <w:top w:val="single" w:sz="4" w:space="0" w:color="000000"/>
              <w:left w:val="single" w:sz="4" w:space="0" w:color="000000"/>
              <w:bottom w:val="single" w:sz="4" w:space="0" w:color="000000"/>
              <w:right w:val="nil"/>
            </w:tcBorders>
            <w:vAlign w:val="center"/>
          </w:tcPr>
          <w:p w:rsidR="00597093" w:rsidRDefault="00597093" w:rsidP="007C4FD8">
            <w:pPr>
              <w:jc w:val="center"/>
              <w:rPr>
                <w:rFonts w:ascii="宋体" w:eastAsia="宋体" w:hAnsi="宋体" w:cs="宋体"/>
                <w:color w:val="000000"/>
                <w:sz w:val="22"/>
                <w:szCs w:val="22"/>
              </w:rPr>
            </w:pPr>
          </w:p>
        </w:tc>
        <w:tc>
          <w:tcPr>
            <w:tcW w:w="45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50" w:type="pct"/>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323"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489"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c>
          <w:tcPr>
            <w:tcW w:w="805" w:type="pct"/>
            <w:gridSpan w:val="2"/>
            <w:vMerge/>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r>
      <w:tr w:rsidR="00597093" w:rsidTr="006B5D5C">
        <w:trPr>
          <w:trHeight w:val="330"/>
        </w:trPr>
        <w:tc>
          <w:tcPr>
            <w:tcW w:w="3383" w:type="pct"/>
            <w:gridSpan w:val="7"/>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总分</w:t>
            </w:r>
          </w:p>
        </w:tc>
        <w:tc>
          <w:tcPr>
            <w:tcW w:w="323" w:type="pct"/>
            <w:gridSpan w:val="2"/>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100</w:t>
            </w:r>
          </w:p>
        </w:tc>
        <w:tc>
          <w:tcPr>
            <w:tcW w:w="489" w:type="pct"/>
            <w:gridSpan w:val="2"/>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100</w:t>
            </w:r>
          </w:p>
        </w:tc>
        <w:tc>
          <w:tcPr>
            <w:tcW w:w="805" w:type="pct"/>
            <w:gridSpan w:val="2"/>
            <w:tcBorders>
              <w:top w:val="single" w:sz="4" w:space="0" w:color="000000"/>
              <w:left w:val="single" w:sz="4" w:space="0" w:color="000000"/>
              <w:bottom w:val="single" w:sz="4" w:space="0" w:color="000000"/>
              <w:right w:val="single" w:sz="4" w:space="0" w:color="000000"/>
            </w:tcBorders>
            <w:vAlign w:val="center"/>
          </w:tcPr>
          <w:p w:rsidR="00597093" w:rsidRDefault="00597093" w:rsidP="007C4FD8">
            <w:pPr>
              <w:jc w:val="center"/>
              <w:rPr>
                <w:rFonts w:ascii="宋体" w:eastAsia="宋体" w:hAnsi="宋体" w:cs="宋体"/>
                <w:color w:val="000000"/>
                <w:sz w:val="22"/>
                <w:szCs w:val="22"/>
              </w:rPr>
            </w:pPr>
          </w:p>
        </w:tc>
      </w:tr>
    </w:tbl>
    <w:p w:rsidR="00597093" w:rsidRPr="006B5D5C" w:rsidRDefault="00597093" w:rsidP="00DE4463">
      <w:pPr>
        <w:spacing w:line="560" w:lineRule="exact"/>
        <w:ind w:firstLine="600"/>
        <w:rPr>
          <w:rFonts w:ascii="仿宋_GB2312" w:hAnsi="黑体" w:cs="Arial"/>
          <w:color w:val="191919"/>
          <w:szCs w:val="32"/>
        </w:rPr>
      </w:pPr>
    </w:p>
    <w:p w:rsidR="00597093" w:rsidRDefault="00597093" w:rsidP="00DE4463">
      <w:pPr>
        <w:ind w:firstLine="640"/>
        <w:rPr>
          <w:rFonts w:ascii="仿宋_GB2312" w:cs="仿宋_GB2312"/>
          <w:bCs/>
          <w:szCs w:val="32"/>
        </w:rPr>
        <w:sectPr w:rsidR="00597093" w:rsidSect="00E8305F">
          <w:pgSz w:w="11906" w:h="16838"/>
          <w:pgMar w:top="2155" w:right="1134" w:bottom="1588" w:left="1134" w:header="0" w:footer="1588" w:gutter="0"/>
          <w:cols w:space="720"/>
          <w:docGrid w:type="linesAndChars" w:linePitch="569" w:charSpace="-1266"/>
        </w:sectPr>
      </w:pPr>
    </w:p>
    <w:p w:rsidR="00597093" w:rsidRDefault="00597093" w:rsidP="00034D38">
      <w:pPr>
        <w:adjustRightInd w:val="0"/>
        <w:snapToGrid w:val="0"/>
        <w:spacing w:line="600" w:lineRule="exact"/>
        <w:ind w:firstLineChars="200" w:firstLine="31680"/>
        <w:outlineLvl w:val="4"/>
        <w:rPr>
          <w:rFonts w:ascii="仿宋_GB2312" w:hAnsi="仿宋"/>
          <w:b/>
          <w:bCs/>
          <w:szCs w:val="32"/>
        </w:rPr>
      </w:pPr>
      <w:r>
        <w:rPr>
          <w:rFonts w:ascii="仿宋_GB2312" w:hAnsi="仿宋"/>
          <w:b/>
          <w:bCs/>
          <w:szCs w:val="32"/>
        </w:rPr>
        <w:t>3.</w:t>
      </w:r>
      <w:r>
        <w:rPr>
          <w:rFonts w:ascii="仿宋_GB2312" w:hAnsi="仿宋" w:hint="eastAsia"/>
          <w:b/>
          <w:bCs/>
          <w:szCs w:val="32"/>
        </w:rPr>
        <w:t>部门评价项目绩效评价结果。</w:t>
      </w:r>
    </w:p>
    <w:p w:rsidR="00597093" w:rsidRDefault="00597093" w:rsidP="00034D38">
      <w:pPr>
        <w:adjustRightInd w:val="0"/>
        <w:snapToGrid w:val="0"/>
        <w:spacing w:line="600" w:lineRule="exact"/>
        <w:ind w:firstLineChars="200" w:firstLine="31680"/>
        <w:rPr>
          <w:rFonts w:ascii="仿宋_GB2312" w:hAnsi="仿宋"/>
          <w:b/>
          <w:bCs/>
          <w:szCs w:val="32"/>
        </w:rPr>
      </w:pPr>
      <w:r>
        <w:rPr>
          <w:rFonts w:ascii="仿宋_GB2312" w:hAnsi="仿宋" w:hint="eastAsia"/>
          <w:b/>
          <w:bCs/>
          <w:szCs w:val="32"/>
        </w:rPr>
        <w:t>《</w:t>
      </w:r>
      <w:r>
        <w:rPr>
          <w:rFonts w:ascii="仿宋_GB2312" w:hAnsi="仿宋"/>
          <w:b/>
          <w:bCs/>
          <w:szCs w:val="32"/>
        </w:rPr>
        <w:t>2020</w:t>
      </w:r>
      <w:r>
        <w:rPr>
          <w:rFonts w:ascii="仿宋_GB2312" w:hAnsi="仿宋" w:hint="eastAsia"/>
          <w:b/>
          <w:bCs/>
          <w:szCs w:val="32"/>
        </w:rPr>
        <w:t>年度</w:t>
      </w:r>
      <w:r w:rsidRPr="002D04F6">
        <w:rPr>
          <w:rFonts w:ascii="仿宋_GB2312" w:hAnsi="仿宋" w:hint="eastAsia"/>
          <w:b/>
          <w:bCs/>
          <w:szCs w:val="32"/>
        </w:rPr>
        <w:t>市委市政府重点宣传</w:t>
      </w:r>
      <w:r>
        <w:rPr>
          <w:rFonts w:ascii="仿宋_GB2312" w:hAnsi="仿宋" w:hint="eastAsia"/>
          <w:b/>
          <w:bCs/>
          <w:szCs w:val="32"/>
        </w:rPr>
        <w:t>项目绩效评价报告》见“第五部分附件”。</w:t>
      </w:r>
    </w:p>
    <w:p w:rsidR="00597093" w:rsidRDefault="00597093" w:rsidP="00034D38">
      <w:pPr>
        <w:adjustRightInd w:val="0"/>
        <w:snapToGrid w:val="0"/>
        <w:spacing w:line="600" w:lineRule="exact"/>
        <w:ind w:firstLineChars="200" w:firstLine="31680"/>
        <w:outlineLvl w:val="1"/>
        <w:rPr>
          <w:rFonts w:ascii="黑体" w:eastAsia="黑体" w:hAnsi="黑体"/>
          <w:szCs w:val="32"/>
        </w:rPr>
      </w:pPr>
      <w:r>
        <w:rPr>
          <w:rFonts w:ascii="黑体" w:eastAsia="黑体" w:hAnsi="黑体" w:hint="eastAsia"/>
          <w:szCs w:val="32"/>
        </w:rPr>
        <w:t>第四部分</w:t>
      </w:r>
      <w:r>
        <w:rPr>
          <w:rFonts w:ascii="黑体" w:eastAsia="黑体" w:hAnsi="黑体"/>
          <w:szCs w:val="32"/>
        </w:rPr>
        <w:t xml:space="preserve"> </w:t>
      </w:r>
      <w:r>
        <w:rPr>
          <w:rFonts w:ascii="黑体" w:eastAsia="黑体" w:hAnsi="黑体" w:hint="eastAsia"/>
          <w:szCs w:val="32"/>
        </w:rPr>
        <w:t>名词解释</w:t>
      </w:r>
    </w:p>
    <w:p w:rsidR="00597093" w:rsidRDefault="00597093" w:rsidP="00034D38">
      <w:pPr>
        <w:adjustRightInd w:val="0"/>
        <w:snapToGrid w:val="0"/>
        <w:spacing w:line="600" w:lineRule="exact"/>
        <w:ind w:left="425" w:firstLineChars="64" w:firstLine="31680"/>
        <w:rPr>
          <w:rFonts w:ascii="仿宋_GB2312" w:hAnsi="仿宋"/>
          <w:szCs w:val="32"/>
        </w:rPr>
      </w:pPr>
      <w:r>
        <w:rPr>
          <w:rFonts w:ascii="仿宋_GB2312" w:hAnsi="仿宋" w:hint="eastAsia"/>
          <w:b/>
          <w:szCs w:val="32"/>
        </w:rPr>
        <w:t>一、财政拨款收入：</w:t>
      </w:r>
      <w:r>
        <w:rPr>
          <w:rFonts w:ascii="仿宋_GB2312" w:hAnsi="仿宋" w:hint="eastAsia"/>
          <w:szCs w:val="32"/>
        </w:rPr>
        <w:t>指单位从同级财政部门取得的财政预算资金。</w:t>
      </w:r>
    </w:p>
    <w:p w:rsidR="00597093" w:rsidRDefault="00597093" w:rsidP="00034D38">
      <w:pPr>
        <w:adjustRightInd w:val="0"/>
        <w:snapToGrid w:val="0"/>
        <w:spacing w:line="600" w:lineRule="exact"/>
        <w:ind w:firstLineChars="200" w:firstLine="31680"/>
        <w:rPr>
          <w:rFonts w:ascii="仿宋_GB2312" w:hAnsi="仿宋"/>
          <w:szCs w:val="32"/>
        </w:rPr>
      </w:pPr>
      <w:r>
        <w:rPr>
          <w:rFonts w:ascii="仿宋_GB2312" w:hAnsi="仿宋" w:hint="eastAsia"/>
          <w:b/>
          <w:bCs/>
          <w:szCs w:val="32"/>
        </w:rPr>
        <w:t>二、事业收入：</w:t>
      </w:r>
      <w:r>
        <w:rPr>
          <w:rFonts w:ascii="仿宋_GB2312" w:hAnsi="仿宋" w:hint="eastAsia"/>
          <w:szCs w:val="32"/>
        </w:rPr>
        <w:t>指事业单位开展专业业务活动及辅助活动所取得的收入。</w:t>
      </w:r>
    </w:p>
    <w:p w:rsidR="00597093" w:rsidRDefault="00597093" w:rsidP="00034D38">
      <w:pPr>
        <w:pStyle w:val="NormalWeb"/>
        <w:adjustRightInd w:val="0"/>
        <w:snapToGrid w:val="0"/>
        <w:spacing w:line="600" w:lineRule="exact"/>
        <w:ind w:firstLineChars="196" w:firstLine="31680"/>
        <w:rPr>
          <w:rFonts w:ascii="仿宋_GB2312" w:hAnsi="黑体"/>
          <w:b/>
          <w:bCs/>
          <w:szCs w:val="32"/>
        </w:rPr>
      </w:pPr>
      <w:r>
        <w:rPr>
          <w:rFonts w:ascii="仿宋_GB2312" w:eastAsia="仿宋_GB2312" w:hAnsi="黑体" w:hint="eastAsia"/>
          <w:b/>
          <w:sz w:val="32"/>
          <w:szCs w:val="32"/>
        </w:rPr>
        <w:t>三、</w:t>
      </w:r>
      <w:r>
        <w:rPr>
          <w:rFonts w:ascii="仿宋_GB2312" w:eastAsia="仿宋_GB2312" w:hAnsi="黑体" w:hint="eastAsia"/>
          <w:b/>
          <w:bCs/>
          <w:sz w:val="32"/>
          <w:szCs w:val="32"/>
        </w:rPr>
        <w:t>上级补助收入：</w:t>
      </w:r>
      <w:r>
        <w:rPr>
          <w:rFonts w:ascii="仿宋_GB2312" w:eastAsia="仿宋_GB2312" w:hAnsi="黑体" w:hint="eastAsia"/>
          <w:bCs/>
          <w:sz w:val="32"/>
          <w:szCs w:val="32"/>
        </w:rPr>
        <w:t>指</w:t>
      </w:r>
      <w:r>
        <w:rPr>
          <w:rFonts w:ascii="仿宋_GB2312" w:eastAsia="仿宋_GB2312" w:hAnsi="仿宋" w:cs="Times New Roman" w:hint="eastAsia"/>
          <w:kern w:val="2"/>
          <w:sz w:val="32"/>
          <w:szCs w:val="32"/>
        </w:rPr>
        <w:t>事业单位从主管部门和上级单位取得的非财政补助收入。</w:t>
      </w:r>
    </w:p>
    <w:p w:rsidR="00597093" w:rsidRDefault="00597093" w:rsidP="00034D38">
      <w:pPr>
        <w:pStyle w:val="NormalWeb"/>
        <w:adjustRightInd w:val="0"/>
        <w:snapToGrid w:val="0"/>
        <w:spacing w:before="0" w:beforeAutospacing="0" w:after="0" w:afterAutospacing="0" w:line="600" w:lineRule="exact"/>
        <w:ind w:firstLineChars="196" w:firstLine="31680"/>
        <w:rPr>
          <w:rFonts w:ascii="仿宋_GB2312" w:eastAsia="仿宋_GB2312" w:hAnsi="黑体"/>
          <w:bCs/>
          <w:sz w:val="32"/>
          <w:szCs w:val="32"/>
        </w:rPr>
      </w:pPr>
      <w:r>
        <w:rPr>
          <w:rFonts w:ascii="仿宋_GB2312" w:eastAsia="仿宋_GB2312" w:hAnsi="黑体" w:hint="eastAsia"/>
          <w:b/>
          <w:bCs/>
          <w:sz w:val="32"/>
          <w:szCs w:val="32"/>
        </w:rPr>
        <w:t>四、附属单位上缴收入：</w:t>
      </w:r>
      <w:r>
        <w:rPr>
          <w:rFonts w:ascii="仿宋_GB2312" w:eastAsia="仿宋_GB2312" w:hAnsi="黑体" w:hint="eastAsia"/>
          <w:bCs/>
          <w:sz w:val="32"/>
          <w:szCs w:val="32"/>
        </w:rPr>
        <w:t>指事业单位附属独立核算单位按照有关规定上缴的收入。</w:t>
      </w:r>
    </w:p>
    <w:p w:rsidR="00597093" w:rsidRDefault="00597093" w:rsidP="00034D38">
      <w:pPr>
        <w:pStyle w:val="NormalWeb"/>
        <w:adjustRightInd w:val="0"/>
        <w:snapToGrid w:val="0"/>
        <w:spacing w:before="0" w:beforeAutospacing="0" w:after="0" w:afterAutospacing="0" w:line="600" w:lineRule="exact"/>
        <w:ind w:firstLineChars="196" w:firstLine="31680"/>
        <w:rPr>
          <w:rFonts w:ascii="仿宋_GB2312" w:eastAsia="仿宋_GB2312" w:hAnsi="黑体"/>
          <w:bCs/>
          <w:sz w:val="32"/>
          <w:szCs w:val="32"/>
        </w:rPr>
      </w:pPr>
      <w:r>
        <w:rPr>
          <w:rFonts w:ascii="仿宋_GB2312" w:eastAsia="仿宋_GB2312" w:hAnsi="黑体" w:hint="eastAsia"/>
          <w:b/>
          <w:bCs/>
          <w:sz w:val="32"/>
          <w:szCs w:val="32"/>
        </w:rPr>
        <w:t>五、经营收入</w:t>
      </w:r>
      <w:r>
        <w:rPr>
          <w:rFonts w:hint="eastAsia"/>
          <w:b/>
          <w:bCs/>
          <w:color w:val="383535"/>
        </w:rPr>
        <w:t>：</w:t>
      </w:r>
      <w:r>
        <w:rPr>
          <w:rFonts w:ascii="仿宋_GB2312" w:eastAsia="仿宋_GB2312" w:hAnsi="黑体" w:hint="eastAsia"/>
          <w:bCs/>
          <w:sz w:val="32"/>
          <w:szCs w:val="32"/>
        </w:rPr>
        <w:t>指事业单位在专业业务活动及其辅助活动之外开展非独立核算经营活动取得的收入。</w:t>
      </w:r>
    </w:p>
    <w:p w:rsidR="00597093" w:rsidRDefault="00597093" w:rsidP="00034D38">
      <w:pPr>
        <w:pStyle w:val="NormalWeb"/>
        <w:adjustRightInd w:val="0"/>
        <w:snapToGrid w:val="0"/>
        <w:spacing w:line="600" w:lineRule="exact"/>
        <w:ind w:firstLineChars="196" w:firstLine="31680"/>
        <w:rPr>
          <w:rFonts w:ascii="仿宋_GB2312" w:hAnsi="黑体"/>
          <w:b/>
          <w:bCs/>
          <w:szCs w:val="32"/>
        </w:rPr>
      </w:pPr>
      <w:r>
        <w:rPr>
          <w:rFonts w:ascii="仿宋_GB2312" w:eastAsia="仿宋_GB2312" w:hAnsi="黑体" w:hint="eastAsia"/>
          <w:b/>
          <w:sz w:val="32"/>
          <w:szCs w:val="32"/>
        </w:rPr>
        <w:t>六、</w:t>
      </w:r>
      <w:r>
        <w:rPr>
          <w:rFonts w:ascii="仿宋_GB2312" w:eastAsia="仿宋_GB2312" w:hAnsi="黑体" w:hint="eastAsia"/>
          <w:b/>
          <w:bCs/>
          <w:sz w:val="32"/>
          <w:szCs w:val="32"/>
        </w:rPr>
        <w:t>其他收入：</w:t>
      </w:r>
      <w:r>
        <w:rPr>
          <w:rFonts w:ascii="仿宋_GB2312" w:eastAsia="仿宋_GB2312" w:hAnsi="黑体" w:hint="eastAsia"/>
          <w:bCs/>
          <w:sz w:val="32"/>
          <w:szCs w:val="32"/>
        </w:rPr>
        <w:t>指除财政拨款收入、事业收入、上级补助收入、附属单位上缴收入、经营收入以外的各项收入</w:t>
      </w:r>
      <w:r>
        <w:rPr>
          <w:rFonts w:ascii="仿宋_GB2312" w:eastAsia="仿宋_GB2312" w:hAnsi="黑体" w:hint="eastAsia"/>
          <w:bCs/>
          <w:color w:val="FF0000"/>
          <w:sz w:val="32"/>
          <w:szCs w:val="32"/>
        </w:rPr>
        <w:t>。</w:t>
      </w:r>
    </w:p>
    <w:p w:rsidR="00597093" w:rsidRDefault="00597093" w:rsidP="00034D38">
      <w:pPr>
        <w:pStyle w:val="NormalWeb"/>
        <w:adjustRightInd w:val="0"/>
        <w:snapToGrid w:val="0"/>
        <w:spacing w:before="0" w:beforeAutospacing="0" w:after="0" w:afterAutospacing="0" w:line="600" w:lineRule="exact"/>
        <w:ind w:firstLineChars="196" w:firstLine="31680"/>
        <w:rPr>
          <w:rFonts w:ascii="仿宋_GB2312" w:eastAsia="仿宋_GB2312" w:hAnsi="黑体"/>
          <w:bCs/>
          <w:sz w:val="32"/>
          <w:szCs w:val="32"/>
        </w:rPr>
      </w:pPr>
      <w:r>
        <w:rPr>
          <w:rFonts w:ascii="仿宋_GB2312" w:eastAsia="仿宋_GB2312" w:hAnsi="黑体" w:hint="eastAsia"/>
          <w:b/>
          <w:bCs/>
          <w:sz w:val="32"/>
          <w:szCs w:val="32"/>
        </w:rPr>
        <w:t>七、使用非财政拨款结余：</w:t>
      </w:r>
      <w:r>
        <w:rPr>
          <w:rFonts w:ascii="仿宋_GB2312" w:eastAsia="仿宋_GB2312" w:hAnsi="黑体" w:hint="eastAsia"/>
          <w:bCs/>
          <w:sz w:val="32"/>
          <w:szCs w:val="32"/>
        </w:rPr>
        <w:t>指事业单位使用以前年度积累的非财政拨款结余弥补当年收支差额的金额。</w:t>
      </w:r>
    </w:p>
    <w:p w:rsidR="00597093" w:rsidRDefault="00597093" w:rsidP="00034D38">
      <w:pPr>
        <w:pStyle w:val="NormalWeb"/>
        <w:adjustRightInd w:val="0"/>
        <w:snapToGrid w:val="0"/>
        <w:spacing w:before="0" w:beforeAutospacing="0" w:after="0" w:afterAutospacing="0" w:line="600" w:lineRule="exact"/>
        <w:ind w:firstLineChars="196" w:firstLine="31680"/>
        <w:rPr>
          <w:rFonts w:ascii="仿宋_GB2312" w:eastAsia="仿宋_GB2312" w:hAnsi="黑体"/>
          <w:bCs/>
          <w:sz w:val="32"/>
          <w:szCs w:val="32"/>
        </w:rPr>
      </w:pPr>
      <w:r>
        <w:rPr>
          <w:rFonts w:ascii="仿宋_GB2312" w:eastAsia="仿宋_GB2312" w:hAnsi="黑体" w:hint="eastAsia"/>
          <w:b/>
          <w:bCs/>
          <w:sz w:val="32"/>
          <w:szCs w:val="32"/>
        </w:rPr>
        <w:t>八、年初结转和结余：</w:t>
      </w:r>
      <w:r>
        <w:rPr>
          <w:rFonts w:ascii="仿宋_GB2312" w:eastAsia="仿宋_GB2312" w:hAnsi="黑体" w:hint="eastAsia"/>
          <w:bCs/>
          <w:sz w:val="32"/>
          <w:szCs w:val="32"/>
        </w:rPr>
        <w:t>指以前年度安排、结转到本年仍按原规定用途继续使用的资金。</w:t>
      </w:r>
    </w:p>
    <w:p w:rsidR="00597093" w:rsidRDefault="00597093" w:rsidP="00034D38">
      <w:pPr>
        <w:pStyle w:val="NormalWeb"/>
        <w:adjustRightInd w:val="0"/>
        <w:snapToGrid w:val="0"/>
        <w:spacing w:before="0" w:beforeAutospacing="0" w:after="0" w:afterAutospacing="0" w:line="600" w:lineRule="exact"/>
        <w:ind w:firstLineChars="196" w:firstLine="31680"/>
        <w:rPr>
          <w:rFonts w:ascii="仿宋_GB2312" w:eastAsia="仿宋_GB2312" w:hAnsi="黑体"/>
          <w:bCs/>
          <w:sz w:val="32"/>
          <w:szCs w:val="32"/>
        </w:rPr>
      </w:pPr>
      <w:r>
        <w:rPr>
          <w:rFonts w:ascii="仿宋_GB2312" w:eastAsia="仿宋_GB2312" w:hAnsi="黑体" w:hint="eastAsia"/>
          <w:b/>
          <w:bCs/>
          <w:sz w:val="32"/>
          <w:szCs w:val="32"/>
        </w:rPr>
        <w:t>九、结余分配：</w:t>
      </w:r>
      <w:r>
        <w:rPr>
          <w:rFonts w:ascii="仿宋_GB2312" w:eastAsia="仿宋_GB2312" w:hAnsi="黑体" w:hint="eastAsia"/>
          <w:bCs/>
          <w:sz w:val="32"/>
          <w:szCs w:val="32"/>
        </w:rPr>
        <w:t>指事业单位按照会计制度规定缴纳的所得税以及从非财政拨款结余中提取的职工福利基金、事业基金等。</w:t>
      </w:r>
    </w:p>
    <w:p w:rsidR="00597093" w:rsidRDefault="00597093" w:rsidP="00034D38">
      <w:pPr>
        <w:pStyle w:val="NormalWeb"/>
        <w:adjustRightInd w:val="0"/>
        <w:snapToGrid w:val="0"/>
        <w:spacing w:before="0" w:beforeAutospacing="0" w:after="0" w:afterAutospacing="0" w:line="600" w:lineRule="exact"/>
        <w:ind w:firstLineChars="196" w:firstLine="31680"/>
        <w:rPr>
          <w:rFonts w:ascii="仿宋_GB2312" w:eastAsia="仿宋_GB2312" w:hAnsi="黑体"/>
          <w:b/>
          <w:sz w:val="32"/>
          <w:szCs w:val="32"/>
        </w:rPr>
      </w:pPr>
      <w:r>
        <w:rPr>
          <w:rFonts w:ascii="仿宋_GB2312" w:eastAsia="仿宋_GB2312" w:hAnsi="黑体" w:hint="eastAsia"/>
          <w:b/>
          <w:bCs/>
          <w:sz w:val="32"/>
          <w:szCs w:val="32"/>
        </w:rPr>
        <w:t>十、年末结转和结余：</w:t>
      </w:r>
      <w:r>
        <w:rPr>
          <w:rFonts w:ascii="仿宋_GB2312" w:eastAsia="仿宋_GB2312" w:hAnsi="黑体" w:hint="eastAsia"/>
          <w:bCs/>
          <w:sz w:val="32"/>
          <w:szCs w:val="32"/>
        </w:rPr>
        <w:t>指单位本年度或以前年度预算安排、因客观条件发生变化未全部执行或未执行，结转到以后年度继续使用的资金，或项目已经完成等产生的结余资金。</w:t>
      </w:r>
    </w:p>
    <w:p w:rsidR="00597093" w:rsidRDefault="00597093" w:rsidP="00034D38">
      <w:pPr>
        <w:pStyle w:val="NormalWeb"/>
        <w:adjustRightInd w:val="0"/>
        <w:snapToGrid w:val="0"/>
        <w:spacing w:before="0" w:beforeAutospacing="0" w:after="0" w:afterAutospacing="0" w:line="600" w:lineRule="exact"/>
        <w:ind w:firstLineChars="196" w:firstLine="31680"/>
        <w:rPr>
          <w:rFonts w:ascii="仿宋_GB2312" w:eastAsia="仿宋_GB2312" w:hAnsi="黑体"/>
          <w:sz w:val="32"/>
          <w:szCs w:val="32"/>
        </w:rPr>
      </w:pPr>
      <w:r>
        <w:rPr>
          <w:rFonts w:ascii="仿宋_GB2312" w:eastAsia="仿宋_GB2312" w:hAnsi="黑体" w:hint="eastAsia"/>
          <w:b/>
          <w:sz w:val="32"/>
          <w:szCs w:val="32"/>
        </w:rPr>
        <w:t>十一、基本支出：</w:t>
      </w:r>
      <w:r>
        <w:rPr>
          <w:rFonts w:ascii="仿宋_GB2312" w:eastAsia="仿宋_GB2312" w:hAnsi="黑体" w:hint="eastAsia"/>
          <w:sz w:val="32"/>
          <w:szCs w:val="32"/>
        </w:rPr>
        <w:t>指单位为保障其机构正常运转、完成日常工作任务而发生的人员支出和公用支出。</w:t>
      </w:r>
    </w:p>
    <w:p w:rsidR="00597093" w:rsidRDefault="00597093" w:rsidP="00034D38">
      <w:pPr>
        <w:pStyle w:val="NormalWeb"/>
        <w:spacing w:before="0" w:beforeAutospacing="0" w:after="0" w:afterAutospacing="0" w:line="600" w:lineRule="exact"/>
        <w:ind w:firstLineChars="196" w:firstLine="31680"/>
        <w:jc w:val="both"/>
        <w:rPr>
          <w:rFonts w:ascii="仿宋_GB2312" w:eastAsia="仿宋_GB2312" w:hAnsi="黑体"/>
          <w:sz w:val="32"/>
          <w:szCs w:val="32"/>
        </w:rPr>
      </w:pPr>
      <w:r>
        <w:rPr>
          <w:rFonts w:ascii="仿宋_GB2312" w:eastAsia="仿宋_GB2312" w:hAnsi="黑体" w:hint="eastAsia"/>
          <w:b/>
          <w:sz w:val="32"/>
          <w:szCs w:val="32"/>
        </w:rPr>
        <w:t>十二、项目支出：</w:t>
      </w:r>
      <w:r>
        <w:rPr>
          <w:rFonts w:ascii="仿宋_GB2312" w:eastAsia="仿宋_GB2312" w:hAnsi="黑体" w:hint="eastAsia"/>
          <w:sz w:val="32"/>
          <w:szCs w:val="32"/>
        </w:rPr>
        <w:t>指单位为完成特定行政任务和事业发展目标在基本支出之外所发生的支出。</w:t>
      </w:r>
      <w:r>
        <w:rPr>
          <w:rFonts w:ascii="仿宋_GB2312" w:eastAsia="仿宋_GB2312" w:hAnsi="黑体"/>
          <w:sz w:val="32"/>
          <w:szCs w:val="32"/>
        </w:rPr>
        <w:br/>
        <w:t xml:space="preserve">    </w:t>
      </w:r>
      <w:r>
        <w:rPr>
          <w:rFonts w:ascii="仿宋_GB2312" w:eastAsia="仿宋_GB2312" w:hAnsi="黑体" w:hint="eastAsia"/>
          <w:b/>
          <w:sz w:val="32"/>
          <w:szCs w:val="32"/>
        </w:rPr>
        <w:t>十三、经营支出：</w:t>
      </w:r>
      <w:r>
        <w:rPr>
          <w:rFonts w:ascii="仿宋_GB2312" w:eastAsia="仿宋_GB2312" w:hAnsi="黑体" w:hint="eastAsia"/>
          <w:sz w:val="32"/>
          <w:szCs w:val="32"/>
        </w:rPr>
        <w:t>指事业单位在专业业务活动及其辅助活动之外开展非独立核算经营活动发生的支出。</w:t>
      </w:r>
    </w:p>
    <w:p w:rsidR="00597093" w:rsidRDefault="00597093" w:rsidP="00034D38">
      <w:pPr>
        <w:pStyle w:val="NormalWeb"/>
        <w:spacing w:before="0" w:beforeAutospacing="0" w:after="0" w:afterAutospacing="0" w:line="600" w:lineRule="exact"/>
        <w:ind w:firstLineChars="196" w:firstLine="31680"/>
        <w:jc w:val="both"/>
        <w:rPr>
          <w:rFonts w:ascii="仿宋_GB2312" w:eastAsia="仿宋_GB2312" w:hAnsi="黑体"/>
          <w:b/>
          <w:sz w:val="32"/>
          <w:szCs w:val="32"/>
        </w:rPr>
      </w:pPr>
      <w:r>
        <w:rPr>
          <w:rFonts w:ascii="仿宋_GB2312" w:eastAsia="仿宋_GB2312" w:hAnsi="黑体" w:hint="eastAsia"/>
          <w:b/>
          <w:sz w:val="32"/>
          <w:szCs w:val="32"/>
        </w:rPr>
        <w:t>十四、“三公”经费：</w:t>
      </w:r>
      <w:r>
        <w:rPr>
          <w:rFonts w:ascii="仿宋_GB2312" w:eastAsia="仿宋_GB2312" w:hAnsi="黑体" w:hint="eastAsia"/>
          <w:sz w:val="32"/>
          <w:szCs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支出。</w:t>
      </w:r>
    </w:p>
    <w:p w:rsidR="00597093" w:rsidRDefault="00597093" w:rsidP="00034D38">
      <w:pPr>
        <w:pStyle w:val="NormalWeb"/>
        <w:spacing w:before="0" w:beforeAutospacing="0" w:after="0" w:afterAutospacing="0" w:line="600" w:lineRule="exact"/>
        <w:ind w:firstLineChars="196" w:firstLine="31680"/>
        <w:jc w:val="both"/>
        <w:rPr>
          <w:rFonts w:ascii="仿宋_GB2312" w:eastAsia="仿宋_GB2312" w:hAnsi="黑体"/>
          <w:b/>
          <w:sz w:val="32"/>
          <w:szCs w:val="32"/>
        </w:rPr>
      </w:pPr>
      <w:r>
        <w:rPr>
          <w:rFonts w:ascii="仿宋_GB2312" w:eastAsia="仿宋_GB2312" w:hAnsi="黑体" w:hint="eastAsia"/>
          <w:b/>
          <w:sz w:val="32"/>
          <w:szCs w:val="32"/>
        </w:rPr>
        <w:t>十五、机关运行经费</w:t>
      </w:r>
      <w:r>
        <w:rPr>
          <w:rFonts w:ascii="仿宋_GB2312" w:eastAsia="仿宋_GB2312" w:hAnsi="黑体" w:hint="eastAsia"/>
          <w:sz w:val="32"/>
          <w:szCs w:val="32"/>
        </w:rPr>
        <w:t>：</w:t>
      </w:r>
      <w:r>
        <w:rPr>
          <w:rFonts w:ascii="仿宋_GB2312" w:eastAsia="仿宋_GB2312" w:hint="eastAsia"/>
          <w:sz w:val="32"/>
          <w:szCs w:val="32"/>
        </w:rPr>
        <w:t>指为保障行政单位（含参照公务员法管理的事业单位）运行用于购买货物和服务的各项资金</w:t>
      </w:r>
      <w:r>
        <w:rPr>
          <w:rFonts w:ascii="仿宋_GB2312" w:eastAsia="仿宋_GB2312" w:hAnsi="Times New Roman" w:hint="eastAsia"/>
          <w:kern w:val="2"/>
          <w:sz w:val="32"/>
          <w:szCs w:val="32"/>
        </w:rPr>
        <w:t>，包括办公及印刷费、邮电费、差旅费、会议费、福利费、日常维修费、专用材料费及一般设备购置费、办公用房水电费、办公用房取暖费、办公用房物业管理费、公务用车运行维护费以及其他费用。</w:t>
      </w:r>
    </w:p>
    <w:p w:rsidR="00597093" w:rsidRDefault="00597093" w:rsidP="00034D38">
      <w:pPr>
        <w:adjustRightInd w:val="0"/>
        <w:snapToGrid w:val="0"/>
        <w:spacing w:line="600" w:lineRule="exact"/>
        <w:ind w:firstLineChars="200" w:firstLine="31680"/>
        <w:rPr>
          <w:rFonts w:ascii="宋体" w:eastAsia="宋体"/>
          <w:b/>
          <w:sz w:val="36"/>
          <w:szCs w:val="36"/>
        </w:rPr>
      </w:pPr>
      <w:r>
        <w:rPr>
          <w:rFonts w:ascii="黑体" w:eastAsia="黑体" w:hAnsi="黑体" w:hint="eastAsia"/>
          <w:szCs w:val="32"/>
        </w:rPr>
        <w:t>第五部分</w:t>
      </w:r>
      <w:r>
        <w:rPr>
          <w:rFonts w:ascii="黑体" w:eastAsia="黑体" w:hAnsi="黑体"/>
          <w:szCs w:val="32"/>
        </w:rPr>
        <w:t xml:space="preserve"> </w:t>
      </w:r>
      <w:r>
        <w:rPr>
          <w:rFonts w:ascii="黑体" w:eastAsia="黑体" w:hAnsi="黑体" w:hint="eastAsia"/>
          <w:szCs w:val="32"/>
        </w:rPr>
        <w:t>附件</w:t>
      </w:r>
    </w:p>
    <w:p w:rsidR="00597093" w:rsidRPr="00024742" w:rsidRDefault="00597093" w:rsidP="00034D38">
      <w:pPr>
        <w:ind w:firstLineChars="200" w:firstLine="31680"/>
        <w:rPr>
          <w:rFonts w:ascii="仿宋_GB2312" w:cs="仿宋_GB2312"/>
          <w:b/>
          <w:bCs/>
          <w:sz w:val="36"/>
          <w:szCs w:val="36"/>
        </w:rPr>
      </w:pPr>
      <w:r w:rsidRPr="00024742">
        <w:rPr>
          <w:rFonts w:ascii="仿宋_GB2312" w:hAnsi="仿宋_GB2312" w:cs="仿宋_GB2312" w:hint="eastAsia"/>
          <w:b/>
          <w:bCs/>
          <w:sz w:val="36"/>
          <w:szCs w:val="36"/>
        </w:rPr>
        <w:t>《黄山市广播电视台“市委市政府重点宣传”等项目绩效评价报告》</w:t>
      </w:r>
    </w:p>
    <w:p w:rsidR="00597093" w:rsidRPr="008C3A72" w:rsidRDefault="00597093" w:rsidP="002D04F6">
      <w:pPr>
        <w:spacing w:line="560" w:lineRule="exact"/>
        <w:ind w:firstLine="600"/>
        <w:rPr>
          <w:rFonts w:ascii="黑体" w:eastAsia="黑体" w:hAnsi="黑体" w:cs="仿宋_GB2312"/>
          <w:szCs w:val="32"/>
        </w:rPr>
      </w:pPr>
      <w:r w:rsidRPr="008C3A72">
        <w:rPr>
          <w:rFonts w:ascii="黑体" w:eastAsia="黑体" w:hAnsi="黑体" w:cs="仿宋_GB2312" w:hint="eastAsia"/>
          <w:szCs w:val="32"/>
        </w:rPr>
        <w:t>一、</w:t>
      </w:r>
      <w:r>
        <w:rPr>
          <w:rFonts w:ascii="黑体" w:eastAsia="黑体" w:hAnsi="黑体" w:cs="仿宋_GB2312" w:hint="eastAsia"/>
          <w:szCs w:val="32"/>
        </w:rPr>
        <w:t>项目</w:t>
      </w:r>
      <w:r w:rsidRPr="008C3A72">
        <w:rPr>
          <w:rFonts w:ascii="黑体" w:eastAsia="黑体" w:hAnsi="黑体" w:cs="仿宋_GB2312" w:hint="eastAsia"/>
          <w:szCs w:val="32"/>
        </w:rPr>
        <w:t>基本情况</w:t>
      </w:r>
    </w:p>
    <w:p w:rsidR="00597093" w:rsidRPr="006577E8" w:rsidRDefault="00597093" w:rsidP="002D04F6">
      <w:pPr>
        <w:spacing w:line="560" w:lineRule="exact"/>
        <w:ind w:firstLine="600"/>
        <w:outlineLvl w:val="0"/>
        <w:rPr>
          <w:rFonts w:ascii="楷体" w:eastAsia="楷体" w:hAnsi="楷体" w:cs="仿宋_GB2312"/>
          <w:b/>
          <w:szCs w:val="32"/>
        </w:rPr>
      </w:pPr>
      <w:r w:rsidRPr="006577E8">
        <w:rPr>
          <w:rFonts w:ascii="楷体" w:eastAsia="楷体" w:hAnsi="楷体" w:cs="仿宋_GB2312" w:hint="eastAsia"/>
          <w:b/>
          <w:szCs w:val="32"/>
        </w:rPr>
        <w:t>（一）项</w:t>
      </w:r>
      <w:r>
        <w:rPr>
          <w:rFonts w:ascii="楷体" w:eastAsia="楷体" w:hAnsi="楷体" w:cs="仿宋_GB2312" w:hint="eastAsia"/>
          <w:b/>
          <w:szCs w:val="32"/>
        </w:rPr>
        <w:t>目概况。包括政策背景、项目内容及实施情况、资金投入和使用情况等</w:t>
      </w:r>
    </w:p>
    <w:p w:rsidR="00597093" w:rsidRPr="00781168" w:rsidRDefault="00597093" w:rsidP="002D04F6">
      <w:pPr>
        <w:spacing w:line="560" w:lineRule="exact"/>
        <w:ind w:firstLine="600"/>
        <w:outlineLvl w:val="0"/>
        <w:rPr>
          <w:rFonts w:ascii="仿宋_GB2312" w:cs="仿宋_GB2312"/>
          <w:szCs w:val="32"/>
        </w:rPr>
      </w:pPr>
      <w:r>
        <w:rPr>
          <w:rFonts w:ascii="仿宋_GB2312" w:hAnsi="仿宋_GB2312" w:cs="仿宋_GB2312" w:hint="eastAsia"/>
          <w:szCs w:val="32"/>
        </w:rPr>
        <w:t>我单位承担的</w:t>
      </w:r>
      <w:r w:rsidRPr="00FC0BB0">
        <w:rPr>
          <w:rFonts w:ascii="仿宋_GB2312" w:hAnsi="仿宋_GB2312" w:cs="仿宋_GB2312" w:hint="eastAsia"/>
          <w:szCs w:val="32"/>
        </w:rPr>
        <w:t>市委市政府重点宣传</w:t>
      </w:r>
      <w:r>
        <w:rPr>
          <w:rFonts w:ascii="仿宋_GB2312" w:hAnsi="仿宋_GB2312" w:cs="仿宋_GB2312" w:hint="eastAsia"/>
          <w:szCs w:val="32"/>
        </w:rPr>
        <w:t>任务</w:t>
      </w:r>
      <w:r w:rsidRPr="00FC0BB0">
        <w:rPr>
          <w:rFonts w:ascii="仿宋_GB2312" w:hAnsi="仿宋_GB2312" w:cs="仿宋_GB2312" w:hint="eastAsia"/>
          <w:szCs w:val="32"/>
        </w:rPr>
        <w:t>项目</w:t>
      </w:r>
      <w:r>
        <w:rPr>
          <w:rFonts w:ascii="仿宋_GB2312" w:hAnsi="仿宋_GB2312" w:cs="仿宋_GB2312" w:hint="eastAsia"/>
          <w:szCs w:val="32"/>
        </w:rPr>
        <w:t>，是市委市政府安排部署的由我台执行的宣传黄山等项目，重点包括当年完成的黄山宣传</w:t>
      </w:r>
      <w:r w:rsidRPr="00102CBA">
        <w:rPr>
          <w:rFonts w:ascii="仿宋_GB2312" w:hAnsi="仿宋_GB2312" w:cs="仿宋_GB2312" w:hint="eastAsia"/>
          <w:szCs w:val="32"/>
        </w:rPr>
        <w:t>、保</w:t>
      </w:r>
      <w:r>
        <w:rPr>
          <w:rFonts w:ascii="仿宋_GB2312" w:hAnsi="仿宋_GB2312" w:cs="仿宋_GB2312" w:hint="eastAsia"/>
          <w:szCs w:val="32"/>
        </w:rPr>
        <w:t>单位</w:t>
      </w:r>
      <w:r w:rsidRPr="00102CBA">
        <w:rPr>
          <w:rFonts w:ascii="仿宋_GB2312" w:hAnsi="仿宋_GB2312" w:cs="仿宋_GB2312" w:hint="eastAsia"/>
          <w:szCs w:val="32"/>
        </w:rPr>
        <w:t>正常运转、加快科技创新提升广播电视的科技含量和播出水平，确保播出安全</w:t>
      </w:r>
      <w:r>
        <w:rPr>
          <w:rFonts w:ascii="仿宋_GB2312" w:hAnsi="仿宋_GB2312" w:cs="仿宋_GB2312" w:hint="eastAsia"/>
          <w:szCs w:val="32"/>
        </w:rPr>
        <w:t>等工作任务，全年投入</w:t>
      </w:r>
      <w:r>
        <w:rPr>
          <w:rFonts w:ascii="仿宋_GB2312" w:hAnsi="仿宋_GB2312" w:cs="仿宋_GB2312"/>
          <w:szCs w:val="32"/>
        </w:rPr>
        <w:t>247</w:t>
      </w:r>
      <w:r>
        <w:rPr>
          <w:rFonts w:ascii="仿宋_GB2312" w:hAnsi="仿宋_GB2312" w:cs="仿宋_GB2312" w:hint="eastAsia"/>
          <w:szCs w:val="32"/>
        </w:rPr>
        <w:t>万元资金，旨在关注民生，服务百姓，</w:t>
      </w:r>
      <w:r w:rsidRPr="00C1412F">
        <w:rPr>
          <w:rFonts w:ascii="仿宋_GB2312" w:hAnsi="仿宋_GB2312" w:cs="仿宋_GB2312" w:hint="eastAsia"/>
          <w:szCs w:val="32"/>
        </w:rPr>
        <w:t>使老百姓能及时准确</w:t>
      </w:r>
      <w:r>
        <w:rPr>
          <w:rFonts w:ascii="仿宋_GB2312" w:hAnsi="仿宋_GB2312" w:cs="仿宋_GB2312" w:hint="eastAsia"/>
          <w:szCs w:val="32"/>
        </w:rPr>
        <w:t>地</w:t>
      </w:r>
      <w:r w:rsidRPr="00C1412F">
        <w:rPr>
          <w:rFonts w:ascii="仿宋_GB2312" w:hAnsi="仿宋_GB2312" w:cs="仿宋_GB2312" w:hint="eastAsia"/>
          <w:szCs w:val="32"/>
        </w:rPr>
        <w:t>收听收看党和政府的声音</w:t>
      </w:r>
      <w:r>
        <w:rPr>
          <w:rFonts w:ascii="仿宋_GB2312" w:hAnsi="仿宋_GB2312" w:cs="仿宋_GB2312" w:hint="eastAsia"/>
          <w:szCs w:val="32"/>
        </w:rPr>
        <w:t>，</w:t>
      </w:r>
      <w:r w:rsidRPr="00C1412F">
        <w:rPr>
          <w:rFonts w:ascii="仿宋_GB2312" w:hAnsi="仿宋_GB2312" w:cs="仿宋_GB2312" w:hint="eastAsia"/>
          <w:szCs w:val="32"/>
        </w:rPr>
        <w:t>丰富群众文化生活</w:t>
      </w:r>
      <w:r>
        <w:rPr>
          <w:rFonts w:ascii="仿宋_GB2312" w:hAnsi="仿宋_GB2312" w:cs="仿宋_GB2312" w:hint="eastAsia"/>
          <w:szCs w:val="32"/>
        </w:rPr>
        <w:t>、</w:t>
      </w:r>
      <w:r w:rsidRPr="00C1412F">
        <w:rPr>
          <w:rFonts w:ascii="仿宋_GB2312" w:hAnsi="仿宋_GB2312" w:cs="仿宋_GB2312" w:hint="eastAsia"/>
          <w:szCs w:val="32"/>
        </w:rPr>
        <w:t>为民排忧解难、提高经济创收效益、信息交流无障碍。</w:t>
      </w:r>
    </w:p>
    <w:p w:rsidR="00597093" w:rsidRPr="006577E8" w:rsidRDefault="00597093" w:rsidP="002D04F6">
      <w:pPr>
        <w:spacing w:line="560" w:lineRule="exact"/>
        <w:ind w:firstLine="600"/>
        <w:rPr>
          <w:rFonts w:ascii="楷体" w:eastAsia="楷体" w:hAnsi="楷体" w:cs="仿宋_GB2312"/>
          <w:b/>
          <w:szCs w:val="32"/>
        </w:rPr>
      </w:pPr>
      <w:r>
        <w:rPr>
          <w:rFonts w:ascii="楷体" w:eastAsia="楷体" w:hAnsi="楷体" w:cs="仿宋_GB2312" w:hint="eastAsia"/>
          <w:b/>
          <w:szCs w:val="32"/>
        </w:rPr>
        <w:t>（二）项目绩效目标。包括总体目标和阶段性目标</w:t>
      </w:r>
    </w:p>
    <w:p w:rsidR="00597093" w:rsidRDefault="00597093" w:rsidP="002D04F6">
      <w:pPr>
        <w:spacing w:line="560" w:lineRule="exact"/>
        <w:ind w:firstLine="600"/>
        <w:rPr>
          <w:rFonts w:ascii="仿宋_GB2312" w:cs="仿宋_GB2312"/>
          <w:szCs w:val="32"/>
        </w:rPr>
      </w:pPr>
      <w:r w:rsidRPr="00312139">
        <w:rPr>
          <w:rFonts w:ascii="仿宋_GB2312" w:hAnsi="仿宋_GB2312" w:cs="仿宋_GB2312" w:hint="eastAsia"/>
          <w:b/>
          <w:szCs w:val="32"/>
        </w:rPr>
        <w:t>总体目标：</w:t>
      </w:r>
      <w:r w:rsidRPr="00082F2B">
        <w:rPr>
          <w:rFonts w:ascii="仿宋_GB2312" w:hAnsi="仿宋_GB2312" w:cs="仿宋_GB2312"/>
          <w:szCs w:val="32"/>
        </w:rPr>
        <w:t>1</w:t>
      </w:r>
      <w:r w:rsidRPr="00082F2B">
        <w:rPr>
          <w:rFonts w:ascii="仿宋_GB2312" w:hAnsi="仿宋_GB2312" w:cs="仿宋_GB2312" w:hint="eastAsia"/>
          <w:szCs w:val="32"/>
        </w:rPr>
        <w:t>、宣传黄山。</w:t>
      </w:r>
      <w:r w:rsidRPr="00082F2B">
        <w:rPr>
          <w:rFonts w:ascii="仿宋_GB2312" w:hAnsi="仿宋_GB2312" w:cs="仿宋_GB2312"/>
          <w:szCs w:val="32"/>
        </w:rPr>
        <w:t>2</w:t>
      </w:r>
      <w:r w:rsidRPr="00082F2B">
        <w:rPr>
          <w:rFonts w:ascii="仿宋_GB2312" w:hAnsi="仿宋_GB2312" w:cs="仿宋_GB2312" w:hint="eastAsia"/>
          <w:szCs w:val="32"/>
        </w:rPr>
        <w:t>、保障日常办公正常运转。</w:t>
      </w:r>
      <w:r w:rsidRPr="00082F2B">
        <w:rPr>
          <w:rFonts w:ascii="仿宋_GB2312" w:hAnsi="仿宋_GB2312" w:cs="仿宋_GB2312"/>
          <w:szCs w:val="32"/>
        </w:rPr>
        <w:t>3</w:t>
      </w:r>
      <w:r w:rsidRPr="00082F2B">
        <w:rPr>
          <w:rFonts w:ascii="仿宋_GB2312" w:hAnsi="仿宋_GB2312" w:cs="仿宋_GB2312" w:hint="eastAsia"/>
          <w:szCs w:val="32"/>
        </w:rPr>
        <w:t>、做好广播电视节目安全播出和技术保障工作，加快科技创新和改革步伐，努力提升广播电视的科技含量和播出水平，确保播出安全。</w:t>
      </w:r>
      <w:r w:rsidRPr="00082F2B">
        <w:rPr>
          <w:rFonts w:ascii="仿宋_GB2312" w:hAnsi="仿宋_GB2312" w:cs="仿宋_GB2312"/>
          <w:szCs w:val="32"/>
        </w:rPr>
        <w:t>4</w:t>
      </w:r>
      <w:r w:rsidRPr="00082F2B">
        <w:rPr>
          <w:rFonts w:ascii="仿宋_GB2312" w:hAnsi="仿宋_GB2312" w:cs="仿宋_GB2312" w:hint="eastAsia"/>
          <w:szCs w:val="32"/>
        </w:rPr>
        <w:t>、确保广播电视网络微波信号安全优质传输。</w:t>
      </w:r>
      <w:r w:rsidRPr="00082F2B">
        <w:rPr>
          <w:rFonts w:ascii="仿宋_GB2312" w:hAnsi="仿宋_GB2312" w:cs="仿宋_GB2312"/>
          <w:szCs w:val="32"/>
        </w:rPr>
        <w:t>5</w:t>
      </w:r>
      <w:r w:rsidRPr="00082F2B">
        <w:rPr>
          <w:rFonts w:ascii="仿宋_GB2312" w:hAnsi="仿宋_GB2312" w:cs="仿宋_GB2312" w:hint="eastAsia"/>
          <w:szCs w:val="32"/>
        </w:rPr>
        <w:t>、做好市委市政府重点宣传等工作。</w:t>
      </w:r>
      <w:r w:rsidRPr="00082F2B">
        <w:rPr>
          <w:rFonts w:ascii="仿宋_GB2312" w:hAnsi="仿宋_GB2312" w:cs="仿宋_GB2312"/>
          <w:szCs w:val="32"/>
        </w:rPr>
        <w:t>6</w:t>
      </w:r>
      <w:r w:rsidRPr="00082F2B">
        <w:rPr>
          <w:rFonts w:ascii="仿宋_GB2312" w:hAnsi="仿宋_GB2312" w:cs="仿宋_GB2312" w:hint="eastAsia"/>
          <w:szCs w:val="32"/>
        </w:rPr>
        <w:t>、做好发射机房播控机房运行维护工作。</w:t>
      </w:r>
      <w:r w:rsidRPr="00082F2B">
        <w:rPr>
          <w:rFonts w:ascii="仿宋_GB2312" w:hAnsi="仿宋_GB2312" w:cs="仿宋_GB2312"/>
          <w:szCs w:val="32"/>
        </w:rPr>
        <w:t>7</w:t>
      </w:r>
      <w:r w:rsidRPr="00082F2B">
        <w:rPr>
          <w:rFonts w:ascii="仿宋_GB2312" w:hAnsi="仿宋_GB2312" w:cs="仿宋_GB2312" w:hint="eastAsia"/>
          <w:szCs w:val="32"/>
        </w:rPr>
        <w:t>、做好对外宣传工作。</w:t>
      </w:r>
      <w:r w:rsidRPr="00082F2B">
        <w:rPr>
          <w:rFonts w:ascii="仿宋_GB2312" w:hAnsi="仿宋_GB2312" w:cs="仿宋_GB2312"/>
          <w:szCs w:val="32"/>
        </w:rPr>
        <w:t>8</w:t>
      </w:r>
      <w:r w:rsidRPr="00082F2B">
        <w:rPr>
          <w:rFonts w:ascii="仿宋_GB2312" w:hAnsi="仿宋_GB2312" w:cs="仿宋_GB2312" w:hint="eastAsia"/>
          <w:szCs w:val="32"/>
        </w:rPr>
        <w:t>、做好广播电视的栏目建设。</w:t>
      </w:r>
      <w:r w:rsidRPr="00082F2B">
        <w:rPr>
          <w:rFonts w:ascii="仿宋_GB2312" w:hAnsi="仿宋_GB2312" w:cs="仿宋_GB2312"/>
          <w:szCs w:val="32"/>
        </w:rPr>
        <w:t>9</w:t>
      </w:r>
      <w:r w:rsidRPr="00082F2B">
        <w:rPr>
          <w:rFonts w:ascii="仿宋_GB2312" w:hAnsi="仿宋_GB2312" w:cs="仿宋_GB2312" w:hint="eastAsia"/>
          <w:szCs w:val="32"/>
        </w:rPr>
        <w:t>、做好“政风行风市民热线”“民生热线”“访谈”“手语”栏目的宣传工作、评议工作和平台网上回复等工作。</w:t>
      </w:r>
      <w:r w:rsidRPr="00082F2B">
        <w:rPr>
          <w:rFonts w:ascii="仿宋_GB2312" w:hAnsi="仿宋_GB2312" w:cs="仿宋_GB2312"/>
          <w:szCs w:val="32"/>
        </w:rPr>
        <w:t>10</w:t>
      </w:r>
      <w:r w:rsidRPr="00082F2B">
        <w:rPr>
          <w:rFonts w:ascii="仿宋_GB2312" w:hAnsi="仿宋_GB2312" w:cs="仿宋_GB2312" w:hint="eastAsia"/>
          <w:szCs w:val="32"/>
        </w:rPr>
        <w:t>、履行部门职责。</w:t>
      </w:r>
      <w:r w:rsidRPr="00082F2B">
        <w:rPr>
          <w:rFonts w:ascii="仿宋_GB2312" w:hAnsi="仿宋_GB2312" w:cs="仿宋_GB2312"/>
          <w:szCs w:val="32"/>
        </w:rPr>
        <w:t>11</w:t>
      </w:r>
      <w:r w:rsidRPr="00082F2B">
        <w:rPr>
          <w:rFonts w:ascii="仿宋_GB2312" w:hAnsi="仿宋_GB2312" w:cs="仿宋_GB2312" w:hint="eastAsia"/>
          <w:szCs w:val="32"/>
        </w:rPr>
        <w:t>、加强机关党建、文明创建、目标绩效考核、党风廉政建设和效能建设等。</w:t>
      </w:r>
    </w:p>
    <w:p w:rsidR="00597093" w:rsidRPr="008C3A72" w:rsidRDefault="00597093" w:rsidP="002D04F6">
      <w:pPr>
        <w:spacing w:line="560" w:lineRule="exact"/>
        <w:ind w:firstLine="600"/>
        <w:rPr>
          <w:rFonts w:ascii="仿宋_GB2312" w:cs="仿宋_GB2312"/>
          <w:szCs w:val="32"/>
        </w:rPr>
      </w:pPr>
      <w:r w:rsidRPr="00312139">
        <w:rPr>
          <w:rFonts w:ascii="仿宋_GB2312" w:hAnsi="仿宋_GB2312" w:cs="仿宋_GB2312" w:hint="eastAsia"/>
          <w:b/>
          <w:szCs w:val="32"/>
        </w:rPr>
        <w:t>阶段性目标：</w:t>
      </w:r>
      <w:r>
        <w:rPr>
          <w:rFonts w:ascii="仿宋_GB2312" w:hAnsi="仿宋_GB2312" w:cs="仿宋_GB2312" w:hint="eastAsia"/>
          <w:szCs w:val="32"/>
        </w:rPr>
        <w:t>配合为民办实事工程，重点宣传黄山，关注民生，服务百姓。</w:t>
      </w:r>
      <w:r w:rsidRPr="00C1412F">
        <w:rPr>
          <w:rFonts w:ascii="仿宋_GB2312" w:hAnsi="仿宋_GB2312" w:cs="仿宋_GB2312" w:hint="eastAsia"/>
          <w:szCs w:val="32"/>
        </w:rPr>
        <w:t>使老百姓能及时准确收听收看党和政府的声音</w:t>
      </w:r>
      <w:r>
        <w:rPr>
          <w:rFonts w:ascii="仿宋_GB2312" w:hAnsi="仿宋_GB2312" w:cs="仿宋_GB2312" w:hint="eastAsia"/>
          <w:szCs w:val="32"/>
        </w:rPr>
        <w:t>，</w:t>
      </w:r>
      <w:r w:rsidRPr="00C1412F">
        <w:rPr>
          <w:rFonts w:ascii="仿宋_GB2312" w:hAnsi="仿宋_GB2312" w:cs="仿宋_GB2312" w:hint="eastAsia"/>
          <w:szCs w:val="32"/>
        </w:rPr>
        <w:t>丰富群众文化生活。</w:t>
      </w:r>
    </w:p>
    <w:p w:rsidR="00597093" w:rsidRPr="006577E8" w:rsidRDefault="00597093" w:rsidP="002D04F6">
      <w:pPr>
        <w:spacing w:line="560" w:lineRule="exact"/>
        <w:ind w:firstLine="600"/>
        <w:rPr>
          <w:rFonts w:ascii="黑体" w:eastAsia="黑体" w:hAnsi="黑体" w:cs="仿宋_GB2312"/>
          <w:szCs w:val="32"/>
        </w:rPr>
      </w:pPr>
      <w:r w:rsidRPr="006577E8">
        <w:rPr>
          <w:rFonts w:ascii="黑体" w:eastAsia="黑体" w:hAnsi="黑体" w:cs="仿宋_GB2312" w:hint="eastAsia"/>
          <w:szCs w:val="32"/>
        </w:rPr>
        <w:t>二、绩效评价工作开展情况</w:t>
      </w:r>
    </w:p>
    <w:p w:rsidR="00597093" w:rsidRPr="006577E8" w:rsidRDefault="00597093" w:rsidP="002D04F6">
      <w:pPr>
        <w:spacing w:line="560" w:lineRule="exact"/>
        <w:ind w:firstLine="600"/>
        <w:rPr>
          <w:rFonts w:ascii="楷体" w:eastAsia="楷体" w:hAnsi="楷体" w:cs="仿宋_GB2312"/>
          <w:b/>
          <w:szCs w:val="32"/>
        </w:rPr>
      </w:pPr>
      <w:r>
        <w:rPr>
          <w:rFonts w:ascii="楷体" w:eastAsia="楷体" w:hAnsi="楷体" w:cs="仿宋_GB2312" w:hint="eastAsia"/>
          <w:b/>
          <w:szCs w:val="32"/>
        </w:rPr>
        <w:t>（一）绩效评价目的、对象和范围</w:t>
      </w:r>
    </w:p>
    <w:p w:rsidR="00597093" w:rsidRPr="006577E8" w:rsidRDefault="00597093" w:rsidP="002D04F6">
      <w:pPr>
        <w:spacing w:line="560" w:lineRule="exact"/>
        <w:ind w:firstLine="600"/>
        <w:rPr>
          <w:rFonts w:ascii="仿宋_GB2312" w:cs="仿宋_GB2312"/>
          <w:b/>
          <w:szCs w:val="32"/>
        </w:rPr>
      </w:pPr>
      <w:r>
        <w:rPr>
          <w:rFonts w:ascii="仿宋_GB2312" w:hAnsi="仿宋_GB2312" w:cs="仿宋_GB2312"/>
          <w:b/>
          <w:szCs w:val="32"/>
        </w:rPr>
        <w:t>1.</w:t>
      </w:r>
      <w:r w:rsidRPr="006577E8">
        <w:rPr>
          <w:rFonts w:ascii="仿宋_GB2312" w:hAnsi="仿宋_GB2312" w:cs="仿宋_GB2312" w:hint="eastAsia"/>
          <w:b/>
          <w:szCs w:val="32"/>
        </w:rPr>
        <w:t>目的：</w:t>
      </w:r>
    </w:p>
    <w:p w:rsidR="00597093" w:rsidRDefault="00597093" w:rsidP="00034D38">
      <w:pPr>
        <w:spacing w:line="560" w:lineRule="exact"/>
        <w:ind w:firstLineChars="235" w:firstLine="31680"/>
        <w:rPr>
          <w:rFonts w:ascii="仿宋_GB2312" w:cs="仿宋_GB2312"/>
          <w:szCs w:val="32"/>
        </w:rPr>
      </w:pPr>
      <w:r>
        <w:rPr>
          <w:rFonts w:ascii="仿宋_GB2312" w:hAnsi="仿宋_GB2312" w:cs="仿宋_GB2312" w:hint="eastAsia"/>
          <w:szCs w:val="32"/>
        </w:rPr>
        <w:t>（</w:t>
      </w:r>
      <w:r>
        <w:rPr>
          <w:rFonts w:ascii="仿宋_GB2312" w:hAnsi="仿宋_GB2312" w:cs="仿宋_GB2312"/>
          <w:szCs w:val="32"/>
        </w:rPr>
        <w:t>1</w:t>
      </w:r>
      <w:r>
        <w:rPr>
          <w:rFonts w:ascii="仿宋_GB2312" w:hAnsi="仿宋_GB2312" w:cs="仿宋_GB2312" w:hint="eastAsia"/>
          <w:szCs w:val="32"/>
        </w:rPr>
        <w:t>）</w:t>
      </w:r>
      <w:r w:rsidRPr="00082F2B">
        <w:rPr>
          <w:rFonts w:ascii="仿宋_GB2312" w:hAnsi="仿宋_GB2312" w:cs="仿宋_GB2312" w:hint="eastAsia"/>
          <w:szCs w:val="32"/>
        </w:rPr>
        <w:t>能够更清晰的界定工作的内容与其需要达到的标准</w:t>
      </w:r>
      <w:r>
        <w:rPr>
          <w:rFonts w:ascii="仿宋_GB2312" w:hAnsi="仿宋_GB2312" w:cs="仿宋_GB2312" w:hint="eastAsia"/>
          <w:szCs w:val="32"/>
        </w:rPr>
        <w:t>。</w:t>
      </w:r>
    </w:p>
    <w:p w:rsidR="00597093" w:rsidRDefault="00597093" w:rsidP="00034D38">
      <w:pPr>
        <w:spacing w:line="560" w:lineRule="exact"/>
        <w:ind w:firstLineChars="235" w:firstLine="31680"/>
        <w:rPr>
          <w:rFonts w:ascii="仿宋_GB2312" w:cs="仿宋_GB2312"/>
          <w:szCs w:val="32"/>
        </w:rPr>
      </w:pPr>
      <w:r>
        <w:rPr>
          <w:rFonts w:ascii="仿宋_GB2312" w:hAnsi="仿宋_GB2312" w:cs="仿宋_GB2312" w:hint="eastAsia"/>
          <w:szCs w:val="32"/>
        </w:rPr>
        <w:t>（</w:t>
      </w:r>
      <w:r>
        <w:rPr>
          <w:rFonts w:ascii="仿宋_GB2312" w:hAnsi="仿宋_GB2312" w:cs="仿宋_GB2312"/>
          <w:szCs w:val="32"/>
        </w:rPr>
        <w:t>2</w:t>
      </w:r>
      <w:r>
        <w:rPr>
          <w:rFonts w:ascii="仿宋_GB2312" w:hAnsi="仿宋_GB2312" w:cs="仿宋_GB2312" w:hint="eastAsia"/>
          <w:szCs w:val="32"/>
        </w:rPr>
        <w:t>）</w:t>
      </w:r>
      <w:r w:rsidRPr="00082F2B">
        <w:rPr>
          <w:rFonts w:ascii="仿宋_GB2312" w:hAnsi="仿宋_GB2312" w:cs="仿宋_GB2312" w:hint="eastAsia"/>
          <w:szCs w:val="32"/>
        </w:rPr>
        <w:t>组织目标更加明确</w:t>
      </w:r>
      <w:r>
        <w:rPr>
          <w:rFonts w:ascii="仿宋_GB2312" w:hAnsi="仿宋_GB2312" w:cs="仿宋_GB2312" w:hint="eastAsia"/>
          <w:szCs w:val="32"/>
        </w:rPr>
        <w:t>。</w:t>
      </w:r>
    </w:p>
    <w:p w:rsidR="00597093" w:rsidRDefault="00597093" w:rsidP="00034D38">
      <w:pPr>
        <w:spacing w:line="560" w:lineRule="exact"/>
        <w:ind w:firstLineChars="235" w:firstLine="31680"/>
        <w:rPr>
          <w:rFonts w:ascii="仿宋_GB2312" w:cs="仿宋_GB2312"/>
          <w:szCs w:val="32"/>
        </w:rPr>
      </w:pPr>
      <w:r>
        <w:rPr>
          <w:rFonts w:ascii="仿宋_GB2312" w:hAnsi="仿宋_GB2312" w:cs="仿宋_GB2312" w:hint="eastAsia"/>
          <w:szCs w:val="32"/>
        </w:rPr>
        <w:t>（</w:t>
      </w:r>
      <w:r>
        <w:rPr>
          <w:rFonts w:ascii="仿宋_GB2312" w:hAnsi="仿宋_GB2312" w:cs="仿宋_GB2312"/>
          <w:szCs w:val="32"/>
        </w:rPr>
        <w:t>3</w:t>
      </w:r>
      <w:r>
        <w:rPr>
          <w:rFonts w:ascii="仿宋_GB2312" w:hAnsi="仿宋_GB2312" w:cs="仿宋_GB2312" w:hint="eastAsia"/>
          <w:szCs w:val="32"/>
        </w:rPr>
        <w:t>）</w:t>
      </w:r>
      <w:r w:rsidRPr="00082F2B">
        <w:rPr>
          <w:rFonts w:ascii="仿宋_GB2312" w:hAnsi="仿宋_GB2312" w:cs="仿宋_GB2312" w:hint="eastAsia"/>
          <w:szCs w:val="32"/>
        </w:rPr>
        <w:t>强化完成工作的动力</w:t>
      </w:r>
      <w:r>
        <w:rPr>
          <w:rFonts w:ascii="仿宋_GB2312" w:hAnsi="仿宋_GB2312" w:cs="仿宋_GB2312" w:hint="eastAsia"/>
          <w:szCs w:val="32"/>
        </w:rPr>
        <w:t>、</w:t>
      </w:r>
      <w:r w:rsidRPr="00082F2B">
        <w:rPr>
          <w:rFonts w:ascii="仿宋_GB2312" w:hAnsi="仿宋_GB2312" w:cs="仿宋_GB2312" w:hint="eastAsia"/>
          <w:szCs w:val="32"/>
        </w:rPr>
        <w:t>强化</w:t>
      </w:r>
      <w:r>
        <w:rPr>
          <w:rFonts w:ascii="仿宋_GB2312" w:hAnsi="仿宋_GB2312" w:cs="仿宋_GB2312" w:hint="eastAsia"/>
          <w:szCs w:val="32"/>
        </w:rPr>
        <w:t>职</w:t>
      </w:r>
      <w:r w:rsidRPr="00082F2B">
        <w:rPr>
          <w:rFonts w:ascii="仿宋_GB2312" w:hAnsi="仿宋_GB2312" w:cs="仿宋_GB2312" w:hint="eastAsia"/>
          <w:szCs w:val="32"/>
        </w:rPr>
        <w:t>工自我认知与自我开发</w:t>
      </w:r>
      <w:r>
        <w:rPr>
          <w:rFonts w:ascii="仿宋_GB2312" w:hAnsi="仿宋_GB2312" w:cs="仿宋_GB2312" w:hint="eastAsia"/>
          <w:szCs w:val="32"/>
        </w:rPr>
        <w:t>，</w:t>
      </w:r>
      <w:r w:rsidRPr="00082F2B">
        <w:rPr>
          <w:rFonts w:ascii="仿宋_GB2312" w:hAnsi="仿宋_GB2312" w:cs="仿宋_GB2312" w:hint="eastAsia"/>
          <w:szCs w:val="32"/>
        </w:rPr>
        <w:t>增强员工的自尊心</w:t>
      </w:r>
      <w:r>
        <w:rPr>
          <w:rFonts w:ascii="仿宋_GB2312" w:hAnsi="仿宋_GB2312" w:cs="仿宋_GB2312" w:hint="eastAsia"/>
          <w:szCs w:val="32"/>
        </w:rPr>
        <w:t>，</w:t>
      </w:r>
      <w:r w:rsidRPr="00082F2B">
        <w:rPr>
          <w:rFonts w:ascii="仿宋_GB2312" w:hAnsi="仿宋_GB2312" w:cs="仿宋_GB2312" w:hint="eastAsia"/>
          <w:szCs w:val="32"/>
        </w:rPr>
        <w:t>使员工更加胜任</w:t>
      </w:r>
      <w:r>
        <w:rPr>
          <w:rFonts w:ascii="仿宋_GB2312" w:hAnsi="仿宋_GB2312" w:cs="仿宋_GB2312" w:hint="eastAsia"/>
          <w:szCs w:val="32"/>
        </w:rPr>
        <w:t>。</w:t>
      </w:r>
    </w:p>
    <w:p w:rsidR="00597093" w:rsidRDefault="00597093" w:rsidP="00034D38">
      <w:pPr>
        <w:spacing w:line="560" w:lineRule="exact"/>
        <w:ind w:firstLineChars="235" w:firstLine="31680"/>
        <w:rPr>
          <w:rFonts w:ascii="仿宋_GB2312" w:cs="仿宋_GB2312"/>
          <w:szCs w:val="32"/>
        </w:rPr>
      </w:pPr>
      <w:r>
        <w:rPr>
          <w:rFonts w:ascii="仿宋_GB2312" w:hAnsi="仿宋_GB2312" w:cs="仿宋_GB2312" w:hint="eastAsia"/>
          <w:szCs w:val="32"/>
        </w:rPr>
        <w:t>（</w:t>
      </w:r>
      <w:r>
        <w:rPr>
          <w:rFonts w:ascii="仿宋_GB2312" w:hAnsi="仿宋_GB2312" w:cs="仿宋_GB2312"/>
          <w:szCs w:val="32"/>
        </w:rPr>
        <w:t>4</w:t>
      </w:r>
      <w:r>
        <w:rPr>
          <w:rFonts w:ascii="仿宋_GB2312" w:hAnsi="仿宋_GB2312" w:cs="仿宋_GB2312" w:hint="eastAsia"/>
          <w:szCs w:val="32"/>
        </w:rPr>
        <w:t>）</w:t>
      </w:r>
      <w:r w:rsidRPr="00082F2B">
        <w:rPr>
          <w:rFonts w:ascii="仿宋_GB2312" w:hAnsi="仿宋_GB2312" w:cs="仿宋_GB2312" w:hint="eastAsia"/>
          <w:szCs w:val="32"/>
        </w:rPr>
        <w:t>使管理活动更加公平适宜</w:t>
      </w:r>
      <w:r>
        <w:rPr>
          <w:rFonts w:ascii="仿宋_GB2312" w:hAnsi="仿宋_GB2312" w:cs="仿宋_GB2312" w:hint="eastAsia"/>
          <w:szCs w:val="32"/>
        </w:rPr>
        <w:t>。</w:t>
      </w:r>
    </w:p>
    <w:p w:rsidR="00597093" w:rsidRDefault="00597093" w:rsidP="002D04F6">
      <w:pPr>
        <w:spacing w:line="560" w:lineRule="exact"/>
        <w:ind w:firstLine="600"/>
        <w:rPr>
          <w:rFonts w:ascii="仿宋_GB2312" w:cs="仿宋_GB2312"/>
          <w:b/>
          <w:szCs w:val="32"/>
        </w:rPr>
      </w:pPr>
      <w:r>
        <w:rPr>
          <w:rFonts w:ascii="仿宋_GB2312" w:hAnsi="仿宋_GB2312" w:cs="仿宋_GB2312"/>
          <w:b/>
          <w:szCs w:val="32"/>
        </w:rPr>
        <w:t>2.</w:t>
      </w:r>
      <w:r w:rsidRPr="006577E8">
        <w:rPr>
          <w:rFonts w:ascii="仿宋_GB2312" w:hAnsi="仿宋_GB2312" w:cs="仿宋_GB2312" w:hint="eastAsia"/>
          <w:b/>
          <w:szCs w:val="32"/>
        </w:rPr>
        <w:t>对象和范围：</w:t>
      </w:r>
    </w:p>
    <w:p w:rsidR="00597093" w:rsidRPr="00082F2B" w:rsidRDefault="00597093" w:rsidP="002D04F6">
      <w:pPr>
        <w:spacing w:line="560" w:lineRule="exact"/>
        <w:ind w:firstLine="600"/>
        <w:rPr>
          <w:rFonts w:ascii="仿宋_GB2312" w:cs="仿宋_GB2312"/>
          <w:szCs w:val="32"/>
        </w:rPr>
      </w:pPr>
      <w:r>
        <w:rPr>
          <w:rFonts w:ascii="仿宋_GB2312" w:hAnsi="仿宋_GB2312" w:cs="仿宋_GB2312" w:hint="eastAsia"/>
          <w:szCs w:val="32"/>
        </w:rPr>
        <w:t>针对我台</w:t>
      </w:r>
      <w:r w:rsidRPr="004D657D">
        <w:rPr>
          <w:rFonts w:ascii="仿宋_GB2312" w:hAnsi="仿宋_GB2312" w:cs="仿宋_GB2312" w:hint="eastAsia"/>
          <w:szCs w:val="32"/>
        </w:rPr>
        <w:t>市委市政府重点宣传等</w:t>
      </w:r>
      <w:r>
        <w:rPr>
          <w:rFonts w:ascii="仿宋_GB2312" w:hAnsi="仿宋_GB2312" w:cs="仿宋_GB2312" w:hint="eastAsia"/>
          <w:szCs w:val="32"/>
        </w:rPr>
        <w:t>所有</w:t>
      </w:r>
      <w:r w:rsidRPr="004D657D">
        <w:rPr>
          <w:rFonts w:ascii="仿宋_GB2312" w:hAnsi="仿宋_GB2312" w:cs="仿宋_GB2312" w:hint="eastAsia"/>
          <w:szCs w:val="32"/>
        </w:rPr>
        <w:t>项目</w:t>
      </w:r>
      <w:r>
        <w:rPr>
          <w:rFonts w:ascii="仿宋_GB2312" w:hAnsi="仿宋_GB2312" w:cs="仿宋_GB2312" w:hint="eastAsia"/>
          <w:szCs w:val="32"/>
        </w:rPr>
        <w:t>。针对项目完成的整个周期和所有相关部门。</w:t>
      </w:r>
    </w:p>
    <w:p w:rsidR="00597093" w:rsidRPr="006577E8" w:rsidRDefault="00597093" w:rsidP="002D04F6">
      <w:pPr>
        <w:spacing w:line="560" w:lineRule="exact"/>
        <w:ind w:firstLine="600"/>
        <w:rPr>
          <w:rFonts w:ascii="楷体" w:eastAsia="楷体" w:hAnsi="楷体" w:cs="仿宋_GB2312"/>
          <w:b/>
          <w:szCs w:val="32"/>
        </w:rPr>
      </w:pPr>
      <w:r w:rsidRPr="006577E8">
        <w:rPr>
          <w:rFonts w:ascii="楷体" w:eastAsia="楷体" w:hAnsi="楷体" w:cs="仿宋_GB2312" w:hint="eastAsia"/>
          <w:b/>
          <w:szCs w:val="32"/>
        </w:rPr>
        <w:t>（二</w:t>
      </w:r>
      <w:r>
        <w:rPr>
          <w:rFonts w:ascii="楷体" w:eastAsia="楷体" w:hAnsi="楷体" w:cs="仿宋_GB2312" w:hint="eastAsia"/>
          <w:b/>
          <w:szCs w:val="32"/>
        </w:rPr>
        <w:t>）绩效评价原则、评价指标体系、评价方法、评价标准等</w:t>
      </w:r>
    </w:p>
    <w:p w:rsidR="00597093" w:rsidRDefault="00597093" w:rsidP="002D04F6">
      <w:pPr>
        <w:spacing w:line="560" w:lineRule="exact"/>
        <w:ind w:firstLine="600"/>
        <w:rPr>
          <w:rFonts w:ascii="仿宋_GB2312" w:cs="仿宋_GB2312"/>
          <w:szCs w:val="32"/>
        </w:rPr>
      </w:pPr>
      <w:r w:rsidRPr="007E7C28">
        <w:rPr>
          <w:rFonts w:ascii="仿宋_GB2312" w:hAnsi="仿宋_GB2312" w:cs="仿宋_GB2312" w:hint="eastAsia"/>
          <w:szCs w:val="32"/>
        </w:rPr>
        <w:t>评价原则、评价指标体系、评价方法、评价标准</w:t>
      </w:r>
      <w:r>
        <w:rPr>
          <w:rFonts w:ascii="仿宋_GB2312" w:hAnsi="仿宋_GB2312" w:cs="仿宋_GB2312" w:hint="eastAsia"/>
          <w:szCs w:val="32"/>
        </w:rPr>
        <w:t>主要按照</w:t>
      </w:r>
      <w:r>
        <w:rPr>
          <w:rFonts w:ascii="仿宋_GB2312" w:hAnsi="仿宋_GB2312" w:cs="仿宋_GB2312"/>
          <w:szCs w:val="32"/>
        </w:rPr>
        <w:t>:</w:t>
      </w:r>
      <w:r w:rsidRPr="002E1377">
        <w:rPr>
          <w:rFonts w:ascii="仿宋_GB2312" w:hAnsi="仿宋_GB2312" w:cs="仿宋_GB2312"/>
          <w:szCs w:val="32"/>
        </w:rPr>
        <w:t>1.</w:t>
      </w:r>
      <w:r>
        <w:rPr>
          <w:rFonts w:ascii="仿宋_GB2312" w:hAnsi="仿宋_GB2312" w:cs="仿宋_GB2312" w:hint="eastAsia"/>
          <w:szCs w:val="32"/>
        </w:rPr>
        <w:t>数量指标：反应项目要求的总规模、总水平或工作总量的统计指标。</w:t>
      </w:r>
      <w:r>
        <w:rPr>
          <w:rFonts w:ascii="仿宋_GB2312" w:hAnsi="仿宋_GB2312" w:cs="仿宋_GB2312"/>
          <w:szCs w:val="32"/>
        </w:rPr>
        <w:t>2.</w:t>
      </w:r>
      <w:r>
        <w:rPr>
          <w:rFonts w:ascii="仿宋_GB2312" w:hAnsi="仿宋_GB2312" w:cs="仿宋_GB2312" w:hint="eastAsia"/>
          <w:szCs w:val="32"/>
        </w:rPr>
        <w:t>成本指标：反应项目的成本变动情况，研究影响成本升降的各种因素及其变动情况，寻找降低成本的方法，优化项目。</w:t>
      </w:r>
      <w:r>
        <w:rPr>
          <w:rFonts w:ascii="仿宋_GB2312" w:hAnsi="仿宋_GB2312" w:cs="仿宋_GB2312"/>
          <w:szCs w:val="32"/>
        </w:rPr>
        <w:t>3</w:t>
      </w:r>
      <w:r w:rsidRPr="002E1377">
        <w:rPr>
          <w:rFonts w:ascii="仿宋_GB2312" w:cs="仿宋_GB2312"/>
          <w:szCs w:val="32"/>
        </w:rPr>
        <w:t>.</w:t>
      </w:r>
      <w:r w:rsidRPr="002E1377">
        <w:rPr>
          <w:rFonts w:ascii="仿宋_GB2312" w:hAnsi="仿宋_GB2312" w:cs="仿宋_GB2312" w:hint="eastAsia"/>
          <w:szCs w:val="32"/>
        </w:rPr>
        <w:t>社会绩效评价</w:t>
      </w:r>
      <w:r>
        <w:rPr>
          <w:rFonts w:ascii="仿宋_GB2312" w:hAnsi="仿宋_GB2312" w:cs="仿宋_GB2312" w:hint="eastAsia"/>
          <w:szCs w:val="32"/>
        </w:rPr>
        <w:t>：</w:t>
      </w:r>
      <w:r w:rsidRPr="002E1377">
        <w:rPr>
          <w:rFonts w:ascii="仿宋_GB2312" w:hAnsi="仿宋_GB2312" w:cs="仿宋_GB2312" w:hint="eastAsia"/>
          <w:szCs w:val="32"/>
        </w:rPr>
        <w:t>社会绩效主要反映事业单位为社会提供公共产品和公共服务所得到的认同度和知名度等。</w:t>
      </w:r>
      <w:r>
        <w:rPr>
          <w:rFonts w:ascii="仿宋_GB2312" w:hAnsi="仿宋_GB2312" w:cs="仿宋_GB2312"/>
          <w:szCs w:val="32"/>
        </w:rPr>
        <w:t>4.</w:t>
      </w:r>
      <w:r>
        <w:rPr>
          <w:rFonts w:ascii="仿宋_GB2312" w:hAnsi="仿宋_GB2312" w:cs="仿宋_GB2312" w:hint="eastAsia"/>
          <w:szCs w:val="32"/>
        </w:rPr>
        <w:t>满意指标：了解民众对项目的满意程度以检测项目执行情况。同时坚持公众参与、专家论证、风险评估、合格性审查、集体讨论决定。确保决策科学、程序正当、过程公开。</w:t>
      </w:r>
    </w:p>
    <w:p w:rsidR="00597093" w:rsidRPr="006577E8" w:rsidRDefault="00597093" w:rsidP="002D04F6">
      <w:pPr>
        <w:spacing w:line="560" w:lineRule="exact"/>
        <w:ind w:firstLine="600"/>
        <w:rPr>
          <w:rFonts w:ascii="楷体" w:eastAsia="楷体" w:hAnsi="楷体" w:cs="仿宋_GB2312"/>
          <w:b/>
          <w:szCs w:val="32"/>
        </w:rPr>
      </w:pPr>
      <w:r>
        <w:rPr>
          <w:rFonts w:ascii="楷体" w:eastAsia="楷体" w:hAnsi="楷体" w:cs="仿宋_GB2312" w:hint="eastAsia"/>
          <w:b/>
          <w:szCs w:val="32"/>
        </w:rPr>
        <w:t>（三）绩效评价工作过程</w:t>
      </w:r>
    </w:p>
    <w:p w:rsidR="00597093" w:rsidRDefault="00597093" w:rsidP="002D04F6">
      <w:pPr>
        <w:spacing w:line="560" w:lineRule="exact"/>
        <w:ind w:firstLine="600"/>
        <w:outlineLvl w:val="0"/>
        <w:rPr>
          <w:rFonts w:ascii="仿宋_GB2312" w:cs="仿宋_GB2312"/>
          <w:szCs w:val="32"/>
        </w:rPr>
      </w:pPr>
      <w:r>
        <w:rPr>
          <w:rFonts w:ascii="仿宋_GB2312" w:hAnsi="仿宋_GB2312" w:cs="仿宋_GB2312" w:hint="eastAsia"/>
          <w:szCs w:val="32"/>
        </w:rPr>
        <w:t>首先在项目决策上，我台严格执行“三重一大”制度，对于项目单项工程建设，认真履行决策前的调查程序，确保充分进行调查论证后实施。同时，坚持把公众参与、专家论证、风险评估、合格性审查、集体讨论决定作为全台项目等重大事项研究的法定程序，确保决策科学、程序正当、过程公开、责任明确。</w:t>
      </w:r>
      <w:r w:rsidRPr="006F4F68">
        <w:rPr>
          <w:rFonts w:ascii="仿宋_GB2312" w:hAnsi="仿宋_GB2312" w:cs="仿宋_GB2312" w:hint="eastAsia"/>
          <w:szCs w:val="32"/>
        </w:rPr>
        <w:t>项目实施前，</w:t>
      </w:r>
      <w:r>
        <w:rPr>
          <w:rFonts w:ascii="仿宋_GB2312" w:hAnsi="仿宋_GB2312" w:cs="仿宋_GB2312" w:hint="eastAsia"/>
          <w:szCs w:val="32"/>
        </w:rPr>
        <w:t>我台充分进行调查论证；项目实施中，加强过程管控，确保项目质量；项目完工后，及时进行项目决算审计和效益评估，确保项目不折不扣完成的同时，发挥出应有的良好效益。</w:t>
      </w:r>
    </w:p>
    <w:p w:rsidR="00597093" w:rsidRDefault="00597093" w:rsidP="002D04F6">
      <w:pPr>
        <w:spacing w:line="560" w:lineRule="exact"/>
        <w:ind w:firstLine="600"/>
        <w:rPr>
          <w:rFonts w:ascii="黑体" w:eastAsia="黑体" w:hAnsi="黑体" w:cs="仿宋_GB2312"/>
          <w:szCs w:val="32"/>
        </w:rPr>
      </w:pPr>
      <w:r w:rsidRPr="006577E8">
        <w:rPr>
          <w:rFonts w:ascii="黑体" w:eastAsia="黑体" w:hAnsi="黑体" w:cs="仿宋_GB2312" w:hint="eastAsia"/>
          <w:szCs w:val="32"/>
        </w:rPr>
        <w:t>三、综合评价情况及评价结论</w:t>
      </w:r>
    </w:p>
    <w:p w:rsidR="00597093" w:rsidRDefault="00597093" w:rsidP="002D04F6">
      <w:pPr>
        <w:spacing w:line="560" w:lineRule="exact"/>
        <w:ind w:firstLine="600"/>
        <w:rPr>
          <w:rFonts w:ascii="仿宋_GB2312" w:cs="仿宋_GB2312"/>
          <w:szCs w:val="32"/>
        </w:rPr>
      </w:pPr>
      <w:r w:rsidRPr="00E84934">
        <w:rPr>
          <w:rFonts w:ascii="仿宋_GB2312" w:hAnsi="仿宋_GB2312" w:cs="仿宋_GB2312" w:hint="eastAsia"/>
          <w:szCs w:val="32"/>
        </w:rPr>
        <w:t>黄山市广播电视台项目支出绩效综合评价情况分为一级指标分值统一设置为：产出指标</w:t>
      </w:r>
      <w:r w:rsidRPr="00E84934">
        <w:rPr>
          <w:rFonts w:ascii="仿宋_GB2312" w:hAnsi="仿宋_GB2312" w:cs="仿宋_GB2312"/>
          <w:szCs w:val="32"/>
        </w:rPr>
        <w:t>50</w:t>
      </w:r>
      <w:r w:rsidRPr="00E84934">
        <w:rPr>
          <w:rFonts w:ascii="仿宋_GB2312" w:hAnsi="仿宋_GB2312" w:cs="仿宋_GB2312" w:hint="eastAsia"/>
          <w:szCs w:val="32"/>
        </w:rPr>
        <w:t>分、效益指标</w:t>
      </w:r>
      <w:r w:rsidRPr="00E84934">
        <w:rPr>
          <w:rFonts w:ascii="仿宋_GB2312" w:hAnsi="仿宋_GB2312" w:cs="仿宋_GB2312"/>
          <w:szCs w:val="32"/>
        </w:rPr>
        <w:t>30</w:t>
      </w:r>
      <w:r w:rsidRPr="00E84934">
        <w:rPr>
          <w:rFonts w:ascii="仿宋_GB2312" w:hAnsi="仿宋_GB2312" w:cs="仿宋_GB2312" w:hint="eastAsia"/>
          <w:szCs w:val="32"/>
        </w:rPr>
        <w:t>分、服务对象满意度指标</w:t>
      </w:r>
      <w:r w:rsidRPr="00E84934">
        <w:rPr>
          <w:rFonts w:ascii="仿宋_GB2312" w:hAnsi="仿宋_GB2312" w:cs="仿宋_GB2312"/>
          <w:szCs w:val="32"/>
        </w:rPr>
        <w:t>10</w:t>
      </w:r>
      <w:r w:rsidRPr="00E84934">
        <w:rPr>
          <w:rFonts w:ascii="仿宋_GB2312" w:hAnsi="仿宋_GB2312" w:cs="仿宋_GB2312" w:hint="eastAsia"/>
          <w:szCs w:val="32"/>
        </w:rPr>
        <w:t>分、预算资金执行率</w:t>
      </w:r>
      <w:r w:rsidRPr="00E84934">
        <w:rPr>
          <w:rFonts w:ascii="仿宋_GB2312" w:hAnsi="仿宋_GB2312" w:cs="仿宋_GB2312"/>
          <w:szCs w:val="32"/>
        </w:rPr>
        <w:t>10</w:t>
      </w:r>
      <w:r w:rsidRPr="00E84934">
        <w:rPr>
          <w:rFonts w:ascii="仿宋_GB2312" w:hAnsi="仿宋_GB2312" w:cs="仿宋_GB2312" w:hint="eastAsia"/>
          <w:szCs w:val="32"/>
        </w:rPr>
        <w:t>分</w:t>
      </w:r>
      <w:r>
        <w:rPr>
          <w:rFonts w:ascii="仿宋_GB2312" w:cs="仿宋_GB2312"/>
          <w:szCs w:val="32"/>
        </w:rPr>
        <w:t>,</w:t>
      </w:r>
      <w:r w:rsidRPr="00E84934">
        <w:rPr>
          <w:rFonts w:ascii="仿宋_GB2312" w:hAnsi="仿宋_GB2312" w:cs="仿宋_GB2312"/>
          <w:szCs w:val="32"/>
        </w:rPr>
        <w:t xml:space="preserve"> </w:t>
      </w:r>
      <w:r w:rsidRPr="00E84934">
        <w:rPr>
          <w:rFonts w:ascii="仿宋_GB2312" w:hAnsi="仿宋_GB2312" w:cs="仿宋_GB2312" w:hint="eastAsia"/>
          <w:szCs w:val="32"/>
        </w:rPr>
        <w:t>定性指标根据指标完成情况分为：达成预期指标、部分达成预期指标并具有一定效果、未达成预期指标且效果较差三档，分别按照该指标对应分值区间</w:t>
      </w:r>
      <w:r w:rsidRPr="00E84934">
        <w:rPr>
          <w:rFonts w:ascii="仿宋_GB2312" w:hAnsi="仿宋_GB2312" w:cs="仿宋_GB2312"/>
          <w:szCs w:val="32"/>
        </w:rPr>
        <w:t>100-80%(</w:t>
      </w:r>
      <w:r w:rsidRPr="00E84934">
        <w:rPr>
          <w:rFonts w:ascii="仿宋_GB2312" w:hAnsi="仿宋_GB2312" w:cs="仿宋_GB2312" w:hint="eastAsia"/>
          <w:szCs w:val="32"/>
        </w:rPr>
        <w:t>含</w:t>
      </w:r>
      <w:r w:rsidRPr="00E84934">
        <w:rPr>
          <w:rFonts w:ascii="仿宋_GB2312" w:hAnsi="仿宋_GB2312" w:cs="仿宋_GB2312"/>
          <w:szCs w:val="32"/>
        </w:rPr>
        <w:t>80%)</w:t>
      </w:r>
      <w:r w:rsidRPr="00E84934">
        <w:rPr>
          <w:rFonts w:ascii="仿宋_GB2312" w:hAnsi="仿宋_GB2312" w:cs="仿宋_GB2312" w:hint="eastAsia"/>
          <w:szCs w:val="32"/>
        </w:rPr>
        <w:t>、</w:t>
      </w:r>
      <w:r w:rsidRPr="00E84934">
        <w:rPr>
          <w:rFonts w:ascii="仿宋_GB2312" w:hAnsi="仿宋_GB2312" w:cs="仿宋_GB2312"/>
          <w:szCs w:val="32"/>
        </w:rPr>
        <w:t>80-60%(</w:t>
      </w:r>
      <w:r w:rsidRPr="00E84934">
        <w:rPr>
          <w:rFonts w:ascii="仿宋_GB2312" w:hAnsi="仿宋_GB2312" w:cs="仿宋_GB2312" w:hint="eastAsia"/>
          <w:szCs w:val="32"/>
        </w:rPr>
        <w:t>含</w:t>
      </w:r>
      <w:r w:rsidRPr="00E84934">
        <w:rPr>
          <w:rFonts w:ascii="仿宋_GB2312" w:hAnsi="仿宋_GB2312" w:cs="仿宋_GB2312"/>
          <w:szCs w:val="32"/>
        </w:rPr>
        <w:t>60%)</w:t>
      </w:r>
      <w:r w:rsidRPr="00E84934">
        <w:rPr>
          <w:rFonts w:ascii="仿宋_GB2312" w:hAnsi="仿宋_GB2312" w:cs="仿宋_GB2312" w:hint="eastAsia"/>
          <w:szCs w:val="32"/>
        </w:rPr>
        <w:t>、</w:t>
      </w:r>
      <w:r w:rsidRPr="00E84934">
        <w:rPr>
          <w:rFonts w:ascii="仿宋_GB2312" w:hAnsi="仿宋_GB2312" w:cs="仿宋_GB2312"/>
          <w:szCs w:val="32"/>
        </w:rPr>
        <w:t>60-0%</w:t>
      </w:r>
      <w:r w:rsidRPr="00E84934">
        <w:rPr>
          <w:rFonts w:ascii="仿宋_GB2312" w:hAnsi="仿宋_GB2312" w:cs="仿宋_GB2312" w:hint="eastAsia"/>
          <w:szCs w:val="32"/>
        </w:rPr>
        <w:t>合理确定分值。</w:t>
      </w:r>
    </w:p>
    <w:p w:rsidR="00597093" w:rsidRPr="00E84934" w:rsidRDefault="00597093" w:rsidP="002D04F6">
      <w:pPr>
        <w:spacing w:line="560" w:lineRule="exact"/>
        <w:ind w:firstLine="600"/>
        <w:rPr>
          <w:rFonts w:ascii="仿宋_GB2312" w:cs="仿宋_GB2312"/>
          <w:szCs w:val="32"/>
        </w:rPr>
      </w:pPr>
      <w:r w:rsidRPr="00E84934">
        <w:rPr>
          <w:rFonts w:ascii="仿宋_GB2312" w:hAnsi="仿宋_GB2312" w:cs="仿宋_GB2312" w:hint="eastAsia"/>
          <w:szCs w:val="32"/>
        </w:rPr>
        <w:t>黄山市广播电视台项目支出绩效综合评价</w:t>
      </w:r>
      <w:r>
        <w:rPr>
          <w:rFonts w:ascii="仿宋_GB2312" w:hAnsi="仿宋_GB2312" w:cs="仿宋_GB2312" w:hint="eastAsia"/>
          <w:szCs w:val="32"/>
        </w:rPr>
        <w:t>结论</w:t>
      </w:r>
      <w:r w:rsidRPr="00E84934">
        <w:rPr>
          <w:rFonts w:ascii="仿宋_GB2312" w:hAnsi="仿宋_GB2312" w:cs="仿宋_GB2312" w:hint="eastAsia"/>
          <w:szCs w:val="32"/>
        </w:rPr>
        <w:t>达成预期指标得分</w:t>
      </w:r>
      <w:r>
        <w:rPr>
          <w:rFonts w:ascii="仿宋_GB2312" w:hAnsi="仿宋_GB2312" w:cs="仿宋_GB2312"/>
          <w:szCs w:val="32"/>
        </w:rPr>
        <w:t>100</w:t>
      </w:r>
      <w:r>
        <w:rPr>
          <w:rFonts w:ascii="仿宋_GB2312" w:hAnsi="仿宋_GB2312" w:cs="仿宋_GB2312" w:hint="eastAsia"/>
          <w:szCs w:val="32"/>
        </w:rPr>
        <w:t>、</w:t>
      </w:r>
      <w:r w:rsidRPr="00E84934">
        <w:rPr>
          <w:rFonts w:ascii="仿宋_GB2312" w:hAnsi="仿宋_GB2312" w:cs="仿宋_GB2312" w:hint="eastAsia"/>
          <w:szCs w:val="32"/>
        </w:rPr>
        <w:t>执行率</w:t>
      </w:r>
      <w:r>
        <w:rPr>
          <w:rFonts w:ascii="仿宋_GB2312" w:hAnsi="仿宋_GB2312" w:cs="仿宋_GB2312"/>
          <w:szCs w:val="32"/>
        </w:rPr>
        <w:t>100.0%</w:t>
      </w:r>
      <w:r>
        <w:rPr>
          <w:rFonts w:ascii="仿宋_GB2312" w:hAnsi="仿宋_GB2312" w:cs="仿宋_GB2312" w:hint="eastAsia"/>
          <w:szCs w:val="32"/>
        </w:rPr>
        <w:t>、为好。</w:t>
      </w:r>
    </w:p>
    <w:p w:rsidR="00597093" w:rsidRPr="006577E8" w:rsidRDefault="00597093" w:rsidP="002D04F6">
      <w:pPr>
        <w:spacing w:line="560" w:lineRule="exact"/>
        <w:ind w:firstLine="600"/>
        <w:rPr>
          <w:rFonts w:ascii="黑体" w:eastAsia="黑体" w:hAnsi="黑体" w:cs="仿宋_GB2312"/>
          <w:szCs w:val="32"/>
        </w:rPr>
      </w:pPr>
      <w:r w:rsidRPr="006577E8">
        <w:rPr>
          <w:rFonts w:ascii="黑体" w:eastAsia="黑体" w:hAnsi="黑体" w:cs="仿宋_GB2312" w:hint="eastAsia"/>
          <w:szCs w:val="32"/>
        </w:rPr>
        <w:t>四、绩效评价指标分析</w:t>
      </w:r>
    </w:p>
    <w:p w:rsidR="00597093" w:rsidRPr="006577E8" w:rsidRDefault="00597093" w:rsidP="002D04F6">
      <w:pPr>
        <w:spacing w:line="560" w:lineRule="exact"/>
        <w:ind w:firstLine="600"/>
        <w:outlineLvl w:val="0"/>
        <w:rPr>
          <w:rFonts w:ascii="楷体" w:eastAsia="楷体" w:hAnsi="楷体" w:cs="仿宋_GB2312"/>
          <w:b/>
          <w:szCs w:val="32"/>
        </w:rPr>
      </w:pPr>
      <w:r>
        <w:rPr>
          <w:rFonts w:ascii="楷体" w:eastAsia="楷体" w:hAnsi="楷体" w:cs="仿宋_GB2312" w:hint="eastAsia"/>
          <w:b/>
          <w:szCs w:val="32"/>
        </w:rPr>
        <w:t>（一）项目决策情况分析</w:t>
      </w:r>
    </w:p>
    <w:p w:rsidR="00597093" w:rsidRPr="009A1381" w:rsidRDefault="00597093" w:rsidP="002D04F6">
      <w:pPr>
        <w:spacing w:line="560" w:lineRule="exact"/>
        <w:ind w:firstLine="600"/>
        <w:outlineLvl w:val="0"/>
        <w:rPr>
          <w:rFonts w:ascii="仿宋_GB2312" w:cs="仿宋_GB2312"/>
          <w:szCs w:val="32"/>
        </w:rPr>
      </w:pPr>
      <w:r>
        <w:rPr>
          <w:rFonts w:ascii="仿宋_GB2312" w:hAnsi="仿宋_GB2312" w:cs="仿宋_GB2312" w:hint="eastAsia"/>
          <w:szCs w:val="32"/>
        </w:rPr>
        <w:t>主要分析</w:t>
      </w:r>
      <w:r w:rsidRPr="009A1381">
        <w:rPr>
          <w:rFonts w:ascii="仿宋_GB2312" w:hAnsi="仿宋_GB2312" w:cs="仿宋_GB2312" w:hint="eastAsia"/>
          <w:szCs w:val="32"/>
        </w:rPr>
        <w:t>项目立项是否符合法律法规、相关政策、发展规划以及部门职责，用以反映和考核项目立项依据情况。项目申请、设立过程是否符合相关要求，用以反映和考核项目立项的规范情况。项目所设定的绩效目标是否依据充分，是否符合客观实际，用以反映和考核项目绩效目标与项目实施的相符情况。项目预算编制是否经过科学论证、有明确标准</w:t>
      </w:r>
      <w:r w:rsidRPr="009A1381">
        <w:rPr>
          <w:rFonts w:ascii="仿宋_GB2312" w:cs="仿宋_GB2312"/>
          <w:szCs w:val="32"/>
        </w:rPr>
        <w:t>,</w:t>
      </w:r>
      <w:r w:rsidRPr="009A1381">
        <w:rPr>
          <w:rFonts w:ascii="仿宋_GB2312" w:hAnsi="仿宋_GB2312" w:cs="仿宋_GB2312" w:hint="eastAsia"/>
          <w:szCs w:val="32"/>
        </w:rPr>
        <w:t>资金额度与年度目标是否相适应</w:t>
      </w:r>
      <w:r w:rsidRPr="009A1381">
        <w:rPr>
          <w:rFonts w:ascii="仿宋_GB2312" w:cs="仿宋_GB2312"/>
          <w:szCs w:val="32"/>
        </w:rPr>
        <w:t>,</w:t>
      </w:r>
      <w:r w:rsidRPr="009A1381">
        <w:rPr>
          <w:rFonts w:ascii="仿宋_GB2312" w:hAnsi="仿宋_GB2312" w:cs="仿宋_GB2312" w:hint="eastAsia"/>
          <w:szCs w:val="32"/>
        </w:rPr>
        <w:t>用以反映和考核项目预算编制的科学性、合理性情况。实际到位资金与预算资金的比率</w:t>
      </w:r>
      <w:r w:rsidRPr="009A1381">
        <w:rPr>
          <w:rFonts w:ascii="仿宋_GB2312" w:cs="仿宋_GB2312"/>
          <w:szCs w:val="32"/>
        </w:rPr>
        <w:t>,</w:t>
      </w:r>
      <w:r w:rsidRPr="009A1381">
        <w:rPr>
          <w:rFonts w:ascii="仿宋_GB2312" w:hAnsi="仿宋_GB2312" w:cs="仿宋_GB2312" w:hint="eastAsia"/>
          <w:szCs w:val="32"/>
        </w:rPr>
        <w:t>用以反映和考核资金落实情况对项目实施的总体保障程度。</w:t>
      </w:r>
    </w:p>
    <w:p w:rsidR="00597093" w:rsidRPr="00781168" w:rsidRDefault="00597093" w:rsidP="002D04F6">
      <w:pPr>
        <w:spacing w:line="560" w:lineRule="exact"/>
        <w:ind w:firstLine="600"/>
        <w:outlineLvl w:val="0"/>
        <w:rPr>
          <w:rFonts w:ascii="仿宋_GB2312" w:cs="仿宋_GB2312"/>
          <w:szCs w:val="32"/>
        </w:rPr>
      </w:pPr>
      <w:r>
        <w:rPr>
          <w:rFonts w:ascii="仿宋_GB2312" w:hAnsi="仿宋_GB2312" w:cs="仿宋_GB2312" w:hint="eastAsia"/>
          <w:szCs w:val="32"/>
        </w:rPr>
        <w:t>分析项目建设的可能性，产业政策、地区发展规划、当前政策的符合性，研究项目运营所需必要条件，判断其可能性和可执行性。</w:t>
      </w:r>
    </w:p>
    <w:p w:rsidR="00597093" w:rsidRPr="006577E8" w:rsidRDefault="00597093" w:rsidP="002D04F6">
      <w:pPr>
        <w:spacing w:line="560" w:lineRule="exact"/>
        <w:ind w:firstLine="600"/>
        <w:outlineLvl w:val="0"/>
        <w:rPr>
          <w:rFonts w:ascii="楷体" w:eastAsia="楷体" w:hAnsi="楷体" w:cs="仿宋_GB2312"/>
          <w:b/>
          <w:szCs w:val="32"/>
        </w:rPr>
      </w:pPr>
      <w:r>
        <w:rPr>
          <w:rFonts w:ascii="楷体" w:eastAsia="楷体" w:hAnsi="楷体" w:cs="仿宋_GB2312" w:hint="eastAsia"/>
          <w:b/>
          <w:szCs w:val="32"/>
        </w:rPr>
        <w:t>（二）项目过程情况分析</w:t>
      </w:r>
    </w:p>
    <w:p w:rsidR="00597093" w:rsidRPr="009A1381" w:rsidRDefault="00597093" w:rsidP="002D04F6">
      <w:pPr>
        <w:spacing w:line="560" w:lineRule="exact"/>
        <w:ind w:firstLine="600"/>
        <w:outlineLvl w:val="0"/>
        <w:rPr>
          <w:rFonts w:ascii="仿宋_GB2312" w:cs="仿宋_GB2312"/>
          <w:szCs w:val="32"/>
        </w:rPr>
      </w:pPr>
      <w:r>
        <w:rPr>
          <w:rFonts w:ascii="仿宋_GB2312" w:hAnsi="仿宋_GB2312" w:cs="仿宋_GB2312" w:hint="eastAsia"/>
          <w:szCs w:val="32"/>
        </w:rPr>
        <w:t>主要分析</w:t>
      </w:r>
      <w:r w:rsidRPr="009A1381">
        <w:rPr>
          <w:rFonts w:ascii="仿宋_GB2312" w:hAnsi="仿宋_GB2312" w:cs="仿宋_GB2312" w:hint="eastAsia"/>
          <w:szCs w:val="32"/>
        </w:rPr>
        <w:t>实际到位资金与预算资金的比率</w:t>
      </w:r>
      <w:r w:rsidRPr="009A1381">
        <w:rPr>
          <w:rFonts w:ascii="仿宋_GB2312" w:cs="仿宋_GB2312"/>
          <w:szCs w:val="32"/>
        </w:rPr>
        <w:t>,</w:t>
      </w:r>
      <w:r w:rsidRPr="009A1381">
        <w:rPr>
          <w:rFonts w:ascii="仿宋_GB2312" w:hAnsi="仿宋_GB2312" w:cs="仿宋_GB2312" w:hint="eastAsia"/>
          <w:szCs w:val="32"/>
        </w:rPr>
        <w:t>用以反映和考核资金落实情况对项目实施的总体保障程度。</w:t>
      </w:r>
      <w:r>
        <w:rPr>
          <w:rFonts w:ascii="仿宋_GB2312" w:hAnsi="仿宋_GB2312" w:cs="仿宋_GB2312" w:hint="eastAsia"/>
          <w:szCs w:val="32"/>
        </w:rPr>
        <w:t>分析项目执行过程中的投资与费用，分析项目的合理性、与环境和谐性和资源节约综合利用效果。</w:t>
      </w:r>
      <w:r w:rsidRPr="009A1381">
        <w:rPr>
          <w:rFonts w:ascii="仿宋_GB2312" w:hAnsi="仿宋_GB2312" w:cs="仿宋_GB2312" w:hint="eastAsia"/>
          <w:szCs w:val="32"/>
        </w:rPr>
        <w:t>项目预算资金是否按照计划执行</w:t>
      </w:r>
      <w:r w:rsidRPr="009A1381">
        <w:rPr>
          <w:rFonts w:ascii="仿宋_GB2312" w:cs="仿宋_GB2312"/>
          <w:szCs w:val="32"/>
        </w:rPr>
        <w:t>,</w:t>
      </w:r>
      <w:r w:rsidRPr="009A1381">
        <w:rPr>
          <w:rFonts w:ascii="仿宋_GB2312" w:hAnsi="仿宋_GB2312" w:cs="仿宋_GB2312" w:hint="eastAsia"/>
          <w:szCs w:val="32"/>
        </w:rPr>
        <w:t>用以反映或考核项目预算执行情况。项目资金使用是否符合相关的财务管理制度规定</w:t>
      </w:r>
      <w:r w:rsidRPr="009A1381">
        <w:rPr>
          <w:rFonts w:ascii="仿宋_GB2312" w:cs="仿宋_GB2312"/>
          <w:szCs w:val="32"/>
        </w:rPr>
        <w:t>,</w:t>
      </w:r>
      <w:r w:rsidRPr="009A1381">
        <w:rPr>
          <w:rFonts w:ascii="仿宋_GB2312" w:hAnsi="仿宋_GB2312" w:cs="仿宋_GB2312" w:hint="eastAsia"/>
          <w:szCs w:val="32"/>
        </w:rPr>
        <w:t>用以反映和考核项目资金的规范运行情况。项目实施是否符合相关管理规定</w:t>
      </w:r>
      <w:r w:rsidRPr="009A1381">
        <w:rPr>
          <w:rFonts w:ascii="仿宋_GB2312" w:cs="仿宋_GB2312"/>
          <w:szCs w:val="32"/>
        </w:rPr>
        <w:t>,</w:t>
      </w:r>
      <w:r w:rsidRPr="009A1381">
        <w:rPr>
          <w:rFonts w:ascii="仿宋_GB2312" w:hAnsi="仿宋_GB2312" w:cs="仿宋_GB2312" w:hint="eastAsia"/>
          <w:szCs w:val="32"/>
        </w:rPr>
        <w:t>用以反映和考核相关管理制度的有效执行情况。</w:t>
      </w:r>
    </w:p>
    <w:p w:rsidR="00597093" w:rsidRPr="006577E8" w:rsidRDefault="00597093" w:rsidP="002D04F6">
      <w:pPr>
        <w:spacing w:line="560" w:lineRule="exact"/>
        <w:ind w:firstLine="600"/>
        <w:outlineLvl w:val="0"/>
        <w:rPr>
          <w:rFonts w:ascii="楷体" w:eastAsia="楷体" w:hAnsi="楷体" w:cs="仿宋_GB2312"/>
          <w:b/>
          <w:szCs w:val="32"/>
        </w:rPr>
      </w:pPr>
      <w:r>
        <w:rPr>
          <w:rFonts w:ascii="楷体" w:eastAsia="楷体" w:hAnsi="楷体" w:cs="仿宋_GB2312" w:hint="eastAsia"/>
          <w:b/>
          <w:szCs w:val="32"/>
        </w:rPr>
        <w:t>（三）项目产出情况分析</w:t>
      </w:r>
    </w:p>
    <w:p w:rsidR="00597093" w:rsidRPr="001D5D10" w:rsidRDefault="00597093" w:rsidP="002D04F6">
      <w:pPr>
        <w:spacing w:line="560" w:lineRule="exact"/>
        <w:ind w:firstLine="600"/>
        <w:outlineLvl w:val="0"/>
        <w:rPr>
          <w:rFonts w:ascii="仿宋_GB2312" w:cs="仿宋_GB2312"/>
          <w:szCs w:val="32"/>
        </w:rPr>
      </w:pPr>
      <w:r>
        <w:rPr>
          <w:rFonts w:ascii="仿宋_GB2312" w:hAnsi="仿宋_GB2312" w:cs="仿宋_GB2312" w:hint="eastAsia"/>
          <w:szCs w:val="32"/>
        </w:rPr>
        <w:t>主要分析</w:t>
      </w:r>
      <w:r w:rsidRPr="001D5D10">
        <w:rPr>
          <w:rFonts w:ascii="仿宋_GB2312" w:hAnsi="仿宋_GB2312" w:cs="仿宋_GB2312" w:hint="eastAsia"/>
          <w:szCs w:val="32"/>
        </w:rPr>
        <w:t>项目实施的实际产出数与计划产出数的比率</w:t>
      </w:r>
      <w:r w:rsidRPr="001D5D10">
        <w:rPr>
          <w:rFonts w:ascii="仿宋_GB2312" w:cs="仿宋_GB2312"/>
          <w:szCs w:val="32"/>
        </w:rPr>
        <w:t>,</w:t>
      </w:r>
      <w:r w:rsidRPr="001D5D10">
        <w:rPr>
          <w:rFonts w:ascii="仿宋_GB2312" w:hAnsi="仿宋_GB2312" w:cs="仿宋_GB2312" w:hint="eastAsia"/>
          <w:szCs w:val="32"/>
        </w:rPr>
        <w:t>用以反映和考核项目产出数量目标的实现程度。项目完成的质量达标产出数与实际产出数的比率，用以反映和考核项目产出质量目标的实现程度。项目实际完成时间与计划完成时间的比较，用以反映和考核项目产出时效目标的实现程度。完成项目计划工作目标的实际节约成本与计划成本的比率，用以反映和考核项目的成本节约程度。</w:t>
      </w:r>
    </w:p>
    <w:p w:rsidR="00597093" w:rsidRPr="00781168" w:rsidRDefault="00597093" w:rsidP="002D04F6">
      <w:pPr>
        <w:spacing w:line="560" w:lineRule="exact"/>
        <w:ind w:firstLine="600"/>
        <w:outlineLvl w:val="0"/>
        <w:rPr>
          <w:rFonts w:ascii="仿宋_GB2312" w:cs="仿宋_GB2312"/>
          <w:szCs w:val="32"/>
        </w:rPr>
      </w:pPr>
      <w:r>
        <w:rPr>
          <w:rFonts w:ascii="仿宋_GB2312" w:hAnsi="仿宋_GB2312" w:cs="仿宋_GB2312" w:hint="eastAsia"/>
          <w:szCs w:val="32"/>
        </w:rPr>
        <w:t>分析项目执行过后产生的效果是否达到预期，由结果反推执行过程，分析经验和不足。</w:t>
      </w:r>
    </w:p>
    <w:p w:rsidR="00597093" w:rsidRPr="006577E8" w:rsidRDefault="00597093" w:rsidP="002D04F6">
      <w:pPr>
        <w:spacing w:line="560" w:lineRule="exact"/>
        <w:ind w:firstLine="600"/>
        <w:outlineLvl w:val="0"/>
        <w:rPr>
          <w:rFonts w:ascii="楷体" w:eastAsia="楷体" w:hAnsi="楷体" w:cs="仿宋_GB2312"/>
          <w:b/>
          <w:szCs w:val="32"/>
        </w:rPr>
      </w:pPr>
      <w:r>
        <w:rPr>
          <w:rFonts w:ascii="楷体" w:eastAsia="楷体" w:hAnsi="楷体" w:cs="仿宋_GB2312" w:hint="eastAsia"/>
          <w:b/>
          <w:szCs w:val="32"/>
        </w:rPr>
        <w:t>（四）项目效益情况分析</w:t>
      </w:r>
    </w:p>
    <w:p w:rsidR="00597093" w:rsidRPr="001D5D10" w:rsidRDefault="00597093" w:rsidP="002D04F6">
      <w:pPr>
        <w:rPr>
          <w:rFonts w:ascii="仿宋_GB2312" w:cs="仿宋_GB2312"/>
          <w:szCs w:val="32"/>
        </w:rPr>
      </w:pPr>
      <w:r>
        <w:rPr>
          <w:rFonts w:ascii="仿宋_GB2312" w:hAnsi="仿宋_GB2312" w:cs="仿宋_GB2312" w:hint="eastAsia"/>
          <w:szCs w:val="32"/>
        </w:rPr>
        <w:t>主要分析</w:t>
      </w:r>
      <w:r w:rsidRPr="001D5D10">
        <w:rPr>
          <w:rFonts w:ascii="仿宋_GB2312" w:hAnsi="仿宋_GB2312" w:cs="仿宋_GB2312" w:hint="eastAsia"/>
          <w:szCs w:val="32"/>
        </w:rPr>
        <w:t>项目实施所产生的社会效益、经济效益、生态效益、可持续影响等。根据项目实际情况有选择地设置和细化。</w:t>
      </w:r>
      <w:r>
        <w:rPr>
          <w:rFonts w:ascii="仿宋_GB2312" w:hAnsi="仿宋_GB2312" w:cs="仿宋_GB2312" w:hint="eastAsia"/>
          <w:szCs w:val="32"/>
        </w:rPr>
        <w:t>同时分析</w:t>
      </w:r>
      <w:r w:rsidRPr="001D5D10">
        <w:rPr>
          <w:rFonts w:ascii="仿宋_GB2312" w:hAnsi="仿宋_GB2312" w:cs="仿宋_GB2312" w:hint="eastAsia"/>
          <w:szCs w:val="32"/>
        </w:rPr>
        <w:t>社会公众或服务对象对项目实施效果的满意程度。</w:t>
      </w:r>
    </w:p>
    <w:p w:rsidR="00597093" w:rsidRPr="006577E8" w:rsidRDefault="00597093" w:rsidP="00034D38">
      <w:pPr>
        <w:ind w:firstLineChars="200" w:firstLine="31680"/>
        <w:rPr>
          <w:rFonts w:ascii="楷体" w:eastAsia="楷体" w:hAnsi="楷体" w:cs="仿宋_GB2312"/>
          <w:b/>
          <w:szCs w:val="32"/>
        </w:rPr>
      </w:pPr>
      <w:r w:rsidRPr="006577E8">
        <w:rPr>
          <w:rFonts w:ascii="黑体" w:eastAsia="黑体" w:hAnsi="黑体" w:cs="仿宋_GB2312" w:hint="eastAsia"/>
          <w:szCs w:val="32"/>
        </w:rPr>
        <w:t>五、主要经验及做法</w:t>
      </w:r>
    </w:p>
    <w:p w:rsidR="00597093" w:rsidRPr="008C3A72" w:rsidRDefault="00597093" w:rsidP="00034D38">
      <w:pPr>
        <w:ind w:firstLineChars="200" w:firstLine="31680"/>
        <w:rPr>
          <w:rFonts w:ascii="仿宋_GB2312" w:cs="仿宋_GB2312"/>
          <w:szCs w:val="32"/>
        </w:rPr>
      </w:pPr>
      <w:r w:rsidRPr="008C3A72">
        <w:rPr>
          <w:rFonts w:ascii="仿宋_GB2312" w:hAnsi="仿宋_GB2312" w:cs="仿宋_GB2312" w:hint="eastAsia"/>
          <w:szCs w:val="32"/>
        </w:rPr>
        <w:t>一是提高政治站位，切实增强做好宣传工作和安全播出工作的责任感。我台始终把做好选产工作和安全播出工作作为重大政治任务牢牢抓在手上，认真贯彻国家广电总局和省广电局指示精神，严格落实安全播出工作责任制，及时调整充实台安全播出工作领导小组和设施保护管理工作领导小组，主要负责同志亲自抓，签订责任书，层层抓落实。二是加大宣传力度，建立有关部门协作机制。积极配合各部门开展设施保护宣传教育，除日常新闻报道外，电视专栏《平安黄山》加大宣传。三是加大学习培训，完善制度建设。经常组织技术保障中心和播控中心全体人员认真学习上级有关设施保护和安全播出文件精神，及时传达广播电视安全播出有关情况通报，组织专业技术人员参加省局开展的安全播出业务培训、技术大练兵大比武以及技术能手竞赛，提升安全播出业务技能。进一步提高思想认识，健全机制、完善制度、排查隐患、堵塞漏洞，确保安全播出和安全生产等各项工作做严、做细、做深、做实。每逢安全播出重要保障期，都提前制定应急预案，实行领导带班值班制度，加强监督检查，并按省局要求严格执行零报告制度。四是发现问题，立即整改。一旦在项目执行过程中发现问题，我们迅速采取有力措施，积极应对，尽快做出调整。同时按照省局要求，认真反思，积极做好整改工作。</w:t>
      </w:r>
    </w:p>
    <w:p w:rsidR="00597093" w:rsidRPr="006577E8" w:rsidRDefault="00597093" w:rsidP="00034D38">
      <w:pPr>
        <w:ind w:firstLineChars="200" w:firstLine="31680"/>
        <w:rPr>
          <w:rFonts w:ascii="楷体" w:eastAsia="楷体" w:hAnsi="楷体" w:cs="仿宋_GB2312"/>
          <w:b/>
          <w:szCs w:val="32"/>
        </w:rPr>
      </w:pPr>
      <w:r>
        <w:rPr>
          <w:rFonts w:ascii="黑体" w:eastAsia="黑体" w:hAnsi="黑体" w:cs="仿宋_GB2312" w:hint="eastAsia"/>
          <w:szCs w:val="32"/>
        </w:rPr>
        <w:t>六</w:t>
      </w:r>
      <w:r w:rsidRPr="006577E8">
        <w:rPr>
          <w:rFonts w:ascii="黑体" w:eastAsia="黑体" w:hAnsi="黑体" w:cs="仿宋_GB2312" w:hint="eastAsia"/>
          <w:szCs w:val="32"/>
        </w:rPr>
        <w:t>、存在的问题及原因分析</w:t>
      </w:r>
    </w:p>
    <w:p w:rsidR="00597093" w:rsidRPr="00417203" w:rsidRDefault="00597093" w:rsidP="00034D38">
      <w:pPr>
        <w:spacing w:line="560" w:lineRule="exact"/>
        <w:ind w:firstLineChars="196" w:firstLine="31680"/>
        <w:outlineLvl w:val="0"/>
        <w:rPr>
          <w:rFonts w:ascii="仿宋_GB2312" w:cs="仿宋_GB2312"/>
          <w:szCs w:val="32"/>
        </w:rPr>
      </w:pPr>
      <w:r w:rsidRPr="002D04F6">
        <w:rPr>
          <w:rFonts w:ascii="仿宋_GB2312" w:hAnsi="仿宋_GB2312" w:cs="仿宋_GB2312" w:hint="eastAsia"/>
          <w:szCs w:val="32"/>
        </w:rPr>
        <w:t>一是绩效管理缺乏系统性。</w:t>
      </w:r>
      <w:r w:rsidRPr="00417203">
        <w:rPr>
          <w:rFonts w:ascii="仿宋_GB2312" w:hAnsi="仿宋_GB2312" w:cs="仿宋_GB2312" w:hint="eastAsia"/>
          <w:szCs w:val="32"/>
        </w:rPr>
        <w:t>没有建立系统的绩效考评系统，绩效管理缺乏全过程、充分的沟通，激励与约束机制不对称，缺乏一致性。</w:t>
      </w:r>
    </w:p>
    <w:p w:rsidR="00597093" w:rsidRDefault="00597093" w:rsidP="002D04F6">
      <w:pPr>
        <w:spacing w:line="560" w:lineRule="exact"/>
        <w:ind w:firstLine="600"/>
        <w:outlineLvl w:val="0"/>
        <w:rPr>
          <w:rFonts w:ascii="仿宋_GB2312" w:cs="仿宋_GB2312"/>
          <w:szCs w:val="32"/>
        </w:rPr>
      </w:pPr>
      <w:r w:rsidRPr="002D04F6">
        <w:rPr>
          <w:rFonts w:ascii="仿宋_GB2312" w:hAnsi="仿宋_GB2312" w:cs="仿宋_GB2312" w:hint="eastAsia"/>
          <w:szCs w:val="32"/>
        </w:rPr>
        <w:t>二是考核指标量化不够细。</w:t>
      </w:r>
      <w:r w:rsidRPr="00417203">
        <w:rPr>
          <w:rFonts w:ascii="仿宋_GB2312" w:hAnsi="仿宋_GB2312" w:cs="仿宋_GB2312" w:hint="eastAsia"/>
          <w:szCs w:val="32"/>
        </w:rPr>
        <w:t>在工作目标的数量、质量、标准的要求上，有些环节不够明确，工作目标没有分解到岗、细化到人，有苦乐不均现象。有些考核结果不能准确反应个体成绩，还存在一些岗位工作难以量化的现象。如一些综合性部门、服务性岗位的工作没有明确的标准与要求，严格意义上的量化考核难以执行等。</w:t>
      </w:r>
    </w:p>
    <w:p w:rsidR="00597093" w:rsidRPr="00417203" w:rsidRDefault="00597093" w:rsidP="002D04F6">
      <w:pPr>
        <w:spacing w:line="560" w:lineRule="exact"/>
        <w:ind w:firstLine="600"/>
        <w:outlineLvl w:val="0"/>
        <w:rPr>
          <w:rFonts w:ascii="仿宋_GB2312" w:cs="仿宋_GB2312"/>
          <w:szCs w:val="32"/>
        </w:rPr>
      </w:pPr>
      <w:r w:rsidRPr="002D04F6">
        <w:rPr>
          <w:rFonts w:ascii="仿宋_GB2312" w:hAnsi="仿宋_GB2312" w:cs="仿宋_GB2312" w:hint="eastAsia"/>
          <w:szCs w:val="32"/>
        </w:rPr>
        <w:t>三是考核工作不够严谨。</w:t>
      </w:r>
      <w:r w:rsidRPr="00417203">
        <w:rPr>
          <w:rFonts w:ascii="仿宋_GB2312" w:hAnsi="仿宋_GB2312" w:cs="仿宋_GB2312" w:hint="eastAsia"/>
          <w:szCs w:val="32"/>
        </w:rPr>
        <w:t>有时存在怕过于认真，伤了同事之间的和气、影响同级之间的关系的念头，考核没有严格按照考核细则执行，在某种程度上影响了考核质量。</w:t>
      </w:r>
    </w:p>
    <w:p w:rsidR="00597093" w:rsidRDefault="00597093" w:rsidP="002D04F6">
      <w:pPr>
        <w:spacing w:line="560" w:lineRule="exact"/>
        <w:ind w:firstLine="600"/>
        <w:outlineLvl w:val="0"/>
        <w:rPr>
          <w:rFonts w:ascii="仿宋_GB2312" w:cs="仿宋_GB2312"/>
          <w:szCs w:val="32"/>
        </w:rPr>
      </w:pPr>
      <w:r w:rsidRPr="002D04F6">
        <w:rPr>
          <w:rFonts w:ascii="仿宋_GB2312" w:hAnsi="仿宋_GB2312" w:cs="仿宋_GB2312" w:hint="eastAsia"/>
          <w:szCs w:val="32"/>
        </w:rPr>
        <w:t>四是考核结果运用不到位。</w:t>
      </w:r>
      <w:r w:rsidRPr="00417203">
        <w:rPr>
          <w:rFonts w:ascii="仿宋_GB2312" w:hAnsi="仿宋_GB2312" w:cs="仿宋_GB2312" w:hint="eastAsia"/>
          <w:szCs w:val="32"/>
        </w:rPr>
        <w:t>突出表现</w:t>
      </w:r>
      <w:r>
        <w:rPr>
          <w:rFonts w:ascii="仿宋_GB2312" w:hAnsi="仿宋_GB2312" w:cs="仿宋_GB2312" w:hint="eastAsia"/>
          <w:szCs w:val="32"/>
        </w:rPr>
        <w:t>在</w:t>
      </w:r>
      <w:r w:rsidRPr="00417203">
        <w:rPr>
          <w:rFonts w:ascii="仿宋_GB2312" w:hAnsi="仿宋_GB2312" w:cs="仿宋_GB2312" w:hint="eastAsia"/>
          <w:szCs w:val="32"/>
        </w:rPr>
        <w:t>仅仅发挥了</w:t>
      </w:r>
      <w:r>
        <w:rPr>
          <w:rFonts w:ascii="仿宋_GB2312" w:hAnsi="仿宋_GB2312" w:cs="仿宋_GB2312" w:hint="eastAsia"/>
          <w:szCs w:val="32"/>
        </w:rPr>
        <w:t>个人工资绩效方面的</w:t>
      </w:r>
      <w:r w:rsidRPr="00417203">
        <w:rPr>
          <w:rFonts w:ascii="仿宋_GB2312" w:hAnsi="仿宋_GB2312" w:cs="仿宋_GB2312" w:hint="eastAsia"/>
          <w:szCs w:val="32"/>
        </w:rPr>
        <w:t>经济奖罚作用，不与政治待遇的挂钩，忽视或回避了与干部个人政治荣誉的关系。</w:t>
      </w:r>
      <w:r>
        <w:rPr>
          <w:rFonts w:ascii="仿宋_GB2312" w:hAnsi="仿宋_GB2312" w:cs="仿宋_GB2312" w:hint="eastAsia"/>
          <w:szCs w:val="32"/>
        </w:rPr>
        <w:t>尚</w:t>
      </w:r>
      <w:r w:rsidRPr="00417203">
        <w:rPr>
          <w:rFonts w:ascii="仿宋_GB2312" w:hAnsi="仿宋_GB2312" w:cs="仿宋_GB2312" w:hint="eastAsia"/>
          <w:szCs w:val="32"/>
        </w:rPr>
        <w:t>没有</w:t>
      </w:r>
      <w:r>
        <w:rPr>
          <w:rFonts w:ascii="仿宋_GB2312" w:hAnsi="仿宋_GB2312" w:cs="仿宋_GB2312" w:hint="eastAsia"/>
          <w:szCs w:val="32"/>
        </w:rPr>
        <w:t>真正</w:t>
      </w:r>
      <w:r w:rsidRPr="00417203">
        <w:rPr>
          <w:rFonts w:ascii="仿宋_GB2312" w:hAnsi="仿宋_GB2312" w:cs="仿宋_GB2312" w:hint="eastAsia"/>
          <w:szCs w:val="32"/>
        </w:rPr>
        <w:t>建立起一种激励制约的监督机制。存在责</w:t>
      </w:r>
      <w:r>
        <w:rPr>
          <w:rFonts w:ascii="仿宋_GB2312" w:hAnsi="仿宋_GB2312" w:cs="仿宋_GB2312" w:hint="eastAsia"/>
          <w:szCs w:val="32"/>
        </w:rPr>
        <w:t>、权、利相</w:t>
      </w:r>
      <w:r w:rsidRPr="00417203">
        <w:rPr>
          <w:rFonts w:ascii="仿宋_GB2312" w:hAnsi="仿宋_GB2312" w:cs="仿宋_GB2312" w:hint="eastAsia"/>
          <w:szCs w:val="32"/>
        </w:rPr>
        <w:t>脱节</w:t>
      </w:r>
      <w:r>
        <w:rPr>
          <w:rFonts w:ascii="仿宋_GB2312" w:hAnsi="仿宋_GB2312" w:cs="仿宋_GB2312" w:hint="eastAsia"/>
          <w:szCs w:val="32"/>
        </w:rPr>
        <w:t>的</w:t>
      </w:r>
      <w:r w:rsidRPr="00417203">
        <w:rPr>
          <w:rFonts w:ascii="仿宋_GB2312" w:hAnsi="仿宋_GB2312" w:cs="仿宋_GB2312" w:hint="eastAsia"/>
          <w:szCs w:val="32"/>
        </w:rPr>
        <w:t>问题，奖励的激励作用不明显，处罚的惩戒效果体现也不</w:t>
      </w:r>
      <w:r>
        <w:rPr>
          <w:rFonts w:ascii="仿宋_GB2312" w:hAnsi="仿宋_GB2312" w:cs="仿宋_GB2312" w:hint="eastAsia"/>
          <w:szCs w:val="32"/>
        </w:rPr>
        <w:t>够</w:t>
      </w:r>
      <w:r w:rsidRPr="00417203">
        <w:rPr>
          <w:rFonts w:ascii="仿宋_GB2312" w:hAnsi="仿宋_GB2312" w:cs="仿宋_GB2312" w:hint="eastAsia"/>
          <w:szCs w:val="32"/>
        </w:rPr>
        <w:t>充分，</w:t>
      </w:r>
      <w:r>
        <w:rPr>
          <w:rFonts w:ascii="仿宋_GB2312" w:hAnsi="仿宋_GB2312" w:cs="仿宋_GB2312" w:hint="eastAsia"/>
          <w:szCs w:val="32"/>
        </w:rPr>
        <w:t>以致于</w:t>
      </w:r>
      <w:r w:rsidRPr="00417203">
        <w:rPr>
          <w:rFonts w:ascii="仿宋_GB2312" w:hAnsi="仿宋_GB2312" w:cs="仿宋_GB2312" w:hint="eastAsia"/>
          <w:szCs w:val="32"/>
        </w:rPr>
        <w:t>难以在干部中形成必要的威慑力。</w:t>
      </w:r>
    </w:p>
    <w:p w:rsidR="00597093" w:rsidRPr="006577E8" w:rsidRDefault="00597093" w:rsidP="002D04F6">
      <w:pPr>
        <w:spacing w:line="560" w:lineRule="exact"/>
        <w:ind w:firstLine="600"/>
        <w:rPr>
          <w:rFonts w:ascii="黑体" w:eastAsia="黑体" w:hAnsi="黑体" w:cs="仿宋_GB2312"/>
          <w:szCs w:val="32"/>
        </w:rPr>
      </w:pPr>
      <w:r w:rsidRPr="006577E8">
        <w:rPr>
          <w:rFonts w:ascii="黑体" w:eastAsia="黑体" w:hAnsi="黑体" w:cs="仿宋_GB2312" w:hint="eastAsia"/>
          <w:szCs w:val="32"/>
        </w:rPr>
        <w:t>七、下一步改进建议</w:t>
      </w:r>
    </w:p>
    <w:p w:rsidR="00597093" w:rsidRPr="001D5D10" w:rsidRDefault="00597093" w:rsidP="00034D38">
      <w:pPr>
        <w:ind w:firstLineChars="200" w:firstLine="31680"/>
        <w:rPr>
          <w:rFonts w:ascii="仿宋_GB2312" w:cs="仿宋_GB2312"/>
          <w:szCs w:val="32"/>
        </w:rPr>
      </w:pPr>
      <w:r w:rsidRPr="001D5D10">
        <w:rPr>
          <w:rFonts w:ascii="仿宋_GB2312" w:hAnsi="仿宋_GB2312" w:cs="仿宋_GB2312" w:hint="eastAsia"/>
          <w:szCs w:val="32"/>
        </w:rPr>
        <w:t>加快项目实施进度，加强绩效目标的刚性约束，建立绩效目标考评体系，提升绩效管理水平，及时跟踪问效，实施全程可查询、可追溯、可控制。</w:t>
      </w:r>
    </w:p>
    <w:p w:rsidR="00597093" w:rsidRPr="006577E8" w:rsidRDefault="00597093" w:rsidP="002D04F6">
      <w:pPr>
        <w:spacing w:line="560" w:lineRule="exact"/>
        <w:ind w:firstLine="600"/>
        <w:rPr>
          <w:rFonts w:ascii="黑体" w:eastAsia="黑体" w:hAnsi="黑体" w:cs="仿宋_GB2312"/>
          <w:szCs w:val="32"/>
        </w:rPr>
      </w:pPr>
      <w:r>
        <w:rPr>
          <w:rFonts w:ascii="黑体" w:eastAsia="黑体" w:hAnsi="黑体" w:cs="仿宋_GB2312" w:hint="eastAsia"/>
          <w:szCs w:val="32"/>
        </w:rPr>
        <w:t>八</w:t>
      </w:r>
      <w:r w:rsidRPr="006577E8">
        <w:rPr>
          <w:rFonts w:ascii="黑体" w:eastAsia="黑体" w:hAnsi="黑体" w:cs="仿宋_GB2312" w:hint="eastAsia"/>
          <w:szCs w:val="32"/>
        </w:rPr>
        <w:t>、其他需要说明的问题</w:t>
      </w:r>
    </w:p>
    <w:p w:rsidR="00597093" w:rsidRPr="008C3A72" w:rsidRDefault="00597093" w:rsidP="002D04F6">
      <w:pPr>
        <w:spacing w:line="560" w:lineRule="exact"/>
        <w:ind w:firstLine="600"/>
        <w:rPr>
          <w:rFonts w:ascii="仿宋_GB2312" w:cs="仿宋_GB2312"/>
          <w:szCs w:val="32"/>
        </w:rPr>
      </w:pPr>
      <w:r w:rsidRPr="008C3A72">
        <w:rPr>
          <w:rFonts w:ascii="仿宋_GB2312" w:hAnsi="仿宋_GB2312" w:cs="仿宋_GB2312" w:hint="eastAsia"/>
          <w:szCs w:val="32"/>
        </w:rPr>
        <w:t>无</w:t>
      </w:r>
    </w:p>
    <w:sectPr w:rsidR="00597093" w:rsidRPr="008C3A72" w:rsidSect="00AE775C">
      <w:footerReference w:type="even" r:id="rId7"/>
      <w:footerReference w:type="default" r:id="rId8"/>
      <w:pgSz w:w="11906" w:h="16838"/>
      <w:pgMar w:top="2155" w:right="1531" w:bottom="1588" w:left="1588" w:header="0" w:footer="1588" w:gutter="0"/>
      <w:cols w:space="720"/>
      <w:docGrid w:type="linesAndChars" w:linePitch="569" w:charSpace="-12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093" w:rsidRDefault="00597093" w:rsidP="00AE775C">
      <w:r>
        <w:separator/>
      </w:r>
    </w:p>
  </w:endnote>
  <w:endnote w:type="continuationSeparator" w:id="0">
    <w:p w:rsidR="00597093" w:rsidRDefault="00597093" w:rsidP="00AE77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altName w:val="微软雅黑"/>
    <w:panose1 w:val="00000000000000000000"/>
    <w:charset w:val="86"/>
    <w:family w:val="auto"/>
    <w:notTrueType/>
    <w:pitch w:val="default"/>
    <w:sig w:usb0="00000287" w:usb1="080E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_GBK">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093" w:rsidRDefault="005970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597093" w:rsidRDefault="0059709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093" w:rsidRDefault="00597093">
    <w:pPr>
      <w:pStyle w:val="Footer"/>
      <w:framePr w:wrap="around" w:vAnchor="text" w:hAnchor="margin" w:xAlign="right" w:y="1"/>
      <w:rPr>
        <w:rStyle w:val="PageNumber"/>
        <w:rFonts w:ascii="仿宋_GB2312"/>
        <w:sz w:val="28"/>
      </w:rPr>
    </w:pPr>
    <w:r>
      <w:rPr>
        <w:rStyle w:val="PageNumber"/>
        <w:rFonts w:ascii="仿宋_GB2312"/>
        <w:sz w:val="28"/>
      </w:rPr>
      <w:t>-</w:t>
    </w:r>
    <w:r>
      <w:rPr>
        <w:rStyle w:val="PageNumber"/>
        <w:rFonts w:ascii="仿宋_GB2312"/>
        <w:sz w:val="28"/>
        <w:szCs w:val="28"/>
      </w:rPr>
      <w:fldChar w:fldCharType="begin"/>
    </w:r>
    <w:r>
      <w:rPr>
        <w:rStyle w:val="PageNumber"/>
        <w:rFonts w:ascii="仿宋_GB2312"/>
        <w:sz w:val="28"/>
        <w:szCs w:val="28"/>
      </w:rPr>
      <w:instrText xml:space="preserve"> PAGE </w:instrText>
    </w:r>
    <w:r>
      <w:rPr>
        <w:rStyle w:val="PageNumber"/>
        <w:rFonts w:ascii="仿宋_GB2312"/>
        <w:sz w:val="28"/>
        <w:szCs w:val="28"/>
      </w:rPr>
      <w:fldChar w:fldCharType="separate"/>
    </w:r>
    <w:r>
      <w:rPr>
        <w:rStyle w:val="PageNumber"/>
        <w:rFonts w:ascii="仿宋_GB2312"/>
        <w:noProof/>
        <w:sz w:val="28"/>
        <w:szCs w:val="28"/>
      </w:rPr>
      <w:t>56</w:t>
    </w:r>
    <w:r>
      <w:rPr>
        <w:rStyle w:val="PageNumber"/>
        <w:rFonts w:ascii="仿宋_GB2312"/>
        <w:sz w:val="28"/>
        <w:szCs w:val="28"/>
      </w:rPr>
      <w:fldChar w:fldCharType="end"/>
    </w:r>
    <w:r>
      <w:rPr>
        <w:rStyle w:val="PageNumber"/>
        <w:rFonts w:ascii="仿宋_GB2312"/>
        <w:sz w:val="28"/>
        <w:szCs w:val="28"/>
      </w:rPr>
      <w:t>-</w:t>
    </w:r>
  </w:p>
  <w:p w:rsidR="00597093" w:rsidRDefault="00597093">
    <w:pPr>
      <w:pStyle w:val="Footer"/>
      <w:ind w:right="360"/>
      <w:jc w:val="right"/>
      <w:rPr>
        <w:rFonts w:ascii="仿宋_GB2312"/>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093" w:rsidRDefault="00597093" w:rsidP="00AE775C">
      <w:r>
        <w:separator/>
      </w:r>
    </w:p>
  </w:footnote>
  <w:footnote w:type="continuationSeparator" w:id="0">
    <w:p w:rsidR="00597093" w:rsidRDefault="00597093" w:rsidP="00AE77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B20277"/>
    <w:multiLevelType w:val="singleLevel"/>
    <w:tmpl w:val="85B20277"/>
    <w:lvl w:ilvl="0">
      <w:start w:val="4"/>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38C6A77"/>
    <w:rsid w:val="000079E6"/>
    <w:rsid w:val="000165A3"/>
    <w:rsid w:val="00023AE0"/>
    <w:rsid w:val="00024742"/>
    <w:rsid w:val="00034D38"/>
    <w:rsid w:val="00040075"/>
    <w:rsid w:val="000419EA"/>
    <w:rsid w:val="000441DB"/>
    <w:rsid w:val="00045D29"/>
    <w:rsid w:val="000626A7"/>
    <w:rsid w:val="000773F8"/>
    <w:rsid w:val="00082F2B"/>
    <w:rsid w:val="00094F7A"/>
    <w:rsid w:val="00102CBA"/>
    <w:rsid w:val="001072F6"/>
    <w:rsid w:val="00111671"/>
    <w:rsid w:val="001233A4"/>
    <w:rsid w:val="00143D07"/>
    <w:rsid w:val="00146BCD"/>
    <w:rsid w:val="00181235"/>
    <w:rsid w:val="00182A2F"/>
    <w:rsid w:val="001C6174"/>
    <w:rsid w:val="001D5D10"/>
    <w:rsid w:val="00210E02"/>
    <w:rsid w:val="0029576B"/>
    <w:rsid w:val="0029660F"/>
    <w:rsid w:val="002D04F6"/>
    <w:rsid w:val="002D403E"/>
    <w:rsid w:val="002E1377"/>
    <w:rsid w:val="002E774E"/>
    <w:rsid w:val="00312139"/>
    <w:rsid w:val="00317A8C"/>
    <w:rsid w:val="003320B4"/>
    <w:rsid w:val="00336E2D"/>
    <w:rsid w:val="00344A7A"/>
    <w:rsid w:val="0034556C"/>
    <w:rsid w:val="00371AC8"/>
    <w:rsid w:val="00375C71"/>
    <w:rsid w:val="00384771"/>
    <w:rsid w:val="00391DB0"/>
    <w:rsid w:val="003B4B52"/>
    <w:rsid w:val="003E4011"/>
    <w:rsid w:val="00401203"/>
    <w:rsid w:val="004029A5"/>
    <w:rsid w:val="00404ED7"/>
    <w:rsid w:val="00417203"/>
    <w:rsid w:val="00447706"/>
    <w:rsid w:val="00465DD6"/>
    <w:rsid w:val="00476DFA"/>
    <w:rsid w:val="004777A1"/>
    <w:rsid w:val="004A4A3E"/>
    <w:rsid w:val="004A587B"/>
    <w:rsid w:val="004C368C"/>
    <w:rsid w:val="004D35A5"/>
    <w:rsid w:val="004D657D"/>
    <w:rsid w:val="004E1E29"/>
    <w:rsid w:val="004F0FAF"/>
    <w:rsid w:val="004F5687"/>
    <w:rsid w:val="00500E53"/>
    <w:rsid w:val="00546885"/>
    <w:rsid w:val="00565C7E"/>
    <w:rsid w:val="005747F2"/>
    <w:rsid w:val="0058670B"/>
    <w:rsid w:val="00587927"/>
    <w:rsid w:val="00597093"/>
    <w:rsid w:val="005A74A9"/>
    <w:rsid w:val="005B52B1"/>
    <w:rsid w:val="005C3662"/>
    <w:rsid w:val="005C5FB4"/>
    <w:rsid w:val="005F0172"/>
    <w:rsid w:val="006577E8"/>
    <w:rsid w:val="00665502"/>
    <w:rsid w:val="0067168C"/>
    <w:rsid w:val="00675906"/>
    <w:rsid w:val="006823F4"/>
    <w:rsid w:val="00683A06"/>
    <w:rsid w:val="00684234"/>
    <w:rsid w:val="00684DA5"/>
    <w:rsid w:val="006B5D5C"/>
    <w:rsid w:val="006E68DF"/>
    <w:rsid w:val="006F0589"/>
    <w:rsid w:val="006F4F68"/>
    <w:rsid w:val="00714654"/>
    <w:rsid w:val="007403C0"/>
    <w:rsid w:val="007405E1"/>
    <w:rsid w:val="00744598"/>
    <w:rsid w:val="00755C65"/>
    <w:rsid w:val="00781168"/>
    <w:rsid w:val="007C4FD8"/>
    <w:rsid w:val="007D673E"/>
    <w:rsid w:val="007E7C28"/>
    <w:rsid w:val="00812DF0"/>
    <w:rsid w:val="00823674"/>
    <w:rsid w:val="0084539C"/>
    <w:rsid w:val="0087344E"/>
    <w:rsid w:val="00893CBA"/>
    <w:rsid w:val="0089549D"/>
    <w:rsid w:val="008A20D5"/>
    <w:rsid w:val="008C3A72"/>
    <w:rsid w:val="008D4140"/>
    <w:rsid w:val="008D56AE"/>
    <w:rsid w:val="008E5AAD"/>
    <w:rsid w:val="008F7FA8"/>
    <w:rsid w:val="00907AFB"/>
    <w:rsid w:val="00913A54"/>
    <w:rsid w:val="00923B42"/>
    <w:rsid w:val="00954064"/>
    <w:rsid w:val="009576FB"/>
    <w:rsid w:val="0097047F"/>
    <w:rsid w:val="009954F5"/>
    <w:rsid w:val="009A1381"/>
    <w:rsid w:val="009A5B27"/>
    <w:rsid w:val="009C1713"/>
    <w:rsid w:val="009D2D5C"/>
    <w:rsid w:val="009D32A6"/>
    <w:rsid w:val="009E4AD1"/>
    <w:rsid w:val="009E54FC"/>
    <w:rsid w:val="00A57EF6"/>
    <w:rsid w:val="00A61C03"/>
    <w:rsid w:val="00A96D66"/>
    <w:rsid w:val="00AA4C36"/>
    <w:rsid w:val="00AB4E13"/>
    <w:rsid w:val="00AC265E"/>
    <w:rsid w:val="00AD7D71"/>
    <w:rsid w:val="00AE775C"/>
    <w:rsid w:val="00AF678B"/>
    <w:rsid w:val="00AF6F59"/>
    <w:rsid w:val="00B14E61"/>
    <w:rsid w:val="00B24AD1"/>
    <w:rsid w:val="00B513A0"/>
    <w:rsid w:val="00B6174C"/>
    <w:rsid w:val="00B65064"/>
    <w:rsid w:val="00B67AC3"/>
    <w:rsid w:val="00B9531F"/>
    <w:rsid w:val="00BD2FDF"/>
    <w:rsid w:val="00BE27D8"/>
    <w:rsid w:val="00BE4699"/>
    <w:rsid w:val="00C07F3B"/>
    <w:rsid w:val="00C1412F"/>
    <w:rsid w:val="00C25578"/>
    <w:rsid w:val="00C4466E"/>
    <w:rsid w:val="00C50467"/>
    <w:rsid w:val="00C56043"/>
    <w:rsid w:val="00C61297"/>
    <w:rsid w:val="00C86C35"/>
    <w:rsid w:val="00CB6894"/>
    <w:rsid w:val="00CD14C3"/>
    <w:rsid w:val="00CD1E8A"/>
    <w:rsid w:val="00D14025"/>
    <w:rsid w:val="00D3782B"/>
    <w:rsid w:val="00D4168A"/>
    <w:rsid w:val="00D621F6"/>
    <w:rsid w:val="00D64DB6"/>
    <w:rsid w:val="00D96E4F"/>
    <w:rsid w:val="00DB56D0"/>
    <w:rsid w:val="00DE4463"/>
    <w:rsid w:val="00DF1C8D"/>
    <w:rsid w:val="00E5731E"/>
    <w:rsid w:val="00E8305F"/>
    <w:rsid w:val="00E84934"/>
    <w:rsid w:val="00E94CF6"/>
    <w:rsid w:val="00E95B9C"/>
    <w:rsid w:val="00ED10DE"/>
    <w:rsid w:val="00EE2EC0"/>
    <w:rsid w:val="00EF2204"/>
    <w:rsid w:val="00F52ED3"/>
    <w:rsid w:val="00F83EAC"/>
    <w:rsid w:val="00FA47A1"/>
    <w:rsid w:val="00FC0BB0"/>
    <w:rsid w:val="00FC300B"/>
    <w:rsid w:val="00FE0B9C"/>
    <w:rsid w:val="07162289"/>
    <w:rsid w:val="077D4AD5"/>
    <w:rsid w:val="09C359EF"/>
    <w:rsid w:val="0AFE1569"/>
    <w:rsid w:val="338C6A77"/>
    <w:rsid w:val="38CD4612"/>
    <w:rsid w:val="3BBA10F8"/>
    <w:rsid w:val="501A0248"/>
    <w:rsid w:val="510E6D13"/>
    <w:rsid w:val="536B073D"/>
    <w:rsid w:val="5D3427E6"/>
    <w:rsid w:val="5FAE593B"/>
    <w:rsid w:val="6274622E"/>
    <w:rsid w:val="629C13E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5C"/>
    <w:pPr>
      <w:widowControl w:val="0"/>
      <w:jc w:val="both"/>
    </w:pPr>
    <w:rPr>
      <w:rFonts w:eastAsia="仿宋_GB2312"/>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E775C"/>
    <w:pPr>
      <w:jc w:val="center"/>
    </w:pPr>
    <w:rPr>
      <w:rFonts w:eastAsia="黑体"/>
      <w:sz w:val="36"/>
    </w:rPr>
  </w:style>
  <w:style w:type="character" w:customStyle="1" w:styleId="BodyTextChar">
    <w:name w:val="Body Text Char"/>
    <w:basedOn w:val="DefaultParagraphFont"/>
    <w:link w:val="BodyText"/>
    <w:uiPriority w:val="99"/>
    <w:semiHidden/>
    <w:locked/>
    <w:rsid w:val="002E774E"/>
    <w:rPr>
      <w:rFonts w:eastAsia="仿宋_GB2312" w:cs="Times New Roman"/>
      <w:sz w:val="20"/>
      <w:szCs w:val="20"/>
    </w:rPr>
  </w:style>
  <w:style w:type="paragraph" w:styleId="Footer">
    <w:name w:val="footer"/>
    <w:basedOn w:val="Normal"/>
    <w:link w:val="FooterChar"/>
    <w:uiPriority w:val="99"/>
    <w:rsid w:val="00AE775C"/>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2E774E"/>
    <w:rPr>
      <w:rFonts w:eastAsia="仿宋_GB2312" w:cs="Times New Roman"/>
      <w:sz w:val="18"/>
      <w:szCs w:val="18"/>
    </w:rPr>
  </w:style>
  <w:style w:type="paragraph" w:styleId="NormalWeb">
    <w:name w:val="Normal (Web)"/>
    <w:basedOn w:val="Normal"/>
    <w:uiPriority w:val="99"/>
    <w:rsid w:val="00AE775C"/>
    <w:pPr>
      <w:widowControl/>
      <w:spacing w:before="100" w:beforeAutospacing="1" w:after="100" w:afterAutospacing="1"/>
      <w:jc w:val="left"/>
    </w:pPr>
    <w:rPr>
      <w:rFonts w:ascii="宋体" w:eastAsia="宋体" w:hAnsi="宋体" w:cs="宋体"/>
      <w:kern w:val="0"/>
      <w:sz w:val="24"/>
      <w:szCs w:val="24"/>
    </w:rPr>
  </w:style>
  <w:style w:type="character" w:styleId="PageNumber">
    <w:name w:val="page number"/>
    <w:basedOn w:val="DefaultParagraphFont"/>
    <w:uiPriority w:val="99"/>
    <w:rsid w:val="00AE775C"/>
    <w:rPr>
      <w:rFonts w:cs="Times New Roman"/>
    </w:rPr>
  </w:style>
</w:styles>
</file>

<file path=word/webSettings.xml><?xml version="1.0" encoding="utf-8"?>
<w:webSettings xmlns:r="http://schemas.openxmlformats.org/officeDocument/2006/relationships" xmlns:w="http://schemas.openxmlformats.org/wordprocessingml/2006/main">
  <w:divs>
    <w:div w:id="1087964594">
      <w:marLeft w:val="0"/>
      <w:marRight w:val="0"/>
      <w:marTop w:val="0"/>
      <w:marBottom w:val="0"/>
      <w:divBdr>
        <w:top w:val="none" w:sz="0" w:space="0" w:color="auto"/>
        <w:left w:val="none" w:sz="0" w:space="0" w:color="auto"/>
        <w:bottom w:val="none" w:sz="0" w:space="0" w:color="auto"/>
        <w:right w:val="none" w:sz="0" w:space="0" w:color="auto"/>
      </w:divBdr>
    </w:div>
    <w:div w:id="1087964595">
      <w:marLeft w:val="0"/>
      <w:marRight w:val="0"/>
      <w:marTop w:val="0"/>
      <w:marBottom w:val="0"/>
      <w:divBdr>
        <w:top w:val="none" w:sz="0" w:space="0" w:color="auto"/>
        <w:left w:val="none" w:sz="0" w:space="0" w:color="auto"/>
        <w:bottom w:val="none" w:sz="0" w:space="0" w:color="auto"/>
        <w:right w:val="none" w:sz="0" w:space="0" w:color="auto"/>
      </w:divBdr>
    </w:div>
    <w:div w:id="1087964596">
      <w:marLeft w:val="0"/>
      <w:marRight w:val="0"/>
      <w:marTop w:val="0"/>
      <w:marBottom w:val="0"/>
      <w:divBdr>
        <w:top w:val="none" w:sz="0" w:space="0" w:color="auto"/>
        <w:left w:val="none" w:sz="0" w:space="0" w:color="auto"/>
        <w:bottom w:val="none" w:sz="0" w:space="0" w:color="auto"/>
        <w:right w:val="none" w:sz="0" w:space="0" w:color="auto"/>
      </w:divBdr>
    </w:div>
    <w:div w:id="1087964597">
      <w:marLeft w:val="0"/>
      <w:marRight w:val="0"/>
      <w:marTop w:val="0"/>
      <w:marBottom w:val="0"/>
      <w:divBdr>
        <w:top w:val="none" w:sz="0" w:space="0" w:color="auto"/>
        <w:left w:val="none" w:sz="0" w:space="0" w:color="auto"/>
        <w:bottom w:val="none" w:sz="0" w:space="0" w:color="auto"/>
        <w:right w:val="none" w:sz="0" w:space="0" w:color="auto"/>
      </w:divBdr>
    </w:div>
    <w:div w:id="1087964598">
      <w:marLeft w:val="0"/>
      <w:marRight w:val="0"/>
      <w:marTop w:val="0"/>
      <w:marBottom w:val="0"/>
      <w:divBdr>
        <w:top w:val="none" w:sz="0" w:space="0" w:color="auto"/>
        <w:left w:val="none" w:sz="0" w:space="0" w:color="auto"/>
        <w:bottom w:val="none" w:sz="0" w:space="0" w:color="auto"/>
        <w:right w:val="none" w:sz="0" w:space="0" w:color="auto"/>
      </w:divBdr>
    </w:div>
    <w:div w:id="1087964599">
      <w:marLeft w:val="0"/>
      <w:marRight w:val="0"/>
      <w:marTop w:val="0"/>
      <w:marBottom w:val="0"/>
      <w:divBdr>
        <w:top w:val="none" w:sz="0" w:space="0" w:color="auto"/>
        <w:left w:val="none" w:sz="0" w:space="0" w:color="auto"/>
        <w:bottom w:val="none" w:sz="0" w:space="0" w:color="auto"/>
        <w:right w:val="none" w:sz="0" w:space="0" w:color="auto"/>
      </w:divBdr>
    </w:div>
    <w:div w:id="1087964600">
      <w:marLeft w:val="0"/>
      <w:marRight w:val="0"/>
      <w:marTop w:val="0"/>
      <w:marBottom w:val="0"/>
      <w:divBdr>
        <w:top w:val="none" w:sz="0" w:space="0" w:color="auto"/>
        <w:left w:val="none" w:sz="0" w:space="0" w:color="auto"/>
        <w:bottom w:val="none" w:sz="0" w:space="0" w:color="auto"/>
        <w:right w:val="none" w:sz="0" w:space="0" w:color="auto"/>
      </w:divBdr>
    </w:div>
    <w:div w:id="1087964601">
      <w:marLeft w:val="0"/>
      <w:marRight w:val="0"/>
      <w:marTop w:val="0"/>
      <w:marBottom w:val="0"/>
      <w:divBdr>
        <w:top w:val="none" w:sz="0" w:space="0" w:color="auto"/>
        <w:left w:val="none" w:sz="0" w:space="0" w:color="auto"/>
        <w:bottom w:val="none" w:sz="0" w:space="0" w:color="auto"/>
        <w:right w:val="none" w:sz="0" w:space="0" w:color="auto"/>
      </w:divBdr>
    </w:div>
    <w:div w:id="1087964602">
      <w:marLeft w:val="0"/>
      <w:marRight w:val="0"/>
      <w:marTop w:val="0"/>
      <w:marBottom w:val="0"/>
      <w:divBdr>
        <w:top w:val="none" w:sz="0" w:space="0" w:color="auto"/>
        <w:left w:val="none" w:sz="0" w:space="0" w:color="auto"/>
        <w:bottom w:val="none" w:sz="0" w:space="0" w:color="auto"/>
        <w:right w:val="none" w:sz="0" w:space="0" w:color="auto"/>
      </w:divBdr>
    </w:div>
    <w:div w:id="1087964603">
      <w:marLeft w:val="0"/>
      <w:marRight w:val="0"/>
      <w:marTop w:val="0"/>
      <w:marBottom w:val="0"/>
      <w:divBdr>
        <w:top w:val="none" w:sz="0" w:space="0" w:color="auto"/>
        <w:left w:val="none" w:sz="0" w:space="0" w:color="auto"/>
        <w:bottom w:val="none" w:sz="0" w:space="0" w:color="auto"/>
        <w:right w:val="none" w:sz="0" w:space="0" w:color="auto"/>
      </w:divBdr>
    </w:div>
    <w:div w:id="10879646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182</TotalTime>
  <Pages>56</Pages>
  <Words>3873</Words>
  <Characters>22078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爱逗黎vera</dc:creator>
  <cp:keywords/>
  <dc:description/>
  <cp:lastModifiedBy>微软用户</cp:lastModifiedBy>
  <cp:revision>239</cp:revision>
  <dcterms:created xsi:type="dcterms:W3CDTF">2021-08-26T02:34:00Z</dcterms:created>
  <dcterms:modified xsi:type="dcterms:W3CDTF">2021-09-28T01:26:00Z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